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FB" w:rsidRDefault="002779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СОФИЙСКИ УНИВЕРСИТЕТ "Св. КЛИМЕНТ ОХРИДСКИ"</w:t>
      </w:r>
    </w:p>
    <w:p w:rsidR="00F979FB" w:rsidRDefault="00F979FB">
      <w:pPr>
        <w:jc w:val="center"/>
        <w:rPr>
          <w:b/>
          <w:sz w:val="24"/>
          <w:szCs w:val="24"/>
        </w:rPr>
      </w:pPr>
    </w:p>
    <w:p w:rsidR="00F979FB" w:rsidRDefault="002779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ФАКУЛТЕТ ПО КЛАСИЧЕСКИ И НОВИ ФИЛОЛОГИИ</w:t>
      </w:r>
    </w:p>
    <w:p w:rsidR="00F979FB" w:rsidRDefault="002779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Катедра „Германистика и скандинавистика“</w:t>
      </w:r>
    </w:p>
    <w:p w:rsidR="00F979FB" w:rsidRDefault="002779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Приемни часове на преподавателите от сп. „Немска филология с избираем модул скандинавски езици“</w:t>
      </w:r>
    </w:p>
    <w:p w:rsidR="00F979FB" w:rsidRDefault="002779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Летен семестър 2022-23 уч. година</w:t>
      </w:r>
    </w:p>
    <w:p w:rsidR="00F979FB" w:rsidRDefault="00F979FB">
      <w:pPr>
        <w:jc w:val="center"/>
        <w:rPr>
          <w:b/>
          <w:sz w:val="24"/>
          <w:szCs w:val="24"/>
        </w:rPr>
      </w:pPr>
    </w:p>
    <w:tbl>
      <w:tblPr>
        <w:tblStyle w:val="a"/>
        <w:tblW w:w="13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8"/>
        <w:gridCol w:w="6963"/>
      </w:tblGrid>
      <w:tr w:rsidR="00F979FB">
        <w:tc>
          <w:tcPr>
            <w:tcW w:w="6498" w:type="dxa"/>
          </w:tcPr>
          <w:p w:rsidR="00F979FB" w:rsidRDefault="002779A3">
            <w:pPr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6964" w:type="dxa"/>
          </w:tcPr>
          <w:p w:rsidR="00F979FB" w:rsidRDefault="002779A3">
            <w:pPr>
              <w:jc w:val="center"/>
              <w:rPr>
                <w:b/>
              </w:rPr>
            </w:pPr>
            <w:r>
              <w:rPr>
                <w:b/>
              </w:rPr>
              <w:t>Приемно време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t>Проф. дфн М. Разбойникова-Фратева</w:t>
            </w:r>
          </w:p>
        </w:tc>
        <w:tc>
          <w:tcPr>
            <w:tcW w:w="6964" w:type="dxa"/>
          </w:tcPr>
          <w:p w:rsidR="00F979FB" w:rsidRDefault="002779A3">
            <w:r>
              <w:t>вторник 11.00-12.00ч. в 169 к. (по предварителна уговорка)</w:t>
            </w:r>
          </w:p>
          <w:p w:rsidR="00F979FB" w:rsidRDefault="00F979FB"/>
        </w:tc>
      </w:tr>
      <w:tr w:rsidR="00F979FB">
        <w:tc>
          <w:tcPr>
            <w:tcW w:w="6498" w:type="dxa"/>
          </w:tcPr>
          <w:p w:rsidR="00F979FB" w:rsidRDefault="002779A3">
            <w:r>
              <w:t>Доц.д-р Ренета Килева-Стаменова</w:t>
            </w:r>
            <w:r w:rsidR="0093381E">
              <w:t>,</w:t>
            </w:r>
            <w:bookmarkStart w:id="0" w:name="_GoBack"/>
            <w:bookmarkEnd w:id="0"/>
          </w:p>
          <w:p w:rsidR="0093381E" w:rsidRDefault="0093381E">
            <w:r>
              <w:t>Ръководител катедра</w:t>
            </w:r>
          </w:p>
        </w:tc>
        <w:tc>
          <w:tcPr>
            <w:tcW w:w="6964" w:type="dxa"/>
          </w:tcPr>
          <w:p w:rsidR="00F979FB" w:rsidRDefault="002779A3">
            <w:r>
              <w:t>вторник 13-15 ч. каб. 171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t>Доц. д-р Светлана Арнаудова</w:t>
            </w:r>
          </w:p>
        </w:tc>
        <w:tc>
          <w:tcPr>
            <w:tcW w:w="6964" w:type="dxa"/>
          </w:tcPr>
          <w:p w:rsidR="00F979FB" w:rsidRDefault="002779A3">
            <w:r>
              <w:t>понеделник 11-12 ч. в 169 каб.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t>Доц. дфн Мария Ендрева</w:t>
            </w:r>
          </w:p>
        </w:tc>
        <w:tc>
          <w:tcPr>
            <w:tcW w:w="6964" w:type="dxa"/>
          </w:tcPr>
          <w:p w:rsidR="00F979FB" w:rsidRDefault="002779A3">
            <w:r>
              <w:t xml:space="preserve">понеделник 14-15 ч. Австрийска библиотека (със записване по имейл </w:t>
            </w:r>
            <w:hyperlink r:id="rId5">
              <w:r>
                <w:rPr>
                  <w:color w:val="1155CC"/>
                  <w:u w:val="single"/>
                </w:rPr>
                <w:t>m.endreva@uni-sofia.bg</w:t>
              </w:r>
            </w:hyperlink>
            <w:r>
              <w:t xml:space="preserve">) 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t>Гл.ас. д-р Радка Иванова</w:t>
            </w:r>
          </w:p>
        </w:tc>
        <w:tc>
          <w:tcPr>
            <w:tcW w:w="6964" w:type="dxa"/>
          </w:tcPr>
          <w:p w:rsidR="00F979FB" w:rsidRDefault="002779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сряда 14:00-15:00 ч, каб. 169 (по предварителна уговорка)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t>Гл.ас. д-р Лилия Бурова</w:t>
            </w:r>
          </w:p>
        </w:tc>
        <w:tc>
          <w:tcPr>
            <w:tcW w:w="6964" w:type="dxa"/>
          </w:tcPr>
          <w:p w:rsidR="00F979FB" w:rsidRDefault="002779A3">
            <w:r>
              <w:t>вторник: 13:30 - 15:00 ч., 169 каб. (по предварителна уговорка)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t>Гл.ас. д-р Пламен Цветков</w:t>
            </w:r>
          </w:p>
        </w:tc>
        <w:tc>
          <w:tcPr>
            <w:tcW w:w="6964" w:type="dxa"/>
          </w:tcPr>
          <w:p w:rsidR="00F979FB" w:rsidRDefault="002779A3">
            <w:r>
              <w:t>сряда 15:00 - 16:30, 169 каб. (по предварителна уговорка)</w:t>
            </w:r>
          </w:p>
          <w:p w:rsidR="00F979FB" w:rsidRDefault="002779A3">
            <w:r>
              <w:t>петък 16:00 - 17:30, 169 каб. (по предварителна уговорка)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t>Гл.ас. д-р Христо Станчев</w:t>
            </w:r>
          </w:p>
        </w:tc>
        <w:tc>
          <w:tcPr>
            <w:tcW w:w="6964" w:type="dxa"/>
          </w:tcPr>
          <w:p w:rsidR="00F979FB" w:rsidRDefault="002779A3">
            <w:r>
              <w:t>петък 14.00-15.30 и четвъртък 11.00-12.30- 148А  (по предварителна уговорка)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t>Гл.ас. д-р Иван Попов</w:t>
            </w:r>
          </w:p>
        </w:tc>
        <w:tc>
          <w:tcPr>
            <w:tcW w:w="6964" w:type="dxa"/>
          </w:tcPr>
          <w:p w:rsidR="00F979FB" w:rsidRDefault="002779A3">
            <w:r>
              <w:t>вторник 12-14 ч. в 169-ти к-т (по предварителна уговорка)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t>Гл.ас. д-р Микаела Петкова- Кесанлис</w:t>
            </w:r>
          </w:p>
        </w:tc>
        <w:tc>
          <w:tcPr>
            <w:tcW w:w="6964" w:type="dxa"/>
          </w:tcPr>
          <w:p w:rsidR="00F979FB" w:rsidRDefault="002779A3">
            <w:r>
              <w:t>сряда 12:30–14.00 ч, каб. 169 (по предварителна уговорка)</w:t>
            </w:r>
          </w:p>
          <w:p w:rsidR="00F979FB" w:rsidRDefault="002779A3">
            <w:r>
              <w:lastRenderedPageBreak/>
              <w:t>четвъртък 10:30–12:00 ч., каб. 169 (по предварителна уговорка)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lastRenderedPageBreak/>
              <w:t>Гл.ас. д-р Деница Димитрова</w:t>
            </w:r>
          </w:p>
        </w:tc>
        <w:tc>
          <w:tcPr>
            <w:tcW w:w="6964" w:type="dxa"/>
          </w:tcPr>
          <w:p w:rsidR="00F979FB" w:rsidRDefault="002779A3">
            <w:r>
              <w:t>вторник 12-13.30 в 169к. (по предварителна уговорка)</w:t>
            </w:r>
          </w:p>
          <w:p w:rsidR="00F979FB" w:rsidRDefault="00F979FB"/>
        </w:tc>
      </w:tr>
      <w:tr w:rsidR="00F979FB">
        <w:tc>
          <w:tcPr>
            <w:tcW w:w="6498" w:type="dxa"/>
          </w:tcPr>
          <w:p w:rsidR="00F979FB" w:rsidRDefault="002779A3">
            <w:r>
              <w:t>Гл.ас. д-р Ева Пацовска- Иванова</w:t>
            </w:r>
          </w:p>
        </w:tc>
        <w:tc>
          <w:tcPr>
            <w:tcW w:w="6964" w:type="dxa"/>
          </w:tcPr>
          <w:p w:rsidR="00F979FB" w:rsidRDefault="002779A3">
            <w:r>
              <w:t>четвъртък 13.00-15.00ч в 169 к.</w:t>
            </w:r>
          </w:p>
        </w:tc>
      </w:tr>
      <w:tr w:rsidR="00F979FB">
        <w:tc>
          <w:tcPr>
            <w:tcW w:w="6498" w:type="dxa"/>
          </w:tcPr>
          <w:p w:rsidR="00F979FB" w:rsidRDefault="002779A3">
            <w:r>
              <w:t>Ас. Симеон Кайнакчиев</w:t>
            </w:r>
          </w:p>
        </w:tc>
        <w:tc>
          <w:tcPr>
            <w:tcW w:w="6964" w:type="dxa"/>
          </w:tcPr>
          <w:p w:rsidR="00F979FB" w:rsidRDefault="002779A3">
            <w:r>
              <w:t>понеделник 12.30-13.30, сряда 9.00-10.00 в 169к. (по предварителна уговорка)</w:t>
            </w:r>
          </w:p>
          <w:p w:rsidR="00F979FB" w:rsidRDefault="00F979FB"/>
          <w:p w:rsidR="00F979FB" w:rsidRDefault="00F979FB"/>
        </w:tc>
      </w:tr>
      <w:tr w:rsidR="00F979FB">
        <w:tc>
          <w:tcPr>
            <w:tcW w:w="6498" w:type="dxa"/>
          </w:tcPr>
          <w:p w:rsidR="00F979FB" w:rsidRDefault="002779A3">
            <w:r>
              <w:t>Жаклин Дибала</w:t>
            </w:r>
          </w:p>
        </w:tc>
        <w:tc>
          <w:tcPr>
            <w:tcW w:w="6964" w:type="dxa"/>
          </w:tcPr>
          <w:p w:rsidR="00F979FB" w:rsidRDefault="002779A3">
            <w:r>
              <w:t>вторник 10-12 ч. в 169 каб. (и по уговорка)</w:t>
            </w:r>
          </w:p>
        </w:tc>
      </w:tr>
      <w:tr w:rsidR="00F979FB">
        <w:trPr>
          <w:trHeight w:val="306"/>
        </w:trPr>
        <w:tc>
          <w:tcPr>
            <w:tcW w:w="6498" w:type="dxa"/>
          </w:tcPr>
          <w:p w:rsidR="00F979FB" w:rsidRDefault="002779A3">
            <w:r>
              <w:t>Ясмин Дегенхарт</w:t>
            </w:r>
          </w:p>
        </w:tc>
        <w:tc>
          <w:tcPr>
            <w:tcW w:w="6964" w:type="dxa"/>
          </w:tcPr>
          <w:p w:rsidR="00F979FB" w:rsidRDefault="002779A3">
            <w:bookmarkStart w:id="1" w:name="_heading=h.gjdgxs" w:colFirst="0" w:colLast="0"/>
            <w:bookmarkEnd w:id="1"/>
            <w:r>
              <w:t>четвъртък 14.00-15.00 в 169 каб.</w:t>
            </w:r>
          </w:p>
        </w:tc>
      </w:tr>
    </w:tbl>
    <w:p w:rsidR="00F979FB" w:rsidRDefault="00F979FB"/>
    <w:sectPr w:rsidR="00F979FB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B"/>
    <w:rsid w:val="002779A3"/>
    <w:rsid w:val="0093381E"/>
    <w:rsid w:val="00F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0F3D0-3E8A-4715-8D69-1A466BE8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7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3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efaultParagraphFont"/>
    <w:rsid w:val="00333B75"/>
  </w:style>
  <w:style w:type="character" w:styleId="Hyperlink">
    <w:name w:val="Hyperlink"/>
    <w:basedOn w:val="DefaultParagraphFont"/>
    <w:uiPriority w:val="99"/>
    <w:semiHidden/>
    <w:unhideWhenUsed/>
    <w:rsid w:val="00333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Segoe UI" w:eastAsia="Times New Roman" w:hAnsi="Segoe UI" w:cs="Segoe UI"/>
      <w:sz w:val="18"/>
      <w:szCs w:val="18"/>
      <w:lang w:val="bg-B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endreva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2M8mVccuX66bzmR2PJ5bqn3+cg==">AMUW2mU9boqTu/5ukOEWuauZKyCMcIMdVBxfPnt4+Fu0JXYB18W9LJKbERFUhSJbWlEXN3P5wK4KnOHCc+Yguod3aItvpsCTm24XBZe4ejmHyXa53hKqhMd88dSSbK/LIHrCMLdeJ0gl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4</cp:revision>
  <dcterms:created xsi:type="dcterms:W3CDTF">2023-02-20T11:16:00Z</dcterms:created>
  <dcterms:modified xsi:type="dcterms:W3CDTF">2023-02-20T11:19:00Z</dcterms:modified>
</cp:coreProperties>
</file>