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D90" w:rsidRPr="00026D90" w:rsidRDefault="00026D90" w:rsidP="00026D9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bookmarkStart w:id="0" w:name="_GoBack"/>
      <w:bookmarkEnd w:id="0"/>
      <w:r w:rsidRPr="00026D90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 xml:space="preserve">КОНСПЕКТ </w:t>
      </w:r>
    </w:p>
    <w:p w:rsidR="00026D90" w:rsidRPr="00026D90" w:rsidRDefault="00026D90" w:rsidP="00026D9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026D90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ЗА КАНДИДАТ-ДОКТОРАНТСКИ КОНКУРС</w:t>
      </w:r>
    </w:p>
    <w:p w:rsidR="00026D90" w:rsidRPr="00026D90" w:rsidRDefault="00026D90" w:rsidP="00026D9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026D90" w:rsidRPr="00026D90" w:rsidRDefault="00026D90" w:rsidP="00026D9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026D90"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>2.1. Филология</w:t>
      </w:r>
    </w:p>
    <w:p w:rsidR="00026D90" w:rsidRPr="00026D90" w:rsidRDefault="00026D90" w:rsidP="00026D9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026D90"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>Литература на народите на Европа, Америка, Азия, Африка и Австралия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026D90"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>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>Викторианска литература (на английски език)</w:t>
      </w:r>
    </w:p>
    <w:p w:rsidR="00026D90" w:rsidRPr="00026D90" w:rsidRDefault="00026D90" w:rsidP="002932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F9D" w:rsidRPr="00E94430" w:rsidRDefault="00E94430" w:rsidP="0029325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4430">
        <w:rPr>
          <w:rFonts w:ascii="Times New Roman" w:hAnsi="Times New Roman" w:cs="Times New Roman"/>
          <w:b/>
          <w:sz w:val="28"/>
          <w:szCs w:val="28"/>
          <w:lang w:val="en-US"/>
        </w:rPr>
        <w:t>Victorian Literature</w:t>
      </w:r>
    </w:p>
    <w:p w:rsidR="00293259" w:rsidRDefault="00293259" w:rsidP="00293259">
      <w:pPr>
        <w:rPr>
          <w:rFonts w:ascii="Times New Roman" w:hAnsi="Times New Roman" w:cs="Times New Roman"/>
          <w:sz w:val="28"/>
          <w:szCs w:val="28"/>
        </w:rPr>
      </w:pPr>
    </w:p>
    <w:p w:rsidR="00293259" w:rsidRDefault="00293259" w:rsidP="0029325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1.The Victorian scene      </w:t>
      </w:r>
    </w:p>
    <w:p w:rsidR="00293259" w:rsidRDefault="00293259" w:rsidP="0029325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2.Charles Dickens, the creator of the Victorian novel</w:t>
      </w:r>
    </w:p>
    <w:p w:rsidR="00293259" w:rsidRDefault="00293259" w:rsidP="0029325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3.Dickens‘s heightened and grotesque realism</w:t>
      </w:r>
    </w:p>
    <w:p w:rsidR="00293259" w:rsidRDefault="00293259" w:rsidP="0029325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4.W.M.Thackeray‘s antiromantic realism</w:t>
      </w:r>
    </w:p>
    <w:p w:rsidR="008056B8" w:rsidRDefault="00293259" w:rsidP="0029325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56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Romantici</w:t>
      </w:r>
      <w:r w:rsidR="008056B8">
        <w:rPr>
          <w:rFonts w:ascii="Times New Roman" w:hAnsi="Times New Roman" w:cs="Times New Roman"/>
          <w:sz w:val="28"/>
          <w:szCs w:val="28"/>
        </w:rPr>
        <w:t xml:space="preserve">sm and realism </w:t>
      </w:r>
      <w:r w:rsidR="00A3085A">
        <w:rPr>
          <w:rFonts w:ascii="Times New Roman" w:hAnsi="Times New Roman" w:cs="Times New Roman"/>
          <w:sz w:val="28"/>
          <w:szCs w:val="28"/>
        </w:rPr>
        <w:t>in</w:t>
      </w:r>
      <w:r w:rsidR="008056B8">
        <w:rPr>
          <w:rFonts w:ascii="Times New Roman" w:hAnsi="Times New Roman" w:cs="Times New Roman"/>
          <w:sz w:val="28"/>
          <w:szCs w:val="28"/>
        </w:rPr>
        <w:t xml:space="preserve"> Emily Bronte‘</w:t>
      </w:r>
      <w:r w:rsidR="00294EAA">
        <w:rPr>
          <w:rFonts w:ascii="Times New Roman" w:hAnsi="Times New Roman" w:cs="Times New Roman"/>
          <w:sz w:val="28"/>
          <w:szCs w:val="28"/>
        </w:rPr>
        <w:t>s work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EAA" w:rsidRDefault="008056B8" w:rsidP="0029325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94EAA">
        <w:rPr>
          <w:rFonts w:ascii="Times New Roman" w:hAnsi="Times New Roman" w:cs="Times New Roman"/>
          <w:sz w:val="28"/>
          <w:szCs w:val="28"/>
        </w:rPr>
        <w:t>Realism and romanticism in Charlotte Bronte‘s novels</w:t>
      </w:r>
    </w:p>
    <w:p w:rsidR="00293259" w:rsidRDefault="00294EAA" w:rsidP="0029325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7-8.</w:t>
      </w:r>
      <w:r w:rsidR="00293259">
        <w:rPr>
          <w:rFonts w:ascii="Times New Roman" w:hAnsi="Times New Roman" w:cs="Times New Roman"/>
          <w:sz w:val="28"/>
          <w:szCs w:val="28"/>
        </w:rPr>
        <w:t xml:space="preserve">The early </w:t>
      </w:r>
      <w:r>
        <w:rPr>
          <w:rFonts w:ascii="Times New Roman" w:hAnsi="Times New Roman" w:cs="Times New Roman"/>
          <w:sz w:val="28"/>
          <w:szCs w:val="28"/>
        </w:rPr>
        <w:t>Victorian social problem novel: Disraeli and Mrs.Gaskell</w:t>
      </w:r>
    </w:p>
    <w:p w:rsidR="00293259" w:rsidRDefault="00294EAA" w:rsidP="0029325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93259">
        <w:rPr>
          <w:rFonts w:ascii="Times New Roman" w:hAnsi="Times New Roman" w:cs="Times New Roman"/>
          <w:sz w:val="28"/>
          <w:szCs w:val="28"/>
        </w:rPr>
        <w:t>George Eliot‘s psychological realism</w:t>
      </w:r>
      <w:r w:rsidR="00C86A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EAA" w:rsidRDefault="00294EAA" w:rsidP="00294EA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86AF7">
        <w:rPr>
          <w:rFonts w:ascii="Times New Roman" w:hAnsi="Times New Roman" w:cs="Times New Roman"/>
          <w:sz w:val="28"/>
          <w:szCs w:val="28"/>
        </w:rPr>
        <w:t>.Realism and naturalism in Thomas Hardy‘s novel</w:t>
      </w:r>
      <w:r>
        <w:rPr>
          <w:rFonts w:ascii="Times New Roman" w:hAnsi="Times New Roman" w:cs="Times New Roman"/>
          <w:sz w:val="28"/>
          <w:szCs w:val="28"/>
        </w:rPr>
        <w:t>s</w:t>
      </w:r>
    </w:p>
    <w:p w:rsidR="00294EAA" w:rsidRDefault="00294EAA" w:rsidP="00294EA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86AF7" w:rsidRPr="00294E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Impressionism and symbolism in J.Conrad‘s fiction </w:t>
      </w:r>
    </w:p>
    <w:p w:rsidR="00294EAA" w:rsidRDefault="00294EAA" w:rsidP="00294EA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O.Wilde and the aesthetic movement</w:t>
      </w:r>
    </w:p>
    <w:p w:rsidR="005205B6" w:rsidRDefault="00294EAA" w:rsidP="00294EA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Paradox as method in B.Shaw‘s plays</w:t>
      </w:r>
      <w:r w:rsidR="00C86AF7" w:rsidRPr="00294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5B6" w:rsidRDefault="005205B6" w:rsidP="00294EA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A.Tennyson and R.Browning </w:t>
      </w:r>
    </w:p>
    <w:p w:rsidR="00C86AF7" w:rsidRPr="00294EAA" w:rsidRDefault="005205B6" w:rsidP="00294EA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The Rossettis and Hopkins</w:t>
      </w:r>
      <w:r w:rsidR="00C86AF7" w:rsidRPr="00294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AF7" w:rsidRPr="00293259" w:rsidRDefault="00C86AF7" w:rsidP="0029325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C86AF7" w:rsidRPr="00293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C1D10"/>
    <w:multiLevelType w:val="hybridMultilevel"/>
    <w:tmpl w:val="6EB2F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DD5"/>
    <w:rsid w:val="00026D90"/>
    <w:rsid w:val="00293259"/>
    <w:rsid w:val="00294EAA"/>
    <w:rsid w:val="003B62F3"/>
    <w:rsid w:val="00506F9D"/>
    <w:rsid w:val="005205B6"/>
    <w:rsid w:val="007248F3"/>
    <w:rsid w:val="008056B8"/>
    <w:rsid w:val="009F6C2E"/>
    <w:rsid w:val="00A3085A"/>
    <w:rsid w:val="00A536BD"/>
    <w:rsid w:val="00B91DD5"/>
    <w:rsid w:val="00C86AF7"/>
    <w:rsid w:val="00CE3E28"/>
    <w:rsid w:val="00E9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A6F7AA-4481-4DCA-841E-CB273839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Мариана Дикова</cp:lastModifiedBy>
  <cp:revision>2</cp:revision>
  <dcterms:created xsi:type="dcterms:W3CDTF">2021-07-06T05:59:00Z</dcterms:created>
  <dcterms:modified xsi:type="dcterms:W3CDTF">2021-07-06T05:59:00Z</dcterms:modified>
</cp:coreProperties>
</file>