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45" w:rsidRDefault="001504ED">
      <w:pPr>
        <w:rPr>
          <w:rFonts w:ascii="Times New Roman" w:hAnsi="Times New Roman" w:cs="Times New Roman"/>
          <w:b/>
          <w:sz w:val="24"/>
          <w:szCs w:val="24"/>
          <w:lang w:val="bg-BG"/>
        </w:rPr>
      </w:pPr>
      <w:r w:rsidRPr="009533F3">
        <w:rPr>
          <w:rFonts w:ascii="Times New Roman" w:hAnsi="Times New Roman" w:cs="Times New Roman"/>
          <w:b/>
          <w:sz w:val="24"/>
          <w:szCs w:val="24"/>
          <w:lang w:val="bg-BG"/>
        </w:rPr>
        <w:t xml:space="preserve">Избираеми дисциплини за зимен семестър на </w:t>
      </w:r>
      <w:proofErr w:type="spellStart"/>
      <w:r w:rsidRPr="009533F3">
        <w:rPr>
          <w:rFonts w:ascii="Times New Roman" w:hAnsi="Times New Roman" w:cs="Times New Roman"/>
          <w:b/>
          <w:sz w:val="24"/>
          <w:szCs w:val="24"/>
          <w:lang w:val="bg-BG"/>
        </w:rPr>
        <w:t>уч</w:t>
      </w:r>
      <w:proofErr w:type="spellEnd"/>
      <w:r w:rsidRPr="009533F3">
        <w:rPr>
          <w:rFonts w:ascii="Times New Roman" w:hAnsi="Times New Roman" w:cs="Times New Roman"/>
          <w:b/>
          <w:sz w:val="24"/>
          <w:szCs w:val="24"/>
          <w:lang w:val="bg-BG"/>
        </w:rPr>
        <w:t>. 2021/2022г. за следните специалности</w:t>
      </w:r>
      <w:r w:rsidR="009533F3">
        <w:rPr>
          <w:rFonts w:ascii="Times New Roman" w:hAnsi="Times New Roman" w:cs="Times New Roman"/>
          <w:b/>
          <w:sz w:val="24"/>
          <w:szCs w:val="24"/>
          <w:lang w:val="bg-BG"/>
        </w:rPr>
        <w:t>:</w:t>
      </w:r>
    </w:p>
    <w:p w:rsidR="009533F3" w:rsidRDefault="009533F3">
      <w:pPr>
        <w:rPr>
          <w:rFonts w:ascii="Times New Roman" w:hAnsi="Times New Roman" w:cs="Times New Roman"/>
          <w:b/>
          <w:sz w:val="24"/>
          <w:szCs w:val="24"/>
          <w:lang w:val="bg-BG"/>
        </w:rPr>
      </w:pPr>
    </w:p>
    <w:tbl>
      <w:tblPr>
        <w:tblStyle w:val="TableGrid"/>
        <w:tblW w:w="0" w:type="auto"/>
        <w:tblLook w:val="04A0" w:firstRow="1" w:lastRow="0" w:firstColumn="1" w:lastColumn="0" w:noHBand="0" w:noVBand="1"/>
      </w:tblPr>
      <w:tblGrid>
        <w:gridCol w:w="5098"/>
        <w:gridCol w:w="1135"/>
        <w:gridCol w:w="3117"/>
      </w:tblGrid>
      <w:tr w:rsidR="009533F3" w:rsidTr="009533F3">
        <w:tc>
          <w:tcPr>
            <w:tcW w:w="5098"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СПЕЦИАЛНОСТ</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КУРС</w:t>
            </w:r>
          </w:p>
        </w:tc>
        <w:tc>
          <w:tcPr>
            <w:tcW w:w="3117"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БРОЙ ДИСЦИПЛИНИ</w:t>
            </w:r>
          </w:p>
        </w:tc>
      </w:tr>
      <w:tr w:rsidR="009533F3" w:rsidTr="009533F3">
        <w:tc>
          <w:tcPr>
            <w:tcW w:w="5098" w:type="dxa"/>
          </w:tcPr>
          <w:p w:rsidR="009533F3" w:rsidRPr="000B2358" w:rsidRDefault="009533F3">
            <w:pPr>
              <w:rPr>
                <w:rFonts w:ascii="Times New Roman" w:hAnsi="Times New Roman" w:cs="Times New Roman"/>
                <w:sz w:val="24"/>
                <w:szCs w:val="24"/>
                <w:lang w:val="bg-BG"/>
              </w:rPr>
            </w:pPr>
            <w:r w:rsidRPr="000B2358">
              <w:rPr>
                <w:rFonts w:ascii="Times New Roman" w:hAnsi="Times New Roman" w:cs="Times New Roman"/>
                <w:sz w:val="24"/>
                <w:szCs w:val="24"/>
                <w:lang w:val="bg-BG"/>
              </w:rPr>
              <w:t>ХИМИЯ</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1</w:t>
            </w:r>
            <w:r w:rsidR="000B2358">
              <w:rPr>
                <w:rFonts w:ascii="Times New Roman" w:hAnsi="Times New Roman" w:cs="Times New Roman"/>
                <w:b/>
                <w:sz w:val="24"/>
                <w:szCs w:val="24"/>
                <w:lang w:val="bg-BG"/>
              </w:rPr>
              <w:t xml:space="preserve"> </w:t>
            </w:r>
          </w:p>
        </w:tc>
      </w:tr>
      <w:tr w:rsidR="009533F3" w:rsidTr="009533F3">
        <w:tc>
          <w:tcPr>
            <w:tcW w:w="5098" w:type="dxa"/>
          </w:tcPr>
          <w:p w:rsidR="009533F3" w:rsidRPr="000B2358" w:rsidRDefault="009533F3">
            <w:pPr>
              <w:rPr>
                <w:rFonts w:ascii="Times New Roman" w:hAnsi="Times New Roman" w:cs="Times New Roman"/>
                <w:sz w:val="24"/>
                <w:szCs w:val="24"/>
                <w:lang w:val="bg-BG"/>
              </w:rPr>
            </w:pPr>
            <w:r w:rsidRPr="000B2358">
              <w:rPr>
                <w:rFonts w:ascii="Times New Roman" w:hAnsi="Times New Roman" w:cs="Times New Roman"/>
                <w:sz w:val="24"/>
                <w:szCs w:val="24"/>
                <w:lang w:val="bg-BG"/>
              </w:rPr>
              <w:t>ИХСМ</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9533F3" w:rsidRPr="00B17170" w:rsidRDefault="009533F3">
            <w:pPr>
              <w:rPr>
                <w:rFonts w:ascii="Times New Roman" w:hAnsi="Times New Roman" w:cs="Times New Roman"/>
                <w:b/>
                <w:sz w:val="24"/>
                <w:szCs w:val="24"/>
              </w:rPr>
            </w:pPr>
            <w:r>
              <w:rPr>
                <w:rFonts w:ascii="Times New Roman" w:hAnsi="Times New Roman" w:cs="Times New Roman"/>
                <w:b/>
                <w:sz w:val="24"/>
                <w:szCs w:val="24"/>
                <w:lang w:val="bg-BG"/>
              </w:rPr>
              <w:t>1</w:t>
            </w:r>
            <w:r w:rsidR="00B17170">
              <w:rPr>
                <w:rFonts w:ascii="Times New Roman" w:hAnsi="Times New Roman" w:cs="Times New Roman"/>
                <w:b/>
                <w:sz w:val="24"/>
                <w:szCs w:val="24"/>
              </w:rPr>
              <w:t xml:space="preserve"> /2/</w:t>
            </w:r>
          </w:p>
        </w:tc>
      </w:tr>
      <w:tr w:rsidR="009533F3" w:rsidTr="009533F3">
        <w:tc>
          <w:tcPr>
            <w:tcW w:w="5098" w:type="dxa"/>
          </w:tcPr>
          <w:p w:rsidR="009533F3" w:rsidRPr="000B2358" w:rsidRDefault="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ЕКОХИМИЯ</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3</w:t>
            </w:r>
          </w:p>
        </w:tc>
        <w:tc>
          <w:tcPr>
            <w:tcW w:w="3117"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9533F3" w:rsidTr="009533F3">
        <w:tc>
          <w:tcPr>
            <w:tcW w:w="5098" w:type="dxa"/>
          </w:tcPr>
          <w:p w:rsidR="009533F3" w:rsidRPr="000B2358" w:rsidRDefault="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ЕКОХИМИЯ</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9533F3" w:rsidTr="009533F3">
        <w:tc>
          <w:tcPr>
            <w:tcW w:w="5098" w:type="dxa"/>
          </w:tcPr>
          <w:p w:rsidR="009533F3" w:rsidRPr="000B2358" w:rsidRDefault="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ХИМИЯ И ИНФОРМАТИКА</w:t>
            </w:r>
          </w:p>
        </w:tc>
        <w:tc>
          <w:tcPr>
            <w:tcW w:w="1135"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9533F3" w:rsidRDefault="009533F3">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9533F3" w:rsidTr="009533F3">
        <w:tc>
          <w:tcPr>
            <w:tcW w:w="5098" w:type="dxa"/>
          </w:tcPr>
          <w:p w:rsidR="009533F3" w:rsidRPr="000B2358" w:rsidRDefault="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ХИМИЯ И АНГЛИЙСКИ ЕЗИК</w:t>
            </w:r>
          </w:p>
        </w:tc>
        <w:tc>
          <w:tcPr>
            <w:tcW w:w="1135" w:type="dxa"/>
          </w:tcPr>
          <w:p w:rsidR="009533F3" w:rsidRDefault="000B2358">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9533F3" w:rsidRDefault="000B2358">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0B2358" w:rsidTr="009533F3">
        <w:tc>
          <w:tcPr>
            <w:tcW w:w="5098" w:type="dxa"/>
          </w:tcPr>
          <w:p w:rsidR="000B2358" w:rsidRPr="000B2358" w:rsidRDefault="000B2358" w:rsidP="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ЯДРЕНА ХИМИЯ</w:t>
            </w:r>
          </w:p>
        </w:tc>
        <w:tc>
          <w:tcPr>
            <w:tcW w:w="1135"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0B2358" w:rsidTr="009533F3">
        <w:tc>
          <w:tcPr>
            <w:tcW w:w="5098" w:type="dxa"/>
          </w:tcPr>
          <w:p w:rsidR="000B2358" w:rsidRPr="000B2358" w:rsidRDefault="000B2358" w:rsidP="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КОМПЮТЪРНА ХИМИЯ</w:t>
            </w:r>
          </w:p>
        </w:tc>
        <w:tc>
          <w:tcPr>
            <w:tcW w:w="1135"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3</w:t>
            </w:r>
          </w:p>
        </w:tc>
        <w:tc>
          <w:tcPr>
            <w:tcW w:w="3117"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0B2358" w:rsidTr="000B2358">
        <w:trPr>
          <w:trHeight w:val="58"/>
        </w:trPr>
        <w:tc>
          <w:tcPr>
            <w:tcW w:w="5098" w:type="dxa"/>
          </w:tcPr>
          <w:p w:rsidR="000B2358" w:rsidRPr="000B2358" w:rsidRDefault="000B2358" w:rsidP="000B2358">
            <w:pPr>
              <w:rPr>
                <w:rFonts w:ascii="Times New Roman" w:hAnsi="Times New Roman" w:cs="Times New Roman"/>
                <w:sz w:val="24"/>
                <w:szCs w:val="24"/>
                <w:lang w:val="bg-BG"/>
              </w:rPr>
            </w:pPr>
            <w:r w:rsidRPr="000B2358">
              <w:rPr>
                <w:rFonts w:ascii="Times New Roman" w:hAnsi="Times New Roman" w:cs="Times New Roman"/>
                <w:sz w:val="24"/>
                <w:szCs w:val="24"/>
                <w:lang w:val="bg-BG"/>
              </w:rPr>
              <w:t>КОМПЮТЪРНА ХИМИЯ</w:t>
            </w:r>
          </w:p>
        </w:tc>
        <w:tc>
          <w:tcPr>
            <w:tcW w:w="1135"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4</w:t>
            </w:r>
          </w:p>
        </w:tc>
        <w:tc>
          <w:tcPr>
            <w:tcW w:w="3117" w:type="dxa"/>
          </w:tcPr>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t>1</w:t>
            </w:r>
          </w:p>
        </w:tc>
      </w:tr>
      <w:tr w:rsidR="00F90BF2" w:rsidTr="00DA252F">
        <w:trPr>
          <w:trHeight w:val="58"/>
        </w:trPr>
        <w:tc>
          <w:tcPr>
            <w:tcW w:w="9350" w:type="dxa"/>
            <w:gridSpan w:val="3"/>
          </w:tcPr>
          <w:p w:rsidR="00F90BF2" w:rsidRDefault="00F90BF2" w:rsidP="000B2358">
            <w:pPr>
              <w:rPr>
                <w:rFonts w:ascii="Times New Roman" w:hAnsi="Times New Roman" w:cs="Times New Roman"/>
                <w:b/>
                <w:sz w:val="24"/>
                <w:szCs w:val="24"/>
                <w:lang w:val="bg-BG"/>
              </w:rPr>
            </w:pPr>
            <w:r>
              <w:rPr>
                <w:rFonts w:ascii="Times New Roman" w:hAnsi="Times New Roman" w:cs="Times New Roman"/>
                <w:b/>
                <w:sz w:val="24"/>
                <w:szCs w:val="24"/>
                <w:lang w:val="bg-BG"/>
              </w:rPr>
              <w:t>ВСИЧКИ ИЗБИРАЕМИ ДИСЦИПЛИНИ НОСЯТ ПО   5,5 КР</w:t>
            </w:r>
            <w:r w:rsidR="00B42970">
              <w:rPr>
                <w:rFonts w:ascii="Times New Roman" w:hAnsi="Times New Roman" w:cs="Times New Roman"/>
                <w:b/>
                <w:sz w:val="24"/>
                <w:szCs w:val="24"/>
                <w:lang w:val="bg-BG"/>
              </w:rPr>
              <w:t>Е</w:t>
            </w:r>
            <w:r>
              <w:rPr>
                <w:rFonts w:ascii="Times New Roman" w:hAnsi="Times New Roman" w:cs="Times New Roman"/>
                <w:b/>
                <w:sz w:val="24"/>
                <w:szCs w:val="24"/>
                <w:lang w:val="bg-BG"/>
              </w:rPr>
              <w:t>ДИТА</w:t>
            </w:r>
          </w:p>
        </w:tc>
      </w:tr>
    </w:tbl>
    <w:p w:rsidR="00112445" w:rsidRDefault="00112445">
      <w:pPr>
        <w:rPr>
          <w:rFonts w:ascii="Times New Roman" w:hAnsi="Times New Roman" w:cs="Times New Roman"/>
          <w:b/>
          <w:sz w:val="24"/>
          <w:szCs w:val="24"/>
          <w:lang w:val="bg-BG"/>
        </w:rPr>
      </w:pPr>
    </w:p>
    <w:p w:rsidR="000B2358" w:rsidRPr="000B2358" w:rsidRDefault="000B2358">
      <w:pPr>
        <w:rPr>
          <w:rFonts w:ascii="Times New Roman" w:hAnsi="Times New Roman" w:cs="Times New Roman"/>
          <w:b/>
          <w:sz w:val="24"/>
          <w:szCs w:val="24"/>
          <w:lang w:val="bg-BG"/>
        </w:rPr>
      </w:pPr>
      <w:bookmarkStart w:id="0" w:name="_Hlk75441104"/>
      <w:r>
        <w:rPr>
          <w:rFonts w:ascii="Times New Roman" w:hAnsi="Times New Roman" w:cs="Times New Roman"/>
          <w:b/>
          <w:sz w:val="24"/>
          <w:szCs w:val="24"/>
          <w:lang w:val="bg-BG"/>
        </w:rPr>
        <w:t>КАТЕДРА „НЕОРГАНИЧНА ХИМИЯ“</w:t>
      </w:r>
    </w:p>
    <w:bookmarkEnd w:id="0"/>
    <w:p w:rsidR="000B2358" w:rsidRPr="000B2358" w:rsidRDefault="000B2358" w:rsidP="000B2358">
      <w:pPr>
        <w:pStyle w:val="ListParagraph"/>
        <w:numPr>
          <w:ilvl w:val="0"/>
          <w:numId w:val="2"/>
        </w:numPr>
        <w:rPr>
          <w:rFonts w:ascii="Times New Roman" w:hAnsi="Times New Roman" w:cs="Times New Roman"/>
          <w:b/>
          <w:sz w:val="24"/>
          <w:szCs w:val="24"/>
        </w:rPr>
      </w:pPr>
      <w:proofErr w:type="spellStart"/>
      <w:r w:rsidRPr="000B2358">
        <w:rPr>
          <w:rFonts w:ascii="Times New Roman" w:hAnsi="Times New Roman" w:cs="Times New Roman"/>
          <w:b/>
          <w:sz w:val="24"/>
          <w:szCs w:val="24"/>
        </w:rPr>
        <w:t>Нанотехнологии</w:t>
      </w:r>
      <w:proofErr w:type="spellEnd"/>
      <w:r w:rsidRPr="000B2358">
        <w:rPr>
          <w:rFonts w:ascii="Times New Roman" w:hAnsi="Times New Roman" w:cs="Times New Roman"/>
          <w:b/>
          <w:sz w:val="24"/>
          <w:szCs w:val="24"/>
        </w:rPr>
        <w:t xml:space="preserve"> в</w:t>
      </w:r>
      <w:r w:rsidRPr="000B2358">
        <w:rPr>
          <w:rFonts w:ascii="Times New Roman" w:hAnsi="Times New Roman" w:cs="Times New Roman"/>
          <w:b/>
          <w:sz w:val="24"/>
          <w:szCs w:val="24"/>
          <w:lang w:val="bg-BG"/>
        </w:rPr>
        <w:t xml:space="preserve"> биологията, медицината и </w:t>
      </w:r>
      <w:proofErr w:type="spellStart"/>
      <w:r w:rsidRPr="000B2358">
        <w:rPr>
          <w:rFonts w:ascii="Times New Roman" w:hAnsi="Times New Roman" w:cs="Times New Roman"/>
          <w:b/>
          <w:sz w:val="24"/>
          <w:szCs w:val="24"/>
        </w:rPr>
        <w:t>фармацията</w:t>
      </w:r>
      <w:proofErr w:type="spellEnd"/>
    </w:p>
    <w:p w:rsidR="000B2358" w:rsidRPr="004E1D48" w:rsidRDefault="000B2358" w:rsidP="000B2358">
      <w:pPr>
        <w:rPr>
          <w:rFonts w:ascii="Times New Roman" w:hAnsi="Times New Roman" w:cs="Times New Roman"/>
          <w:b/>
          <w:sz w:val="24"/>
          <w:szCs w:val="24"/>
        </w:rPr>
      </w:pPr>
      <w:r w:rsidRPr="004E1D48">
        <w:rPr>
          <w:rFonts w:ascii="Times New Roman" w:hAnsi="Times New Roman" w:cs="Times New Roman"/>
          <w:b/>
          <w:sz w:val="24"/>
          <w:szCs w:val="24"/>
          <w:lang w:val="bg-BG"/>
        </w:rPr>
        <w:t xml:space="preserve">Лектор: Доц. Г. Йорданов, </w:t>
      </w:r>
      <w:hyperlink r:id="rId6" w:history="1">
        <w:r w:rsidRPr="004E1D48">
          <w:rPr>
            <w:rStyle w:val="Hyperlink"/>
            <w:rFonts w:ascii="Times New Roman" w:hAnsi="Times New Roman" w:cs="Times New Roman"/>
            <w:b/>
            <w:sz w:val="24"/>
            <w:szCs w:val="24"/>
          </w:rPr>
          <w:t>g.g.yordanov@gmail.com</w:t>
        </w:r>
      </w:hyperlink>
    </w:p>
    <w:p w:rsidR="00F90BF2" w:rsidRPr="009533F3" w:rsidRDefault="000B2358" w:rsidP="000B2358">
      <w:pPr>
        <w:rPr>
          <w:rFonts w:ascii="Times New Roman" w:hAnsi="Times New Roman" w:cs="Times New Roman"/>
          <w:sz w:val="24"/>
          <w:szCs w:val="24"/>
          <w:lang w:val="bg-BG"/>
        </w:rPr>
      </w:pPr>
      <w:r w:rsidRPr="009533F3">
        <w:rPr>
          <w:rFonts w:ascii="Times New Roman" w:hAnsi="Times New Roman" w:cs="Times New Roman"/>
          <w:sz w:val="24"/>
          <w:szCs w:val="24"/>
          <w:lang w:val="bg-BG"/>
        </w:rPr>
        <w:t>Изборен курс за всички бакалавърски специалности от ФХФ, 3 и 4 кур</w:t>
      </w:r>
    </w:p>
    <w:p w:rsidR="000B2358" w:rsidRPr="009533F3" w:rsidRDefault="000B2358" w:rsidP="000B2358">
      <w:pPr>
        <w:rPr>
          <w:rFonts w:ascii="Times New Roman" w:hAnsi="Times New Roman" w:cs="Times New Roman"/>
          <w:sz w:val="24"/>
          <w:szCs w:val="24"/>
          <w:lang w:val="bg-BG"/>
        </w:rPr>
      </w:pPr>
      <w:r w:rsidRPr="009533F3">
        <w:rPr>
          <w:rFonts w:ascii="Times New Roman" w:hAnsi="Times New Roman" w:cs="Times New Roman"/>
          <w:sz w:val="24"/>
          <w:szCs w:val="24"/>
          <w:lang w:val="bg-BG"/>
        </w:rPr>
        <w:t xml:space="preserve">           Курсът цели да запознае студентите със съвременните тенденции в развитието на нанотехнологиите и техните приложения в биологията, медицината и фармацията. В рамките на курса са разгледани основните класове неорганични, органични и хибридни </w:t>
      </w:r>
      <w:proofErr w:type="spellStart"/>
      <w:r w:rsidRPr="009533F3">
        <w:rPr>
          <w:rFonts w:ascii="Times New Roman" w:hAnsi="Times New Roman" w:cs="Times New Roman"/>
          <w:sz w:val="24"/>
          <w:szCs w:val="24"/>
          <w:lang w:val="bg-BG"/>
        </w:rPr>
        <w:t>наноматериали</w:t>
      </w:r>
      <w:proofErr w:type="spellEnd"/>
      <w:r w:rsidRPr="009533F3">
        <w:rPr>
          <w:rFonts w:ascii="Times New Roman" w:hAnsi="Times New Roman" w:cs="Times New Roman"/>
          <w:sz w:val="24"/>
          <w:szCs w:val="24"/>
          <w:lang w:val="bg-BG"/>
        </w:rPr>
        <w:t xml:space="preserve">, намиращи приложение в биологията, медицината и фармацията. Областта на нанотехнологиите и тяхното приложение в науките за живота е изключително интердисциплинарна и изисква комбиниране на знания от различни научни области. Курсът е насочен към основните методи за получаване, преработване и охарактеризиране на различни неорганични (полупроводникови, метални, магнитни) и органични (полимерни, липидни, протеинови) </w:t>
      </w:r>
      <w:proofErr w:type="spellStart"/>
      <w:r w:rsidRPr="009533F3">
        <w:rPr>
          <w:rFonts w:ascii="Times New Roman" w:hAnsi="Times New Roman" w:cs="Times New Roman"/>
          <w:sz w:val="24"/>
          <w:szCs w:val="24"/>
          <w:lang w:val="bg-BG"/>
        </w:rPr>
        <w:t>наноматериали</w:t>
      </w:r>
      <w:proofErr w:type="spellEnd"/>
      <w:r w:rsidRPr="009533F3">
        <w:rPr>
          <w:rFonts w:ascii="Times New Roman" w:hAnsi="Times New Roman" w:cs="Times New Roman"/>
          <w:sz w:val="24"/>
          <w:szCs w:val="24"/>
          <w:lang w:val="bg-BG"/>
        </w:rPr>
        <w:t xml:space="preserve">, отчитайки биологичните и технологични изисквания и ограничения свързани със специфичното им </w:t>
      </w:r>
      <w:proofErr w:type="spellStart"/>
      <w:r w:rsidRPr="009533F3">
        <w:rPr>
          <w:rFonts w:ascii="Times New Roman" w:hAnsi="Times New Roman" w:cs="Times New Roman"/>
          <w:sz w:val="24"/>
          <w:szCs w:val="24"/>
          <w:lang w:val="bg-BG"/>
        </w:rPr>
        <w:t>биомедицинско</w:t>
      </w:r>
      <w:proofErr w:type="spellEnd"/>
      <w:r w:rsidRPr="009533F3">
        <w:rPr>
          <w:rFonts w:ascii="Times New Roman" w:hAnsi="Times New Roman" w:cs="Times New Roman"/>
          <w:sz w:val="24"/>
          <w:szCs w:val="24"/>
          <w:lang w:val="bg-BG"/>
        </w:rPr>
        <w:t xml:space="preserve"> приложение. Представени са важни проблеми, свързани с </w:t>
      </w:r>
      <w:proofErr w:type="spellStart"/>
      <w:r w:rsidRPr="009533F3">
        <w:rPr>
          <w:rFonts w:ascii="Times New Roman" w:hAnsi="Times New Roman" w:cs="Times New Roman"/>
          <w:sz w:val="24"/>
          <w:szCs w:val="24"/>
          <w:lang w:val="bg-BG"/>
        </w:rPr>
        <w:t>взаимодействи</w:t>
      </w:r>
      <w:r w:rsidRPr="009533F3">
        <w:rPr>
          <w:rFonts w:ascii="Times New Roman" w:hAnsi="Times New Roman" w:cs="Times New Roman"/>
          <w:sz w:val="24"/>
          <w:szCs w:val="24"/>
        </w:rPr>
        <w:t>ята</w:t>
      </w:r>
      <w:proofErr w:type="spellEnd"/>
      <w:r w:rsidRPr="009533F3">
        <w:rPr>
          <w:rFonts w:ascii="Times New Roman" w:hAnsi="Times New Roman" w:cs="Times New Roman"/>
          <w:sz w:val="24"/>
          <w:szCs w:val="24"/>
        </w:rPr>
        <w:t xml:space="preserve"> </w:t>
      </w:r>
      <w:r w:rsidRPr="009533F3">
        <w:rPr>
          <w:rFonts w:ascii="Times New Roman" w:hAnsi="Times New Roman" w:cs="Times New Roman"/>
          <w:sz w:val="24"/>
          <w:szCs w:val="24"/>
          <w:lang w:val="bg-BG"/>
        </w:rPr>
        <w:t xml:space="preserve">между различни </w:t>
      </w:r>
      <w:proofErr w:type="spellStart"/>
      <w:r w:rsidRPr="009533F3">
        <w:rPr>
          <w:rFonts w:ascii="Times New Roman" w:hAnsi="Times New Roman" w:cs="Times New Roman"/>
          <w:sz w:val="24"/>
          <w:szCs w:val="24"/>
          <w:lang w:val="bg-BG"/>
        </w:rPr>
        <w:t>наноматериали</w:t>
      </w:r>
      <w:proofErr w:type="spellEnd"/>
      <w:r w:rsidRPr="009533F3">
        <w:rPr>
          <w:rFonts w:ascii="Times New Roman" w:hAnsi="Times New Roman" w:cs="Times New Roman"/>
          <w:sz w:val="24"/>
          <w:szCs w:val="24"/>
          <w:lang w:val="bg-BG"/>
        </w:rPr>
        <w:t xml:space="preserve"> и </w:t>
      </w:r>
      <w:proofErr w:type="spellStart"/>
      <w:r w:rsidRPr="009533F3">
        <w:rPr>
          <w:rFonts w:ascii="Times New Roman" w:hAnsi="Times New Roman" w:cs="Times New Roman"/>
          <w:sz w:val="24"/>
          <w:szCs w:val="24"/>
          <w:lang w:val="bg-BG"/>
        </w:rPr>
        <w:t>биоструктури</w:t>
      </w:r>
      <w:proofErr w:type="spellEnd"/>
      <w:r w:rsidRPr="009533F3">
        <w:rPr>
          <w:rFonts w:ascii="Times New Roman" w:hAnsi="Times New Roman" w:cs="Times New Roman"/>
          <w:sz w:val="24"/>
          <w:szCs w:val="24"/>
          <w:lang w:val="bg-BG"/>
        </w:rPr>
        <w:t xml:space="preserve">, ефектите на физикохимичните характеристики на </w:t>
      </w:r>
      <w:proofErr w:type="spellStart"/>
      <w:r w:rsidRPr="009533F3">
        <w:rPr>
          <w:rFonts w:ascii="Times New Roman" w:hAnsi="Times New Roman" w:cs="Times New Roman"/>
          <w:sz w:val="24"/>
          <w:szCs w:val="24"/>
          <w:lang w:val="bg-BG"/>
        </w:rPr>
        <w:t>наноматериалите</w:t>
      </w:r>
      <w:proofErr w:type="spellEnd"/>
      <w:r w:rsidRPr="009533F3">
        <w:rPr>
          <w:rFonts w:ascii="Times New Roman" w:hAnsi="Times New Roman" w:cs="Times New Roman"/>
          <w:sz w:val="24"/>
          <w:szCs w:val="24"/>
          <w:lang w:val="bg-BG"/>
        </w:rPr>
        <w:t xml:space="preserve"> върху тяхното проникване в живи клетки, взаимодействието им с имунната система, </w:t>
      </w:r>
      <w:proofErr w:type="spellStart"/>
      <w:r w:rsidRPr="009533F3">
        <w:rPr>
          <w:rFonts w:ascii="Times New Roman" w:hAnsi="Times New Roman" w:cs="Times New Roman"/>
          <w:sz w:val="24"/>
          <w:szCs w:val="24"/>
          <w:lang w:val="bg-BG"/>
        </w:rPr>
        <w:t>биоразпределението</w:t>
      </w:r>
      <w:proofErr w:type="spellEnd"/>
      <w:r w:rsidRPr="009533F3">
        <w:rPr>
          <w:rFonts w:ascii="Times New Roman" w:hAnsi="Times New Roman" w:cs="Times New Roman"/>
          <w:sz w:val="24"/>
          <w:szCs w:val="24"/>
          <w:lang w:val="bg-BG"/>
        </w:rPr>
        <w:t xml:space="preserve"> в организма, тяхното </w:t>
      </w:r>
      <w:proofErr w:type="spellStart"/>
      <w:r w:rsidRPr="009533F3">
        <w:rPr>
          <w:rFonts w:ascii="Times New Roman" w:hAnsi="Times New Roman" w:cs="Times New Roman"/>
          <w:sz w:val="24"/>
          <w:szCs w:val="24"/>
          <w:lang w:val="bg-BG"/>
        </w:rPr>
        <w:t>биоразграждане</w:t>
      </w:r>
      <w:proofErr w:type="spellEnd"/>
      <w:r w:rsidRPr="009533F3">
        <w:rPr>
          <w:rFonts w:ascii="Times New Roman" w:hAnsi="Times New Roman" w:cs="Times New Roman"/>
          <w:sz w:val="24"/>
          <w:szCs w:val="24"/>
          <w:lang w:val="bg-BG"/>
        </w:rPr>
        <w:t xml:space="preserve">, елиминиране и токсичност. Разгледани са някои от най-перспективните възможности за приложение на </w:t>
      </w:r>
      <w:proofErr w:type="spellStart"/>
      <w:r w:rsidRPr="009533F3">
        <w:rPr>
          <w:rFonts w:ascii="Times New Roman" w:hAnsi="Times New Roman" w:cs="Times New Roman"/>
          <w:sz w:val="24"/>
          <w:szCs w:val="24"/>
          <w:lang w:val="bg-BG"/>
        </w:rPr>
        <w:t>наноматериалите</w:t>
      </w:r>
      <w:proofErr w:type="spellEnd"/>
      <w:r w:rsidRPr="009533F3">
        <w:rPr>
          <w:rFonts w:ascii="Times New Roman" w:hAnsi="Times New Roman" w:cs="Times New Roman"/>
          <w:sz w:val="24"/>
          <w:szCs w:val="24"/>
          <w:lang w:val="bg-BG"/>
        </w:rPr>
        <w:t xml:space="preserve"> за диагностични цели, за хипертермична и </w:t>
      </w:r>
      <w:proofErr w:type="spellStart"/>
      <w:r w:rsidRPr="009533F3">
        <w:rPr>
          <w:rFonts w:ascii="Times New Roman" w:hAnsi="Times New Roman" w:cs="Times New Roman"/>
          <w:sz w:val="24"/>
          <w:szCs w:val="24"/>
          <w:lang w:val="bg-BG"/>
        </w:rPr>
        <w:t>фототермична</w:t>
      </w:r>
      <w:proofErr w:type="spellEnd"/>
      <w:r w:rsidRPr="009533F3">
        <w:rPr>
          <w:rFonts w:ascii="Times New Roman" w:hAnsi="Times New Roman" w:cs="Times New Roman"/>
          <w:sz w:val="24"/>
          <w:szCs w:val="24"/>
          <w:lang w:val="bg-BG"/>
        </w:rPr>
        <w:t xml:space="preserve"> терапия, както за лекарствени носители при третиране на ракови и инфекциозни заболявания. Предвидените експериментални упражнения целят да дадат на студентите основни умения при синтеза и охарактеризирането на някои видове колоидни </w:t>
      </w:r>
      <w:proofErr w:type="spellStart"/>
      <w:r w:rsidRPr="009533F3">
        <w:rPr>
          <w:rFonts w:ascii="Times New Roman" w:hAnsi="Times New Roman" w:cs="Times New Roman"/>
          <w:sz w:val="24"/>
          <w:szCs w:val="24"/>
          <w:lang w:val="bg-BG"/>
        </w:rPr>
        <w:t>наночастици</w:t>
      </w:r>
      <w:proofErr w:type="spellEnd"/>
      <w:r w:rsidRPr="009533F3">
        <w:rPr>
          <w:rFonts w:ascii="Times New Roman" w:hAnsi="Times New Roman" w:cs="Times New Roman"/>
          <w:sz w:val="24"/>
          <w:szCs w:val="24"/>
          <w:lang w:val="bg-BG"/>
        </w:rPr>
        <w:t>.</w:t>
      </w:r>
    </w:p>
    <w:p w:rsidR="000B2358" w:rsidRDefault="000B2358" w:rsidP="000B2358">
      <w:pP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КАТЕДРА „АНАЛИТИЧНА ХИМИЯ“</w:t>
      </w:r>
    </w:p>
    <w:p w:rsidR="00F90BF2" w:rsidRPr="006A78E2" w:rsidRDefault="00F90BF2" w:rsidP="006A78E2">
      <w:pPr>
        <w:pStyle w:val="ListParagraph"/>
        <w:numPr>
          <w:ilvl w:val="0"/>
          <w:numId w:val="4"/>
        </w:numPr>
        <w:spacing w:line="240" w:lineRule="auto"/>
        <w:rPr>
          <w:rFonts w:ascii="Times New Roman" w:eastAsia="Calibri" w:hAnsi="Times New Roman" w:cs="Times New Roman"/>
          <w:shd w:val="clear" w:color="auto" w:fill="FFFFFF"/>
          <w:lang w:val="bg-BG"/>
        </w:rPr>
      </w:pPr>
      <w:r w:rsidRPr="006A78E2">
        <w:rPr>
          <w:rFonts w:ascii="Times New Roman" w:eastAsia="Calibri" w:hAnsi="Times New Roman" w:cs="Times New Roman"/>
          <w:b/>
          <w:shd w:val="clear" w:color="auto" w:fill="FFFFFF"/>
          <w:lang w:val="bg-BG"/>
        </w:rPr>
        <w:t>"Съвременни аналитични лаборатории - практики и акредитация"</w:t>
      </w:r>
      <w:r w:rsidRPr="006A78E2">
        <w:rPr>
          <w:rFonts w:ascii="Times New Roman" w:eastAsia="Calibri" w:hAnsi="Times New Roman" w:cs="Times New Roman"/>
          <w:shd w:val="clear" w:color="auto" w:fill="FFFFFF"/>
          <w:lang w:val="bg-BG"/>
        </w:rPr>
        <w:t xml:space="preserve"> - </w:t>
      </w:r>
      <w:r w:rsidRPr="006A78E2">
        <w:rPr>
          <w:rFonts w:ascii="Times New Roman" w:eastAsia="Calibri" w:hAnsi="Times New Roman" w:cs="Times New Roman"/>
          <w:b/>
          <w:shd w:val="clear" w:color="auto" w:fill="FFFFFF"/>
          <w:lang w:val="bg-BG"/>
        </w:rPr>
        <w:t xml:space="preserve">за студенти </w:t>
      </w:r>
      <w:proofErr w:type="spellStart"/>
      <w:r w:rsidRPr="006A78E2">
        <w:rPr>
          <w:rFonts w:ascii="Times New Roman" w:eastAsia="Calibri" w:hAnsi="Times New Roman" w:cs="Times New Roman"/>
          <w:b/>
          <w:shd w:val="clear" w:color="auto" w:fill="FFFFFF"/>
          <w:lang w:val="bg-BG"/>
        </w:rPr>
        <w:t>IVти</w:t>
      </w:r>
      <w:proofErr w:type="spellEnd"/>
      <w:r w:rsidRPr="006A78E2">
        <w:rPr>
          <w:rFonts w:ascii="Times New Roman" w:eastAsia="Calibri" w:hAnsi="Times New Roman" w:cs="Times New Roman"/>
          <w:b/>
          <w:shd w:val="clear" w:color="auto" w:fill="FFFFFF"/>
          <w:lang w:val="bg-BG"/>
        </w:rPr>
        <w:t xml:space="preserve"> курс от специалност </w:t>
      </w:r>
      <w:proofErr w:type="spellStart"/>
      <w:r w:rsidRPr="006A78E2">
        <w:rPr>
          <w:rFonts w:ascii="Times New Roman" w:eastAsia="Calibri" w:hAnsi="Times New Roman" w:cs="Times New Roman"/>
          <w:b/>
          <w:shd w:val="clear" w:color="auto" w:fill="FFFFFF"/>
          <w:lang w:val="bg-BG"/>
        </w:rPr>
        <w:t>Екохимия</w:t>
      </w:r>
      <w:proofErr w:type="spellEnd"/>
      <w:r w:rsidRPr="006A78E2">
        <w:rPr>
          <w:rFonts w:ascii="Times New Roman" w:eastAsia="Calibri" w:hAnsi="Times New Roman" w:cs="Times New Roman"/>
          <w:b/>
          <w:shd w:val="clear" w:color="auto" w:fill="FFFFFF"/>
          <w:lang w:val="bg-BG"/>
        </w:rPr>
        <w:t>; Инженерна химия и съвременни материали; Компютърна химия и Химия и информатика.</w:t>
      </w:r>
      <w:r w:rsidRPr="006A78E2">
        <w:rPr>
          <w:rFonts w:ascii="Times New Roman" w:eastAsia="Calibri" w:hAnsi="Times New Roman" w:cs="Times New Roman"/>
          <w:shd w:val="clear" w:color="auto" w:fill="FFFFFF"/>
          <w:lang w:val="bg-BG"/>
        </w:rPr>
        <w:t xml:space="preserve"> </w:t>
      </w:r>
    </w:p>
    <w:p w:rsidR="00F90BF2" w:rsidRPr="004E1D48" w:rsidRDefault="00F90BF2" w:rsidP="00F90BF2">
      <w:pPr>
        <w:spacing w:line="240" w:lineRule="auto"/>
        <w:ind w:left="720"/>
        <w:rPr>
          <w:rFonts w:ascii="Times New Roman" w:eastAsia="Calibri" w:hAnsi="Times New Roman" w:cs="Times New Roman"/>
          <w:b/>
          <w:shd w:val="clear" w:color="auto" w:fill="FFFFFF"/>
          <w:lang w:val="bg-BG"/>
        </w:rPr>
      </w:pPr>
      <w:r w:rsidRPr="004E1D48">
        <w:rPr>
          <w:rFonts w:ascii="Times New Roman" w:eastAsia="Calibri" w:hAnsi="Times New Roman" w:cs="Times New Roman"/>
          <w:b/>
          <w:shd w:val="clear" w:color="auto" w:fill="FFFFFF"/>
          <w:lang w:val="bg-BG"/>
        </w:rPr>
        <w:t xml:space="preserve">Лектор </w:t>
      </w:r>
      <w:proofErr w:type="spellStart"/>
      <w:r w:rsidRPr="004E1D48">
        <w:rPr>
          <w:rFonts w:ascii="Times New Roman" w:eastAsia="Calibri" w:hAnsi="Times New Roman" w:cs="Times New Roman"/>
          <w:b/>
          <w:shd w:val="clear" w:color="auto" w:fill="FFFFFF"/>
          <w:lang w:val="bg-BG"/>
        </w:rPr>
        <w:t>гл.ас</w:t>
      </w:r>
      <w:proofErr w:type="spellEnd"/>
      <w:r w:rsidRPr="004E1D48">
        <w:rPr>
          <w:rFonts w:ascii="Times New Roman" w:eastAsia="Calibri" w:hAnsi="Times New Roman" w:cs="Times New Roman"/>
          <w:b/>
          <w:shd w:val="clear" w:color="auto" w:fill="FFFFFF"/>
          <w:lang w:val="bg-BG"/>
        </w:rPr>
        <w:t xml:space="preserve">. д-р </w:t>
      </w:r>
      <w:proofErr w:type="spellStart"/>
      <w:r w:rsidRPr="004E1D48">
        <w:rPr>
          <w:rFonts w:ascii="Times New Roman" w:eastAsia="Calibri" w:hAnsi="Times New Roman" w:cs="Times New Roman"/>
          <w:b/>
          <w:shd w:val="clear" w:color="auto" w:fill="FFFFFF"/>
          <w:lang w:val="bg-BG"/>
        </w:rPr>
        <w:t>Цветомил</w:t>
      </w:r>
      <w:proofErr w:type="spellEnd"/>
      <w:r w:rsidRPr="004E1D48">
        <w:rPr>
          <w:rFonts w:ascii="Times New Roman" w:eastAsia="Calibri" w:hAnsi="Times New Roman" w:cs="Times New Roman"/>
          <w:b/>
          <w:shd w:val="clear" w:color="auto" w:fill="FFFFFF"/>
          <w:lang w:val="bg-BG"/>
        </w:rPr>
        <w:t xml:space="preserve"> </w:t>
      </w:r>
      <w:proofErr w:type="spellStart"/>
      <w:r w:rsidRPr="004E1D48">
        <w:rPr>
          <w:rFonts w:ascii="Times New Roman" w:eastAsia="Calibri" w:hAnsi="Times New Roman" w:cs="Times New Roman"/>
          <w:b/>
          <w:shd w:val="clear" w:color="auto" w:fill="FFFFFF"/>
          <w:lang w:val="bg-BG"/>
        </w:rPr>
        <w:t>Войславов</w:t>
      </w:r>
      <w:proofErr w:type="spellEnd"/>
      <w:r w:rsidRPr="004E1D48">
        <w:rPr>
          <w:rFonts w:ascii="Times New Roman" w:eastAsia="Calibri" w:hAnsi="Times New Roman" w:cs="Times New Roman"/>
          <w:b/>
          <w:shd w:val="clear" w:color="auto" w:fill="FFFFFF"/>
          <w:lang w:val="bg-BG"/>
        </w:rPr>
        <w:t>,</w:t>
      </w:r>
    </w:p>
    <w:p w:rsidR="00F90BF2" w:rsidRPr="00F90BF2" w:rsidRDefault="00F90BF2" w:rsidP="00F90BF2">
      <w:pPr>
        <w:spacing w:line="240" w:lineRule="auto"/>
        <w:ind w:left="720" w:hanging="360"/>
        <w:rPr>
          <w:rFonts w:ascii="Times New Roman" w:eastAsia="Calibri" w:hAnsi="Times New Roman" w:cs="Times New Roman"/>
          <w:shd w:val="clear" w:color="auto" w:fill="FFFFFF"/>
          <w:lang w:val="bg-BG"/>
        </w:rPr>
      </w:pPr>
      <w:r w:rsidRPr="00F90BF2">
        <w:rPr>
          <w:rFonts w:ascii="Times New Roman" w:eastAsia="Calibri" w:hAnsi="Times New Roman" w:cs="Times New Roman"/>
          <w:shd w:val="clear" w:color="auto" w:fill="FFFFFF"/>
          <w:lang w:val="bg-BG"/>
        </w:rPr>
        <w:t>Целта на курса е студентите да се запознаят с особеностите, спецификите и нормативната уредба по акредитацията на една съвременна аналитична лаборатория</w:t>
      </w:r>
    </w:p>
    <w:p w:rsidR="00F90BF2" w:rsidRPr="006A78E2" w:rsidRDefault="006A78E2" w:rsidP="006A78E2">
      <w:pPr>
        <w:pStyle w:val="ListParagraph"/>
        <w:numPr>
          <w:ilvl w:val="0"/>
          <w:numId w:val="4"/>
        </w:numPr>
        <w:spacing w:line="240" w:lineRule="auto"/>
        <w:rPr>
          <w:rFonts w:ascii="Times New Roman" w:eastAsia="Calibri" w:hAnsi="Times New Roman" w:cs="Times New Roman"/>
          <w:lang w:val="bg-BG"/>
        </w:rPr>
      </w:pPr>
      <w:r>
        <w:rPr>
          <w:rFonts w:ascii="Times New Roman" w:eastAsia="Calibri" w:hAnsi="Times New Roman" w:cs="Times New Roman"/>
          <w:b/>
          <w:lang w:val="bg-BG"/>
        </w:rPr>
        <w:t>А</w:t>
      </w:r>
      <w:r w:rsidR="00F90BF2" w:rsidRPr="006A78E2">
        <w:rPr>
          <w:rFonts w:ascii="Times New Roman" w:eastAsia="Calibri" w:hAnsi="Times New Roman" w:cs="Times New Roman"/>
          <w:b/>
          <w:lang w:val="bg-BG"/>
        </w:rPr>
        <w:t>налитична токсикология</w:t>
      </w:r>
      <w:r w:rsidR="00F90BF2" w:rsidRPr="006A78E2">
        <w:rPr>
          <w:rFonts w:ascii="Times New Roman" w:eastAsia="Calibri" w:hAnsi="Times New Roman" w:cs="Times New Roman"/>
          <w:lang w:val="bg-BG"/>
        </w:rPr>
        <w:t xml:space="preserve">“ – само за студенти IV курс от специалности Химия; </w:t>
      </w:r>
      <w:proofErr w:type="spellStart"/>
      <w:r w:rsidR="00F90BF2" w:rsidRPr="006A78E2">
        <w:rPr>
          <w:rFonts w:ascii="Times New Roman" w:eastAsia="Calibri" w:hAnsi="Times New Roman" w:cs="Times New Roman"/>
          <w:lang w:val="bg-BG"/>
        </w:rPr>
        <w:t>Екохимия</w:t>
      </w:r>
      <w:proofErr w:type="spellEnd"/>
      <w:r w:rsidR="00F90BF2" w:rsidRPr="006A78E2">
        <w:rPr>
          <w:rFonts w:ascii="Times New Roman" w:eastAsia="Calibri" w:hAnsi="Times New Roman" w:cs="Times New Roman"/>
          <w:lang w:val="bg-BG"/>
        </w:rPr>
        <w:t xml:space="preserve">; Инженерна химия и съвременни материали; Компютърна химия и Химия и информатика. </w:t>
      </w:r>
    </w:p>
    <w:p w:rsidR="00F90BF2" w:rsidRPr="004E1D48" w:rsidRDefault="00F90BF2" w:rsidP="00F90BF2">
      <w:pPr>
        <w:spacing w:line="240" w:lineRule="auto"/>
        <w:ind w:left="720"/>
        <w:rPr>
          <w:rFonts w:ascii="Times New Roman" w:eastAsia="Calibri" w:hAnsi="Times New Roman" w:cs="Times New Roman"/>
          <w:b/>
          <w:lang w:val="bg-BG"/>
        </w:rPr>
      </w:pPr>
      <w:r w:rsidRPr="004E1D48">
        <w:rPr>
          <w:rFonts w:ascii="Times New Roman" w:eastAsia="Calibri" w:hAnsi="Times New Roman" w:cs="Times New Roman"/>
          <w:b/>
          <w:shd w:val="clear" w:color="auto" w:fill="FFFFFF"/>
          <w:lang w:val="bg-BG"/>
        </w:rPr>
        <w:t xml:space="preserve">Лектор/асистент </w:t>
      </w:r>
      <w:proofErr w:type="spellStart"/>
      <w:r w:rsidRPr="004E1D48">
        <w:rPr>
          <w:rFonts w:ascii="Times New Roman" w:eastAsia="Calibri" w:hAnsi="Times New Roman" w:cs="Times New Roman"/>
          <w:b/>
          <w:shd w:val="clear" w:color="auto" w:fill="FFFFFF"/>
          <w:lang w:val="bg-BG"/>
        </w:rPr>
        <w:t>гл.ас</w:t>
      </w:r>
      <w:proofErr w:type="spellEnd"/>
      <w:r w:rsidRPr="004E1D48">
        <w:rPr>
          <w:rFonts w:ascii="Times New Roman" w:eastAsia="Calibri" w:hAnsi="Times New Roman" w:cs="Times New Roman"/>
          <w:b/>
          <w:shd w:val="clear" w:color="auto" w:fill="FFFFFF"/>
          <w:lang w:val="bg-BG"/>
        </w:rPr>
        <w:t>. д-р Силвия Стойкова/</w:t>
      </w:r>
      <w:proofErr w:type="spellStart"/>
      <w:r w:rsidRPr="004E1D48">
        <w:rPr>
          <w:rFonts w:ascii="Times New Roman" w:eastAsia="Calibri" w:hAnsi="Times New Roman" w:cs="Times New Roman"/>
          <w:b/>
          <w:shd w:val="clear" w:color="auto" w:fill="FFFFFF"/>
          <w:lang w:val="bg-BG"/>
        </w:rPr>
        <w:t>гл.ас</w:t>
      </w:r>
      <w:proofErr w:type="spellEnd"/>
      <w:r w:rsidRPr="004E1D48">
        <w:rPr>
          <w:rFonts w:ascii="Times New Roman" w:eastAsia="Calibri" w:hAnsi="Times New Roman" w:cs="Times New Roman"/>
          <w:b/>
          <w:shd w:val="clear" w:color="auto" w:fill="FFFFFF"/>
          <w:lang w:val="bg-BG"/>
        </w:rPr>
        <w:t>. д-р Иво Иванов, Максимален брой записани студенти - 20.</w:t>
      </w:r>
    </w:p>
    <w:p w:rsidR="00F90BF2" w:rsidRPr="00F90BF2" w:rsidRDefault="00F90BF2" w:rsidP="00F90BF2">
      <w:pPr>
        <w:spacing w:line="240" w:lineRule="auto"/>
        <w:ind w:left="720" w:hanging="360"/>
        <w:rPr>
          <w:rFonts w:ascii="Times New Roman" w:eastAsia="Calibri" w:hAnsi="Times New Roman" w:cs="Times New Roman"/>
          <w:lang w:val="bg-BG"/>
        </w:rPr>
      </w:pPr>
      <w:r w:rsidRPr="00F90BF2">
        <w:rPr>
          <w:rFonts w:ascii="Times New Roman" w:eastAsia="Calibri" w:hAnsi="Times New Roman" w:cs="Times New Roman"/>
          <w:lang w:val="bg-BG"/>
        </w:rPr>
        <w:t xml:space="preserve">Курсът има за цел да въведе основни понятия от общата токсикология, които имат отношение към анализа на токсични вещества в биологични проби, както и да запознае студентите с особеностите на различните биологични проби (кръв, урина, тъканни проби, коса и др.), обект на токсикологичен анализ. Специално внимание е отделено на специфичните методи за </w:t>
      </w:r>
      <w:proofErr w:type="spellStart"/>
      <w:r w:rsidRPr="00F90BF2">
        <w:rPr>
          <w:rFonts w:ascii="Times New Roman" w:eastAsia="Calibri" w:hAnsi="Times New Roman" w:cs="Times New Roman"/>
          <w:lang w:val="bg-BG"/>
        </w:rPr>
        <w:t>пробоподготовка</w:t>
      </w:r>
      <w:proofErr w:type="spellEnd"/>
      <w:r w:rsidRPr="00F90BF2">
        <w:rPr>
          <w:rFonts w:ascii="Times New Roman" w:eastAsia="Calibri" w:hAnsi="Times New Roman" w:cs="Times New Roman"/>
          <w:lang w:val="bg-BG"/>
        </w:rPr>
        <w:t xml:space="preserve"> (</w:t>
      </w:r>
      <w:proofErr w:type="spellStart"/>
      <w:r w:rsidRPr="00F90BF2">
        <w:rPr>
          <w:rFonts w:ascii="Times New Roman" w:eastAsia="Calibri" w:hAnsi="Times New Roman" w:cs="Times New Roman"/>
          <w:lang w:val="bg-BG"/>
        </w:rPr>
        <w:t>обезбелтъчаване</w:t>
      </w:r>
      <w:proofErr w:type="spellEnd"/>
      <w:r w:rsidRPr="00F90BF2">
        <w:rPr>
          <w:rFonts w:ascii="Times New Roman" w:eastAsia="Calibri" w:hAnsi="Times New Roman" w:cs="Times New Roman"/>
          <w:lang w:val="bg-BG"/>
        </w:rPr>
        <w:t xml:space="preserve">, ензимна хидролиза и </w:t>
      </w:r>
      <w:proofErr w:type="spellStart"/>
      <w:r w:rsidRPr="00F90BF2">
        <w:rPr>
          <w:rFonts w:ascii="Times New Roman" w:eastAsia="Calibri" w:hAnsi="Times New Roman" w:cs="Times New Roman"/>
          <w:lang w:val="bg-BG"/>
        </w:rPr>
        <w:t>дериватизация</w:t>
      </w:r>
      <w:proofErr w:type="spellEnd"/>
      <w:r w:rsidRPr="00F90BF2">
        <w:rPr>
          <w:rFonts w:ascii="Times New Roman" w:eastAsia="Calibri" w:hAnsi="Times New Roman" w:cs="Times New Roman"/>
          <w:lang w:val="bg-BG"/>
        </w:rPr>
        <w:t xml:space="preserve">; </w:t>
      </w:r>
      <w:proofErr w:type="spellStart"/>
      <w:r w:rsidRPr="00F90BF2">
        <w:rPr>
          <w:rFonts w:ascii="Times New Roman" w:eastAsia="Calibri" w:hAnsi="Times New Roman" w:cs="Times New Roman"/>
          <w:lang w:val="bg-BG"/>
        </w:rPr>
        <w:t>пробоподготовка</w:t>
      </w:r>
      <w:proofErr w:type="spellEnd"/>
      <w:r w:rsidRPr="00F90BF2">
        <w:rPr>
          <w:rFonts w:ascii="Times New Roman" w:eastAsia="Calibri" w:hAnsi="Times New Roman" w:cs="Times New Roman"/>
          <w:lang w:val="bg-BG"/>
        </w:rPr>
        <w:t xml:space="preserve"> на тъканни проби) и особеностите на основните аналитични методи, прилагани за целите на токсикологичния анализ. Показана е токсикологичната интерпретация на аналитичния резултат. Лабораторният практикум към курса по аналитична токсикология има за цел да представи основните принципи на работа с биологични проби и отровни вещества, както и да запознае студентите с основните техники на </w:t>
      </w:r>
      <w:proofErr w:type="spellStart"/>
      <w:r w:rsidRPr="00F90BF2">
        <w:rPr>
          <w:rFonts w:ascii="Times New Roman" w:eastAsia="Calibri" w:hAnsi="Times New Roman" w:cs="Times New Roman"/>
          <w:lang w:val="bg-BG"/>
        </w:rPr>
        <w:t>пробоподготовка</w:t>
      </w:r>
      <w:proofErr w:type="spellEnd"/>
      <w:r w:rsidRPr="00F90BF2">
        <w:rPr>
          <w:rFonts w:ascii="Times New Roman" w:eastAsia="Calibri" w:hAnsi="Times New Roman" w:cs="Times New Roman"/>
          <w:lang w:val="bg-BG"/>
        </w:rPr>
        <w:t xml:space="preserve"> и анализ на биологични проби за токсични вещества. Лабораторният практикум се състои от лабораторни семинарни занятия съчетани с практически експериментални задачи. Курсът дава базови познания по аналитична токсикология за клиничната химия, съдебната химия и химическия анализ на отровни вещества в клиничната и съдебномедицинска практика.</w:t>
      </w:r>
    </w:p>
    <w:p w:rsidR="00F90BF2" w:rsidRPr="00F90BF2" w:rsidRDefault="00F90BF2" w:rsidP="006A78E2">
      <w:pPr>
        <w:numPr>
          <w:ilvl w:val="0"/>
          <w:numId w:val="4"/>
        </w:numPr>
        <w:spacing w:line="240" w:lineRule="auto"/>
        <w:ind w:left="720"/>
        <w:rPr>
          <w:rFonts w:ascii="Times New Roman" w:eastAsia="Calibri" w:hAnsi="Times New Roman" w:cs="Times New Roman"/>
          <w:shd w:val="clear" w:color="auto" w:fill="FFFFFF"/>
          <w:lang w:val="bg-BG"/>
        </w:rPr>
      </w:pPr>
      <w:r w:rsidRPr="00F90BF2">
        <w:rPr>
          <w:rFonts w:ascii="Times New Roman" w:eastAsia="Calibri" w:hAnsi="Times New Roman" w:cs="Times New Roman"/>
          <w:lang w:val="bg-BG"/>
        </w:rPr>
        <w:t>„</w:t>
      </w:r>
      <w:proofErr w:type="spellStart"/>
      <w:r w:rsidRPr="00F90BF2">
        <w:rPr>
          <w:rFonts w:ascii="Times New Roman" w:eastAsia="Calibri" w:hAnsi="Times New Roman" w:cs="Times New Roman"/>
          <w:b/>
          <w:lang w:val="bg-BG"/>
        </w:rPr>
        <w:t>Биокоординационна</w:t>
      </w:r>
      <w:proofErr w:type="spellEnd"/>
      <w:r w:rsidRPr="00F90BF2">
        <w:rPr>
          <w:rFonts w:ascii="Times New Roman" w:eastAsia="Calibri" w:hAnsi="Times New Roman" w:cs="Times New Roman"/>
          <w:b/>
          <w:lang w:val="bg-BG"/>
        </w:rPr>
        <w:t xml:space="preserve"> химия“</w:t>
      </w:r>
      <w:r w:rsidRPr="00F90BF2">
        <w:rPr>
          <w:rFonts w:ascii="Times New Roman" w:eastAsia="Calibri" w:hAnsi="Times New Roman" w:cs="Times New Roman"/>
          <w:lang w:val="bg-BG"/>
        </w:rPr>
        <w:t xml:space="preserve"> – </w:t>
      </w:r>
      <w:r w:rsidRPr="00F90BF2">
        <w:rPr>
          <w:rFonts w:ascii="Times New Roman" w:eastAsia="Calibri" w:hAnsi="Times New Roman" w:cs="Times New Roman"/>
          <w:b/>
          <w:lang w:val="bg-BG"/>
        </w:rPr>
        <w:t>само за студенти IV курс от специалности Химия; Инженерна химия и съвременни материали; Компютърна химия и Химия и информатика</w:t>
      </w:r>
      <w:r w:rsidRPr="00F90BF2">
        <w:rPr>
          <w:rFonts w:ascii="Times New Roman" w:eastAsia="Calibri" w:hAnsi="Times New Roman" w:cs="Times New Roman"/>
          <w:lang w:val="bg-BG"/>
        </w:rPr>
        <w:t xml:space="preserve">, </w:t>
      </w:r>
      <w:r w:rsidRPr="004E1D48">
        <w:rPr>
          <w:rFonts w:ascii="Times New Roman" w:eastAsia="Calibri" w:hAnsi="Times New Roman" w:cs="Times New Roman"/>
          <w:b/>
          <w:lang w:val="bg-BG"/>
        </w:rPr>
        <w:t>лектор доц. д-р Анифе Ахмедова</w:t>
      </w:r>
      <w:r w:rsidRPr="00F90BF2">
        <w:rPr>
          <w:rFonts w:ascii="Times New Roman" w:eastAsia="Calibri" w:hAnsi="Times New Roman" w:cs="Times New Roman"/>
          <w:lang w:val="bg-BG"/>
        </w:rPr>
        <w:t xml:space="preserve"> </w:t>
      </w:r>
    </w:p>
    <w:p w:rsidR="00F90BF2" w:rsidRPr="00F90BF2" w:rsidRDefault="00F90BF2" w:rsidP="00EE2F1B">
      <w:pPr>
        <w:spacing w:line="240" w:lineRule="auto"/>
        <w:ind w:left="720" w:firstLine="720"/>
        <w:rPr>
          <w:rFonts w:ascii="Times New Roman" w:eastAsia="Calibri" w:hAnsi="Times New Roman" w:cs="Times New Roman"/>
          <w:shd w:val="clear" w:color="auto" w:fill="FFFFFF"/>
          <w:lang w:val="bg-BG"/>
        </w:rPr>
      </w:pPr>
      <w:r w:rsidRPr="00F90BF2">
        <w:rPr>
          <w:rFonts w:ascii="Times New Roman" w:eastAsia="Calibri" w:hAnsi="Times New Roman" w:cs="Times New Roman"/>
          <w:lang w:val="bg-BG"/>
        </w:rPr>
        <w:t xml:space="preserve">Дисциплината е продължение на курса по Неорганична химия като се фокусира върху жизненоважната роля на </w:t>
      </w:r>
      <w:proofErr w:type="spellStart"/>
      <w:r w:rsidRPr="00F90BF2">
        <w:rPr>
          <w:rFonts w:ascii="Times New Roman" w:eastAsia="Calibri" w:hAnsi="Times New Roman" w:cs="Times New Roman"/>
          <w:lang w:val="bg-BG"/>
        </w:rPr>
        <w:t>есенциалните</w:t>
      </w:r>
      <w:proofErr w:type="spellEnd"/>
      <w:r w:rsidRPr="00F90BF2">
        <w:rPr>
          <w:rFonts w:ascii="Times New Roman" w:eastAsia="Calibri" w:hAnsi="Times New Roman" w:cs="Times New Roman"/>
          <w:lang w:val="bg-BG"/>
        </w:rPr>
        <w:t xml:space="preserve"> неорганични елементи (ЕНЕ). Студентите ще се запознаят с двете основни направления на съвременната </w:t>
      </w:r>
      <w:proofErr w:type="spellStart"/>
      <w:r w:rsidRPr="00F90BF2">
        <w:rPr>
          <w:rFonts w:ascii="Times New Roman" w:eastAsia="Calibri" w:hAnsi="Times New Roman" w:cs="Times New Roman"/>
          <w:lang w:val="bg-BG"/>
        </w:rPr>
        <w:t>бионеорганична</w:t>
      </w:r>
      <w:proofErr w:type="spellEnd"/>
      <w:r w:rsidRPr="00F90BF2">
        <w:rPr>
          <w:rFonts w:ascii="Times New Roman" w:eastAsia="Calibri" w:hAnsi="Times New Roman" w:cs="Times New Roman"/>
          <w:lang w:val="bg-BG"/>
        </w:rPr>
        <w:t xml:space="preserve"> химия, а именно биологичната роля и значението на </w:t>
      </w:r>
      <w:proofErr w:type="spellStart"/>
      <w:r w:rsidRPr="00F90BF2">
        <w:rPr>
          <w:rFonts w:ascii="Times New Roman" w:eastAsia="Calibri" w:hAnsi="Times New Roman" w:cs="Times New Roman"/>
          <w:lang w:val="bg-BG"/>
        </w:rPr>
        <w:t>биометалите</w:t>
      </w:r>
      <w:proofErr w:type="spellEnd"/>
      <w:r w:rsidRPr="00F90BF2">
        <w:rPr>
          <w:rFonts w:ascii="Times New Roman" w:eastAsia="Calibri" w:hAnsi="Times New Roman" w:cs="Times New Roman"/>
          <w:lang w:val="bg-BG"/>
        </w:rPr>
        <w:t xml:space="preserve"> за жизнените процеси в живите организми, както и употребата на метални комплекси в съвременната медицинска практика за терапевтични и/или диагностични цели. Разглеждат се последствията при нарушения на </w:t>
      </w:r>
      <w:proofErr w:type="spellStart"/>
      <w:r w:rsidRPr="00F90BF2">
        <w:rPr>
          <w:rFonts w:ascii="Times New Roman" w:eastAsia="Calibri" w:hAnsi="Times New Roman" w:cs="Times New Roman"/>
          <w:lang w:val="bg-BG"/>
        </w:rPr>
        <w:t>хомеостазата</w:t>
      </w:r>
      <w:proofErr w:type="spellEnd"/>
      <w:r w:rsidRPr="00F90BF2">
        <w:rPr>
          <w:rFonts w:ascii="Times New Roman" w:eastAsia="Calibri" w:hAnsi="Times New Roman" w:cs="Times New Roman"/>
          <w:lang w:val="bg-BG"/>
        </w:rPr>
        <w:t xml:space="preserve"> на металните йони, както и принципите за </w:t>
      </w:r>
      <w:proofErr w:type="spellStart"/>
      <w:r w:rsidRPr="00F90BF2">
        <w:rPr>
          <w:rFonts w:ascii="Times New Roman" w:eastAsia="Calibri" w:hAnsi="Times New Roman" w:cs="Times New Roman"/>
          <w:lang w:val="bg-BG"/>
        </w:rPr>
        <w:t>детоксикация</w:t>
      </w:r>
      <w:proofErr w:type="spellEnd"/>
      <w:r w:rsidRPr="00F90BF2">
        <w:rPr>
          <w:rFonts w:ascii="Times New Roman" w:eastAsia="Calibri" w:hAnsi="Times New Roman" w:cs="Times New Roman"/>
          <w:lang w:val="bg-BG"/>
        </w:rPr>
        <w:t xml:space="preserve">. Студентите ще се информират за съвременните насоки за разширяване на областите на приложение на метални комплекси за ранна диагностика и лечение на ракови и други заболявания. Предвидени са експериментални занятия, които включват синтез и спектрално охарактеризиране на комплекс с </w:t>
      </w:r>
      <w:proofErr w:type="spellStart"/>
      <w:r w:rsidRPr="00F90BF2">
        <w:rPr>
          <w:rFonts w:ascii="Times New Roman" w:eastAsia="Calibri" w:hAnsi="Times New Roman" w:cs="Times New Roman"/>
          <w:lang w:val="bg-BG"/>
        </w:rPr>
        <w:t>противотуморно</w:t>
      </w:r>
      <w:proofErr w:type="spellEnd"/>
      <w:r w:rsidRPr="00F90BF2">
        <w:rPr>
          <w:rFonts w:ascii="Times New Roman" w:eastAsia="Calibri" w:hAnsi="Times New Roman" w:cs="Times New Roman"/>
          <w:lang w:val="bg-BG"/>
        </w:rPr>
        <w:t xml:space="preserve"> действие. Предвижда се активно участие на студентите във виртуална учебна среда </w:t>
      </w:r>
      <w:proofErr w:type="spellStart"/>
      <w:r w:rsidRPr="00F90BF2">
        <w:rPr>
          <w:rFonts w:ascii="Times New Roman" w:eastAsia="Calibri" w:hAnsi="Times New Roman" w:cs="Times New Roman"/>
          <w:lang w:val="bg-BG"/>
        </w:rPr>
        <w:t>Мудъл</w:t>
      </w:r>
      <w:proofErr w:type="spellEnd"/>
      <w:r w:rsidRPr="00F90BF2">
        <w:rPr>
          <w:rFonts w:ascii="Times New Roman" w:eastAsia="Calibri" w:hAnsi="Times New Roman" w:cs="Times New Roman"/>
          <w:lang w:val="bg-BG"/>
        </w:rPr>
        <w:t xml:space="preserve"> при изпълнението на заложените онлайн базирани задания. Има възможност курсът да бъде провеждан и частично дистанционно.</w:t>
      </w:r>
    </w:p>
    <w:p w:rsidR="00F90BF2" w:rsidRPr="00F90BF2" w:rsidRDefault="00F90BF2" w:rsidP="00F90BF2">
      <w:pPr>
        <w:ind w:left="720" w:hanging="360"/>
        <w:jc w:val="right"/>
        <w:rPr>
          <w:rFonts w:ascii="Times New Roman" w:eastAsia="Calibri" w:hAnsi="Times New Roman" w:cs="Times New Roman"/>
          <w:sz w:val="24"/>
          <w:szCs w:val="24"/>
          <w:lang w:val="bg-BG"/>
        </w:rPr>
      </w:pPr>
    </w:p>
    <w:p w:rsidR="000B2358" w:rsidRDefault="00F90BF2" w:rsidP="000B2358">
      <w:pP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КАТЕДРА „ОРГАНИЧНА ХИМИЯ“</w:t>
      </w:r>
    </w:p>
    <w:p w:rsidR="00F90BF2" w:rsidRPr="004E1D48" w:rsidRDefault="00F90BF2" w:rsidP="00F90BF2">
      <w:pPr>
        <w:pStyle w:val="ListParagraph"/>
        <w:numPr>
          <w:ilvl w:val="0"/>
          <w:numId w:val="3"/>
        </w:numPr>
        <w:rPr>
          <w:rFonts w:ascii="Times New Roman" w:hAnsi="Times New Roman" w:cs="Times New Roman"/>
          <w:b/>
          <w:sz w:val="24"/>
          <w:szCs w:val="24"/>
        </w:rPr>
      </w:pPr>
      <w:r w:rsidRPr="004E1D48">
        <w:rPr>
          <w:rFonts w:ascii="Times New Roman" w:hAnsi="Times New Roman" w:cs="Times New Roman"/>
          <w:b/>
          <w:sz w:val="24"/>
          <w:szCs w:val="24"/>
        </w:rPr>
        <w:t>A</w:t>
      </w:r>
      <w:proofErr w:type="spellStart"/>
      <w:r w:rsidRPr="004E1D48">
        <w:rPr>
          <w:rFonts w:ascii="Times New Roman" w:hAnsi="Times New Roman" w:cs="Times New Roman"/>
          <w:b/>
          <w:sz w:val="24"/>
          <w:szCs w:val="24"/>
          <w:lang w:val="bg-BG"/>
        </w:rPr>
        <w:t>ктивни</w:t>
      </w:r>
      <w:proofErr w:type="spellEnd"/>
      <w:r w:rsidRPr="004E1D48">
        <w:rPr>
          <w:rFonts w:ascii="Times New Roman" w:hAnsi="Times New Roman" w:cs="Times New Roman"/>
          <w:b/>
          <w:sz w:val="24"/>
          <w:szCs w:val="24"/>
          <w:lang w:val="bg-BG"/>
        </w:rPr>
        <w:t xml:space="preserve"> съставки в парфюмерията и козметиката</w:t>
      </w:r>
      <w:r w:rsidR="00004E02" w:rsidRPr="004E1D48">
        <w:rPr>
          <w:rFonts w:ascii="Times New Roman" w:hAnsi="Times New Roman" w:cs="Times New Roman"/>
          <w:b/>
          <w:sz w:val="24"/>
          <w:szCs w:val="24"/>
        </w:rPr>
        <w:t xml:space="preserve"> </w:t>
      </w:r>
      <w:r w:rsidR="00004E02" w:rsidRPr="004E1D48">
        <w:rPr>
          <w:rFonts w:ascii="Times New Roman" w:hAnsi="Times New Roman" w:cs="Times New Roman"/>
          <w:b/>
          <w:sz w:val="24"/>
          <w:szCs w:val="24"/>
          <w:lang w:val="bg-BG"/>
        </w:rPr>
        <w:t>за всички специалности</w:t>
      </w:r>
      <w:r w:rsidR="00004E02">
        <w:rPr>
          <w:rFonts w:ascii="Times New Roman" w:hAnsi="Times New Roman" w:cs="Times New Roman"/>
          <w:sz w:val="24"/>
          <w:szCs w:val="24"/>
          <w:lang w:val="bg-BG"/>
        </w:rPr>
        <w:t xml:space="preserve"> </w:t>
      </w:r>
      <w:r w:rsidR="00004E02" w:rsidRPr="004E1D48">
        <w:rPr>
          <w:rFonts w:ascii="Times New Roman" w:hAnsi="Times New Roman" w:cs="Times New Roman"/>
          <w:b/>
          <w:sz w:val="24"/>
          <w:szCs w:val="24"/>
          <w:lang w:val="bg-BG"/>
        </w:rPr>
        <w:t>/успешно положен изпит по ОХ1/ мин.6 студента</w:t>
      </w:r>
    </w:p>
    <w:p w:rsidR="00004E02" w:rsidRPr="004E1D48" w:rsidRDefault="00004E02" w:rsidP="00004E02">
      <w:pPr>
        <w:ind w:left="360"/>
        <w:rPr>
          <w:rFonts w:ascii="Times New Roman" w:hAnsi="Times New Roman" w:cs="Times New Roman"/>
          <w:b/>
          <w:sz w:val="24"/>
          <w:szCs w:val="24"/>
          <w:lang w:val="bg-BG"/>
        </w:rPr>
      </w:pPr>
      <w:r w:rsidRPr="004E1D48">
        <w:rPr>
          <w:rFonts w:ascii="Times New Roman" w:hAnsi="Times New Roman" w:cs="Times New Roman"/>
          <w:b/>
          <w:sz w:val="24"/>
          <w:szCs w:val="24"/>
          <w:lang w:val="bg-BG"/>
        </w:rPr>
        <w:t xml:space="preserve">Лектор: </w:t>
      </w:r>
      <w:proofErr w:type="spellStart"/>
      <w:r w:rsidRPr="004E1D48">
        <w:rPr>
          <w:rFonts w:ascii="Times New Roman" w:hAnsi="Times New Roman" w:cs="Times New Roman"/>
          <w:b/>
          <w:sz w:val="24"/>
          <w:szCs w:val="24"/>
          <w:lang w:val="bg-BG"/>
        </w:rPr>
        <w:t>проф</w:t>
      </w:r>
      <w:proofErr w:type="spellEnd"/>
      <w:r w:rsidRPr="004E1D48">
        <w:rPr>
          <w:rFonts w:ascii="Times New Roman" w:hAnsi="Times New Roman" w:cs="Times New Roman"/>
          <w:b/>
          <w:sz w:val="24"/>
          <w:szCs w:val="24"/>
          <w:lang w:val="bg-BG"/>
        </w:rPr>
        <w:t xml:space="preserve"> д-р Росица Николова</w:t>
      </w:r>
      <w:r w:rsidR="00B42970" w:rsidRPr="004E1D48">
        <w:rPr>
          <w:rFonts w:ascii="Times New Roman" w:hAnsi="Times New Roman" w:cs="Times New Roman"/>
          <w:b/>
          <w:sz w:val="24"/>
          <w:szCs w:val="24"/>
          <w:lang w:val="bg-BG"/>
        </w:rPr>
        <w:t>,</w:t>
      </w:r>
      <w:r w:rsidR="00B42970" w:rsidRPr="004E1D48">
        <w:rPr>
          <w:rFonts w:ascii="Times New Roman" w:hAnsi="Times New Roman" w:cs="Times New Roman"/>
          <w:b/>
          <w:sz w:val="24"/>
          <w:szCs w:val="24"/>
        </w:rPr>
        <w:t xml:space="preserve">  Rnikolova@chem.uni-sofia.bg</w:t>
      </w:r>
      <w:r w:rsidRPr="004E1D48">
        <w:rPr>
          <w:rFonts w:ascii="Times New Roman" w:hAnsi="Times New Roman" w:cs="Times New Roman"/>
          <w:b/>
          <w:sz w:val="24"/>
          <w:szCs w:val="24"/>
          <w:lang w:val="bg-BG"/>
        </w:rPr>
        <w:t xml:space="preserve"> </w:t>
      </w:r>
    </w:p>
    <w:p w:rsidR="00B42970" w:rsidRPr="00B42970" w:rsidRDefault="00B42970" w:rsidP="00B42970">
      <w:pPr>
        <w:jc w:val="both"/>
        <w:rPr>
          <w:rFonts w:ascii="Calibri" w:eastAsia="Calibri" w:hAnsi="Calibri" w:cs="Times New Roman"/>
          <w:lang w:val="bg-BG"/>
        </w:rPr>
      </w:pPr>
      <w:r w:rsidRPr="00B42970">
        <w:rPr>
          <w:rFonts w:ascii="Calibri" w:eastAsia="Calibri" w:hAnsi="Calibri" w:cs="Times New Roman"/>
          <w:b/>
          <w:lang w:val="bg-BG"/>
        </w:rPr>
        <w:t xml:space="preserve"> </w:t>
      </w:r>
      <w:r w:rsidRPr="00B42970">
        <w:rPr>
          <w:rFonts w:ascii="Calibri" w:eastAsia="Calibri" w:hAnsi="Calibri" w:cs="Times New Roman"/>
          <w:lang w:val="bg-BG"/>
        </w:rPr>
        <w:t>Целта на лекционния курс по Активни съставки в парфюмерията и козметиката е да даде основни познания относно строежа и свойствата на различни групи органични съединения, които намират приложение като активни съставки в парфюмерията и козметиката, както  и основните регламенти за контрола и приложението им. Студентите ще се запознаят и усвоят специфичната козметична терминология. В курса систематично се разглеждат основните групи етерични масла като източник на природни ароматични вещества както и синтетичните им аналози; веществата, които придават специфичен вкус на козметичните продукти, багрилата и пигментите, които намират най-широко приложение. Специално внимание е отделено и на най-важните консерванти и витамини, с акцент върху специфичните изисквания, свързани с употребата им. Разгледани са и някои ексфолианти и пчелни продукти.</w:t>
      </w:r>
    </w:p>
    <w:p w:rsidR="00004E02" w:rsidRDefault="00B42970" w:rsidP="00B42970">
      <w:pPr>
        <w:ind w:left="360"/>
        <w:rPr>
          <w:rFonts w:ascii="Times New Roman" w:hAnsi="Times New Roman" w:cs="Times New Roman"/>
          <w:sz w:val="24"/>
          <w:szCs w:val="24"/>
        </w:rPr>
      </w:pPr>
      <w:r w:rsidRPr="00B42970">
        <w:rPr>
          <w:rFonts w:ascii="Calibri" w:eastAsia="Calibri" w:hAnsi="Calibri" w:cs="Times New Roman"/>
          <w:lang w:val="bg-BG"/>
        </w:rPr>
        <w:t>Практическите занятия – лабораторни  и семинарни, както и при подготовката на курсовия проект, имат за цел да подпомогнат възприемането и по-задълбоченото осмисляне на лекционния материал и да изградят у студентите навик за творческо приложение на знанията и умение за експериментална работа.</w:t>
      </w:r>
    </w:p>
    <w:p w:rsidR="00004E02" w:rsidRDefault="00004E02" w:rsidP="00004E02">
      <w:pPr>
        <w:ind w:left="360"/>
        <w:rPr>
          <w:rFonts w:ascii="Times New Roman" w:hAnsi="Times New Roman" w:cs="Times New Roman"/>
          <w:sz w:val="24"/>
          <w:szCs w:val="24"/>
        </w:rPr>
      </w:pPr>
    </w:p>
    <w:p w:rsidR="00004E02" w:rsidRDefault="00004E02" w:rsidP="00004E02">
      <w:pPr>
        <w:ind w:left="360"/>
        <w:rPr>
          <w:rFonts w:ascii="Times New Roman" w:hAnsi="Times New Roman" w:cs="Times New Roman"/>
          <w:sz w:val="24"/>
          <w:szCs w:val="24"/>
        </w:rPr>
      </w:pPr>
    </w:p>
    <w:p w:rsidR="00004E02" w:rsidRPr="004E1D48" w:rsidRDefault="00004E02" w:rsidP="00004E02">
      <w:pPr>
        <w:pStyle w:val="ListParagraph"/>
        <w:numPr>
          <w:ilvl w:val="0"/>
          <w:numId w:val="3"/>
        </w:numPr>
        <w:rPr>
          <w:rFonts w:ascii="Times New Roman" w:hAnsi="Times New Roman" w:cs="Times New Roman"/>
          <w:b/>
          <w:sz w:val="24"/>
          <w:szCs w:val="24"/>
          <w:lang w:val="bg-BG"/>
        </w:rPr>
      </w:pPr>
      <w:r w:rsidRPr="004E1D48">
        <w:rPr>
          <w:rFonts w:ascii="Times New Roman" w:hAnsi="Times New Roman" w:cs="Times New Roman"/>
          <w:b/>
          <w:sz w:val="24"/>
          <w:szCs w:val="24"/>
          <w:lang w:val="bg-BG"/>
        </w:rPr>
        <w:t xml:space="preserve">Физична органична химия </w:t>
      </w:r>
    </w:p>
    <w:p w:rsidR="00004E02" w:rsidRPr="004E1D48" w:rsidRDefault="00004E02" w:rsidP="00004E02">
      <w:pPr>
        <w:ind w:left="360"/>
        <w:rPr>
          <w:rFonts w:ascii="Times New Roman" w:hAnsi="Times New Roman" w:cs="Times New Roman"/>
          <w:b/>
          <w:sz w:val="24"/>
          <w:szCs w:val="24"/>
        </w:rPr>
      </w:pPr>
      <w:r w:rsidRPr="004E1D48">
        <w:rPr>
          <w:rFonts w:ascii="Times New Roman" w:hAnsi="Times New Roman" w:cs="Times New Roman"/>
          <w:b/>
          <w:sz w:val="24"/>
          <w:szCs w:val="24"/>
          <w:lang w:val="bg-BG"/>
        </w:rPr>
        <w:t>Лектор проф. д-р Милен Богданов</w:t>
      </w:r>
      <w:r w:rsidR="00B42970" w:rsidRPr="004E1D48">
        <w:rPr>
          <w:rFonts w:ascii="Times New Roman" w:hAnsi="Times New Roman" w:cs="Times New Roman"/>
          <w:b/>
          <w:sz w:val="24"/>
          <w:szCs w:val="24"/>
        </w:rPr>
        <w:t>, Mbogdanov@chem.uni-sofiq.bg</w:t>
      </w:r>
    </w:p>
    <w:p w:rsidR="00B42970" w:rsidRPr="00B42970" w:rsidRDefault="00B42970" w:rsidP="00B42970">
      <w:pPr>
        <w:spacing w:after="100" w:afterAutospacing="1" w:line="240" w:lineRule="auto"/>
        <w:jc w:val="both"/>
        <w:rPr>
          <w:rFonts w:ascii="Calibri" w:eastAsia="Times New Roman" w:hAnsi="Calibri" w:cs="Calibri"/>
          <w:lang w:val="bg-BG"/>
        </w:rPr>
      </w:pPr>
      <w:r w:rsidRPr="00B42970">
        <w:rPr>
          <w:rFonts w:ascii="Calibri" w:eastAsia="Times New Roman" w:hAnsi="Calibri" w:cs="Calibri"/>
          <w:lang w:val="bg-BG"/>
        </w:rPr>
        <w:t xml:space="preserve">Курсът по физична органична химия има за цел да запознае студентите с методите за количествено описание на реакционната способност на органични съединения с помощта на величините </w:t>
      </w:r>
      <w:proofErr w:type="spellStart"/>
      <w:r w:rsidRPr="00B42970">
        <w:rPr>
          <w:rFonts w:ascii="Calibri" w:eastAsia="Times New Roman" w:hAnsi="Calibri" w:cs="Calibri"/>
          <w:lang w:val="bg-BG"/>
        </w:rPr>
        <w:t>енталпия</w:t>
      </w:r>
      <w:proofErr w:type="spellEnd"/>
      <w:r w:rsidRPr="00B42970">
        <w:rPr>
          <w:rFonts w:ascii="Calibri" w:eastAsia="Times New Roman" w:hAnsi="Calibri" w:cs="Calibri"/>
          <w:lang w:val="bg-BG"/>
        </w:rPr>
        <w:t xml:space="preserve"> и ентропия, методите за изясняване на механизма на органичните реакции като кинетичните методи, методи, основаващи се на кинетичните изотопни ефекти, ефектите на разтворителя, ефектите на катализатора, на уравнението на </w:t>
      </w:r>
      <w:proofErr w:type="spellStart"/>
      <w:r w:rsidRPr="00B42970">
        <w:rPr>
          <w:rFonts w:ascii="Calibri" w:eastAsia="Times New Roman" w:hAnsi="Calibri" w:cs="Calibri"/>
          <w:lang w:val="bg-BG"/>
        </w:rPr>
        <w:t>Хамет</w:t>
      </w:r>
      <w:proofErr w:type="spellEnd"/>
      <w:r w:rsidRPr="00B42970">
        <w:rPr>
          <w:rFonts w:ascii="Calibri" w:eastAsia="Times New Roman" w:hAnsi="Calibri" w:cs="Calibri"/>
          <w:lang w:val="bg-BG"/>
        </w:rPr>
        <w:t xml:space="preserve">, на изотопно заместване и др. В курса се застъпени и избрани части от стереохимията, свързани с </w:t>
      </w:r>
      <w:proofErr w:type="spellStart"/>
      <w:r w:rsidRPr="00B42970">
        <w:rPr>
          <w:rFonts w:ascii="Calibri" w:eastAsia="Times New Roman" w:hAnsi="Calibri" w:cs="Calibri"/>
          <w:lang w:val="bg-BG"/>
        </w:rPr>
        <w:t>конформация</w:t>
      </w:r>
      <w:proofErr w:type="spellEnd"/>
      <w:r w:rsidRPr="00B42970">
        <w:rPr>
          <w:rFonts w:ascii="Calibri" w:eastAsia="Times New Roman" w:hAnsi="Calibri" w:cs="Calibri"/>
          <w:lang w:val="bg-BG"/>
        </w:rPr>
        <w:t xml:space="preserve"> и конфигурация, </w:t>
      </w:r>
      <w:proofErr w:type="spellStart"/>
      <w:r w:rsidRPr="00B42970">
        <w:rPr>
          <w:rFonts w:ascii="Calibri" w:eastAsia="Times New Roman" w:hAnsi="Calibri" w:cs="Calibri"/>
          <w:lang w:val="bg-BG"/>
        </w:rPr>
        <w:t>конформационен</w:t>
      </w:r>
      <w:proofErr w:type="spellEnd"/>
      <w:r w:rsidRPr="00B42970">
        <w:rPr>
          <w:rFonts w:ascii="Calibri" w:eastAsia="Times New Roman" w:hAnsi="Calibri" w:cs="Calibri"/>
          <w:lang w:val="bg-BG"/>
        </w:rPr>
        <w:t xml:space="preserve"> анализ и асиметричен синтез.</w:t>
      </w:r>
    </w:p>
    <w:p w:rsidR="000B2358" w:rsidRDefault="00B42970" w:rsidP="00B42970">
      <w:pPr>
        <w:rPr>
          <w:rFonts w:ascii="Times New Roman" w:hAnsi="Times New Roman" w:cs="Times New Roman"/>
          <w:b/>
          <w:sz w:val="24"/>
          <w:szCs w:val="24"/>
          <w:lang w:val="bg-BG"/>
        </w:rPr>
      </w:pPr>
      <w:r w:rsidRPr="00B42970">
        <w:rPr>
          <w:rFonts w:ascii="Calibri" w:eastAsia="Calibri" w:hAnsi="Calibri" w:cs="Calibri"/>
          <w:lang w:val="bg-BG"/>
        </w:rPr>
        <w:t>В упражненията към курса се решават конкретни проблеми във физичната органична химия.</w:t>
      </w:r>
    </w:p>
    <w:p w:rsidR="000B2358" w:rsidRDefault="000B2358">
      <w:pPr>
        <w:rPr>
          <w:rFonts w:ascii="Times New Roman" w:hAnsi="Times New Roman" w:cs="Times New Roman"/>
          <w:b/>
          <w:sz w:val="24"/>
          <w:szCs w:val="24"/>
          <w:lang w:val="bg-BG"/>
        </w:rPr>
      </w:pPr>
    </w:p>
    <w:p w:rsidR="000B2358" w:rsidRDefault="000B2358">
      <w:pPr>
        <w:rPr>
          <w:rFonts w:ascii="Times New Roman" w:hAnsi="Times New Roman" w:cs="Times New Roman"/>
          <w:b/>
          <w:sz w:val="24"/>
          <w:szCs w:val="24"/>
          <w:lang w:val="bg-BG"/>
        </w:rPr>
      </w:pPr>
    </w:p>
    <w:p w:rsidR="004E1D48" w:rsidRDefault="004E1D48">
      <w:pPr>
        <w:rPr>
          <w:rFonts w:ascii="Times New Roman" w:hAnsi="Times New Roman" w:cs="Times New Roman"/>
          <w:b/>
          <w:sz w:val="24"/>
          <w:szCs w:val="24"/>
          <w:lang w:val="bg-BG"/>
        </w:rPr>
      </w:pPr>
    </w:p>
    <w:p w:rsidR="00B81B99" w:rsidRPr="004E1D48" w:rsidRDefault="00B81B99" w:rsidP="00B81B99">
      <w:pPr>
        <w:keepNext/>
        <w:pBdr>
          <w:bottom w:val="single" w:sz="4" w:space="1" w:color="auto"/>
        </w:pBdr>
        <w:spacing w:after="0" w:line="360" w:lineRule="auto"/>
        <w:outlineLvl w:val="2"/>
        <w:rPr>
          <w:rFonts w:ascii="Times New Roman" w:eastAsia="Times New Roman" w:hAnsi="Times New Roman" w:cs="Times New Roman"/>
          <w:b/>
          <w:sz w:val="24"/>
          <w:szCs w:val="24"/>
          <w:lang w:val="bg-BG" w:eastAsia="zh-CN"/>
        </w:rPr>
      </w:pPr>
      <w:r w:rsidRPr="004E1D48">
        <w:rPr>
          <w:rFonts w:ascii="Times New Roman" w:eastAsia="Times New Roman" w:hAnsi="Times New Roman" w:cs="Times New Roman"/>
          <w:b/>
          <w:sz w:val="24"/>
          <w:szCs w:val="24"/>
          <w:lang w:val="bg-BG" w:eastAsia="zh-CN"/>
        </w:rPr>
        <w:lastRenderedPageBreak/>
        <w:t>Изследвания в химическото образование</w:t>
      </w:r>
    </w:p>
    <w:p w:rsidR="00B81B99" w:rsidRPr="004E1D48"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4E1D48">
        <w:rPr>
          <w:rFonts w:ascii="Times New Roman" w:eastAsia="Times New Roman" w:hAnsi="Times New Roman" w:cs="Times New Roman"/>
          <w:bCs/>
          <w:sz w:val="24"/>
          <w:szCs w:val="24"/>
          <w:lang w:val="bg-BG" w:eastAsia="zh-CN"/>
        </w:rPr>
        <w:t>(</w:t>
      </w:r>
      <w:r w:rsidRPr="004E1D48">
        <w:rPr>
          <w:rFonts w:ascii="Times New Roman" w:eastAsia="Times New Roman" w:hAnsi="Times New Roman" w:cs="Times New Roman"/>
          <w:b/>
          <w:bCs/>
          <w:sz w:val="24"/>
          <w:szCs w:val="24"/>
          <w:lang w:eastAsia="zh-CN"/>
        </w:rPr>
        <w:t>Research on Chemistry Education</w:t>
      </w:r>
      <w:r w:rsidRPr="004E1D48">
        <w:rPr>
          <w:rFonts w:ascii="Times New Roman" w:eastAsia="Times New Roman" w:hAnsi="Times New Roman" w:cs="Times New Roman"/>
          <w:b/>
          <w:bCs/>
          <w:sz w:val="24"/>
          <w:szCs w:val="24"/>
          <w:lang w:val="bg-BG" w:eastAsia="zh-CN"/>
        </w:rPr>
        <w:t>)</w:t>
      </w:r>
    </w:p>
    <w:p w:rsidR="00B81B99" w:rsidRPr="004E1D48"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4E1D48">
        <w:rPr>
          <w:rFonts w:ascii="Times New Roman" w:eastAsia="Times New Roman" w:hAnsi="Times New Roman" w:cs="Times New Roman"/>
          <w:b/>
          <w:bCs/>
          <w:sz w:val="24"/>
          <w:szCs w:val="24"/>
          <w:lang w:val="bg-BG" w:eastAsia="zh-CN"/>
        </w:rPr>
        <w:t xml:space="preserve">Преподавател: доц. д-р </w:t>
      </w:r>
      <w:r w:rsidRPr="004E1D48">
        <w:rPr>
          <w:rFonts w:ascii="Times New Roman" w:eastAsia="Times New Roman" w:hAnsi="Times New Roman" w:cs="Times New Roman"/>
          <w:b/>
          <w:bCs/>
          <w:sz w:val="24"/>
          <w:szCs w:val="24"/>
          <w:lang w:eastAsia="zh-CN"/>
        </w:rPr>
        <w:t>A</w:t>
      </w:r>
      <w:proofErr w:type="spellStart"/>
      <w:r w:rsidRPr="004E1D48">
        <w:rPr>
          <w:rFonts w:ascii="Times New Roman" w:eastAsia="Times New Roman" w:hAnsi="Times New Roman" w:cs="Times New Roman"/>
          <w:b/>
          <w:bCs/>
          <w:sz w:val="24"/>
          <w:szCs w:val="24"/>
          <w:lang w:val="bg-BG" w:eastAsia="zh-CN"/>
        </w:rPr>
        <w:t>лександрия</w:t>
      </w:r>
      <w:proofErr w:type="spellEnd"/>
      <w:r w:rsidRPr="004E1D48">
        <w:rPr>
          <w:rFonts w:ascii="Times New Roman" w:eastAsia="Times New Roman" w:hAnsi="Times New Roman" w:cs="Times New Roman"/>
          <w:b/>
          <w:bCs/>
          <w:sz w:val="24"/>
          <w:szCs w:val="24"/>
          <w:lang w:val="bg-BG" w:eastAsia="zh-CN"/>
        </w:rPr>
        <w:t xml:space="preserve"> Генджова </w:t>
      </w:r>
      <w:r w:rsidRPr="004E1D48">
        <w:rPr>
          <w:rFonts w:ascii="Times New Roman" w:eastAsia="Times New Roman" w:hAnsi="Times New Roman" w:cs="Times New Roman"/>
          <w:b/>
          <w:bCs/>
          <w:sz w:val="24"/>
          <w:szCs w:val="24"/>
          <w:lang w:eastAsia="zh-CN"/>
        </w:rPr>
        <w:t xml:space="preserve"> </w:t>
      </w:r>
      <w:r w:rsidRPr="004E1D48">
        <w:rPr>
          <w:rFonts w:ascii="Times New Roman" w:eastAsia="Times New Roman" w:hAnsi="Times New Roman" w:cs="Times New Roman"/>
          <w:b/>
          <w:bCs/>
          <w:sz w:val="24"/>
          <w:szCs w:val="24"/>
          <w:lang w:val="bg-BG" w:eastAsia="zh-CN"/>
        </w:rPr>
        <w:t>(</w:t>
      </w:r>
      <w:proofErr w:type="spellStart"/>
      <w:r w:rsidRPr="004E1D48">
        <w:rPr>
          <w:rFonts w:ascii="Times New Roman" w:eastAsia="Times New Roman" w:hAnsi="Times New Roman" w:cs="Times New Roman"/>
          <w:b/>
          <w:bCs/>
          <w:sz w:val="24"/>
          <w:szCs w:val="24"/>
          <w:lang w:eastAsia="zh-CN"/>
        </w:rPr>
        <w:t>exag</w:t>
      </w:r>
      <w:proofErr w:type="spellEnd"/>
      <w:r w:rsidRPr="004E1D48">
        <w:rPr>
          <w:rFonts w:ascii="Times New Roman" w:eastAsia="Times New Roman" w:hAnsi="Times New Roman" w:cs="Times New Roman"/>
          <w:b/>
          <w:bCs/>
          <w:sz w:val="24"/>
          <w:szCs w:val="24"/>
          <w:lang w:eastAsia="zh-CN"/>
        </w:rPr>
        <w:t>@ chem.uni-sofia.bg</w:t>
      </w:r>
    </w:p>
    <w:p w:rsidR="00B81B99" w:rsidRPr="004E1D48" w:rsidRDefault="00B81B99" w:rsidP="00B81B99">
      <w:pPr>
        <w:jc w:val="both"/>
        <w:rPr>
          <w:rFonts w:ascii="Times New Roman" w:eastAsia="Calibri" w:hAnsi="Times New Roman" w:cs="Times New Roman"/>
          <w:sz w:val="24"/>
          <w:szCs w:val="24"/>
          <w:lang w:val="bg-BG"/>
        </w:rPr>
      </w:pPr>
      <w:r w:rsidRPr="004E1D48">
        <w:rPr>
          <w:rFonts w:ascii="Times New Roman" w:eastAsia="Calibri" w:hAnsi="Times New Roman" w:cs="Times New Roman"/>
          <w:sz w:val="24"/>
          <w:szCs w:val="24"/>
          <w:lang w:val="bg-BG"/>
        </w:rPr>
        <w:t xml:space="preserve">Анотация: Курсът </w:t>
      </w:r>
      <w:r w:rsidRPr="004E1D48">
        <w:rPr>
          <w:rFonts w:ascii="Times New Roman" w:eastAsia="Calibri" w:hAnsi="Times New Roman" w:cs="Times New Roman"/>
          <w:i/>
          <w:sz w:val="24"/>
          <w:szCs w:val="24"/>
          <w:lang w:val="bg-BG"/>
        </w:rPr>
        <w:t>Изследвания в химическото образование</w:t>
      </w:r>
      <w:r w:rsidRPr="004E1D48">
        <w:rPr>
          <w:rFonts w:ascii="Times New Roman" w:eastAsia="Calibri" w:hAnsi="Times New Roman" w:cs="Times New Roman"/>
          <w:sz w:val="24"/>
          <w:szCs w:val="24"/>
          <w:lang w:val="bg-BG"/>
        </w:rPr>
        <w:t xml:space="preserve">  цели да отговори на съвременните предизвикателства пред учителската професия като създаде условия за формиране на култура на рефлексивна практика и изследователска дейност у бъдещите учители по химия. Чрез него студентите се запознават с същността и особеностите на изследванията в образованието, и в частност - в химическото образование. Разглеждат се философията, методологията, методите и етапите на изследването. Акцентира се върху приложението на изследванията в педагогическата практика.</w:t>
      </w:r>
      <w:r w:rsidRPr="004E1D48">
        <w:rPr>
          <w:rFonts w:ascii="Times New Roman" w:eastAsia="Calibri" w:hAnsi="Times New Roman" w:cs="Times New Roman"/>
          <w:sz w:val="24"/>
          <w:szCs w:val="24"/>
        </w:rPr>
        <w:t xml:space="preserve"> </w:t>
      </w:r>
      <w:r w:rsidRPr="004E1D48">
        <w:rPr>
          <w:rFonts w:ascii="Times New Roman" w:eastAsia="Calibri" w:hAnsi="Times New Roman" w:cs="Times New Roman"/>
          <w:sz w:val="24"/>
          <w:szCs w:val="24"/>
          <w:lang w:val="bg-BG"/>
        </w:rPr>
        <w:t>Предоставят се възможности на студентите да реализират собствени изследвания с цел осмисляне и подобряване на своята практика.</w:t>
      </w:r>
    </w:p>
    <w:p w:rsidR="00B81B99" w:rsidRPr="004E1D48" w:rsidRDefault="00B81B99" w:rsidP="00B81B99">
      <w:pPr>
        <w:pBdr>
          <w:bottom w:val="single" w:sz="4" w:space="1" w:color="auto"/>
        </w:pBdr>
        <w:rPr>
          <w:rFonts w:ascii="Times New Roman" w:eastAsia="Calibri" w:hAnsi="Times New Roman" w:cs="Times New Roman"/>
          <w:sz w:val="24"/>
          <w:szCs w:val="24"/>
          <w:lang w:val="bg-BG"/>
        </w:rPr>
      </w:pPr>
      <w:proofErr w:type="spellStart"/>
      <w:r w:rsidRPr="004E1D48">
        <w:rPr>
          <w:rFonts w:ascii="Times New Roman" w:eastAsia="Calibri" w:hAnsi="Times New Roman" w:cs="Times New Roman"/>
          <w:b/>
          <w:sz w:val="24"/>
          <w:szCs w:val="24"/>
        </w:rPr>
        <w:t>Предварителни</w:t>
      </w:r>
      <w:proofErr w:type="spellEnd"/>
      <w:r w:rsidRPr="004E1D48">
        <w:rPr>
          <w:rFonts w:ascii="Times New Roman" w:eastAsia="Calibri" w:hAnsi="Times New Roman" w:cs="Times New Roman"/>
          <w:b/>
          <w:sz w:val="24"/>
          <w:szCs w:val="24"/>
        </w:rPr>
        <w:t xml:space="preserve"> </w:t>
      </w:r>
      <w:proofErr w:type="spellStart"/>
      <w:r w:rsidRPr="004E1D48">
        <w:rPr>
          <w:rFonts w:ascii="Times New Roman" w:eastAsia="Calibri" w:hAnsi="Times New Roman" w:cs="Times New Roman"/>
          <w:b/>
          <w:sz w:val="24"/>
          <w:szCs w:val="24"/>
        </w:rPr>
        <w:t>изисквания</w:t>
      </w:r>
      <w:proofErr w:type="spellEnd"/>
      <w:r w:rsidRPr="004E1D48">
        <w:rPr>
          <w:rFonts w:ascii="Times New Roman" w:eastAsia="Calibri" w:hAnsi="Times New Roman" w:cs="Times New Roman"/>
          <w:b/>
          <w:sz w:val="24"/>
          <w:szCs w:val="24"/>
          <w:lang w:val="bg-BG"/>
        </w:rPr>
        <w:t>:</w:t>
      </w:r>
      <w:r w:rsidRPr="004E1D48">
        <w:rPr>
          <w:rFonts w:ascii="Times New Roman" w:eastAsia="Calibri" w:hAnsi="Times New Roman" w:cs="Times New Roman"/>
          <w:sz w:val="24"/>
          <w:szCs w:val="24"/>
          <w:lang w:val="bg-BG"/>
        </w:rPr>
        <w:t xml:space="preserve"> студентите трябва да имат познания по педагогика, психология, статистика и математика</w:t>
      </w:r>
    </w:p>
    <w:p w:rsidR="00B81B99" w:rsidRPr="004E1D48" w:rsidRDefault="00B81B99" w:rsidP="00B81B99">
      <w:pPr>
        <w:pBdr>
          <w:bottom w:val="single" w:sz="4" w:space="1" w:color="auto"/>
        </w:pBdr>
        <w:rPr>
          <w:rFonts w:ascii="Times New Roman" w:eastAsia="Calibri" w:hAnsi="Times New Roman" w:cs="Times New Roman"/>
          <w:sz w:val="24"/>
          <w:szCs w:val="24"/>
          <w:lang w:val="bg-BG"/>
        </w:rPr>
      </w:pPr>
      <w:r w:rsidRPr="004E1D48">
        <w:rPr>
          <w:rFonts w:ascii="Times New Roman" w:eastAsia="Calibri" w:hAnsi="Times New Roman" w:cs="Times New Roman"/>
          <w:b/>
          <w:sz w:val="24"/>
          <w:szCs w:val="24"/>
          <w:lang w:val="bg-BG"/>
        </w:rPr>
        <w:t>Допълни</w:t>
      </w:r>
      <w:proofErr w:type="spellStart"/>
      <w:r w:rsidRPr="004E1D48">
        <w:rPr>
          <w:rFonts w:ascii="Times New Roman" w:eastAsia="Calibri" w:hAnsi="Times New Roman" w:cs="Times New Roman"/>
          <w:b/>
          <w:sz w:val="24"/>
          <w:szCs w:val="24"/>
        </w:rPr>
        <w:t>телни</w:t>
      </w:r>
      <w:proofErr w:type="spellEnd"/>
      <w:r w:rsidRPr="004E1D48">
        <w:rPr>
          <w:rFonts w:ascii="Times New Roman" w:eastAsia="Calibri" w:hAnsi="Times New Roman" w:cs="Times New Roman"/>
          <w:b/>
          <w:sz w:val="24"/>
          <w:szCs w:val="24"/>
        </w:rPr>
        <w:t xml:space="preserve"> </w:t>
      </w:r>
      <w:proofErr w:type="spellStart"/>
      <w:r w:rsidRPr="004E1D48">
        <w:rPr>
          <w:rFonts w:ascii="Times New Roman" w:eastAsia="Calibri" w:hAnsi="Times New Roman" w:cs="Times New Roman"/>
          <w:b/>
          <w:sz w:val="24"/>
          <w:szCs w:val="24"/>
        </w:rPr>
        <w:t>изисквания</w:t>
      </w:r>
      <w:proofErr w:type="spellEnd"/>
      <w:r w:rsidRPr="004E1D48">
        <w:rPr>
          <w:rFonts w:ascii="Times New Roman" w:eastAsia="Calibri" w:hAnsi="Times New Roman" w:cs="Times New Roman"/>
          <w:sz w:val="24"/>
          <w:szCs w:val="24"/>
          <w:lang w:val="bg-BG"/>
        </w:rPr>
        <w:t xml:space="preserve">: </w:t>
      </w:r>
      <w:r w:rsidRPr="004E1D48">
        <w:rPr>
          <w:rFonts w:ascii="Times New Roman" w:eastAsia="Calibri" w:hAnsi="Times New Roman" w:cs="Times New Roman"/>
          <w:sz w:val="24"/>
          <w:szCs w:val="24"/>
          <w:lang w:val="ru-RU"/>
        </w:rPr>
        <w:t>задължително изпълнение на практическите упражнения, както и на курсовия проект.</w:t>
      </w:r>
    </w:p>
    <w:p w:rsidR="00B81B99" w:rsidRPr="004E1D48" w:rsidRDefault="00B81B99" w:rsidP="00B81B99">
      <w:pPr>
        <w:rPr>
          <w:rFonts w:ascii="Times New Roman" w:eastAsia="Calibri" w:hAnsi="Times New Roman" w:cs="Times New Roman"/>
          <w:sz w:val="24"/>
          <w:szCs w:val="24"/>
          <w:lang w:val="ru-RU"/>
        </w:rPr>
      </w:pPr>
      <w:r w:rsidRPr="004E1D48">
        <w:rPr>
          <w:rFonts w:ascii="Times New Roman" w:eastAsia="Calibri" w:hAnsi="Times New Roman" w:cs="Times New Roman"/>
          <w:sz w:val="24"/>
          <w:szCs w:val="24"/>
          <w:lang w:val="bg-BG"/>
        </w:rPr>
        <w:t xml:space="preserve">Курсът се предлага на студенти от IV курс, учещи в специалностите: </w:t>
      </w:r>
      <w:r w:rsidRPr="004E1D48">
        <w:rPr>
          <w:rFonts w:ascii="Times New Roman" w:eastAsia="Calibri" w:hAnsi="Times New Roman" w:cs="Times New Roman"/>
          <w:sz w:val="24"/>
          <w:szCs w:val="24"/>
          <w:lang w:val="ru-RU"/>
        </w:rPr>
        <w:t>Химия, Екохимия, Инженерна химия и съвременни материали, Компютърна химия, Химия и информатика.</w:t>
      </w:r>
    </w:p>
    <w:p w:rsidR="00B81B99" w:rsidRPr="009533F3" w:rsidRDefault="00B81B99">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Обработка на данни и </w:t>
      </w:r>
      <w:proofErr w:type="spellStart"/>
      <w:r w:rsidRPr="009533F3">
        <w:rPr>
          <w:rFonts w:ascii="Times New Roman" w:eastAsia="Times New Roman" w:hAnsi="Times New Roman" w:cs="Times New Roman"/>
          <w:b/>
          <w:bCs/>
          <w:sz w:val="24"/>
          <w:szCs w:val="24"/>
          <w:lang w:val="bg-BG" w:eastAsia="zh-CN"/>
        </w:rPr>
        <w:t>изобравения</w:t>
      </w:r>
      <w:proofErr w:type="spellEnd"/>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w:t>
      </w:r>
      <w:r w:rsidRPr="009533F3">
        <w:rPr>
          <w:rFonts w:ascii="Times New Roman" w:eastAsia="Times New Roman" w:hAnsi="Times New Roman" w:cs="Times New Roman"/>
          <w:b/>
          <w:bCs/>
          <w:sz w:val="24"/>
          <w:szCs w:val="24"/>
          <w:lang w:eastAsia="zh-CN"/>
        </w:rPr>
        <w:t>Algorithms for signal and image processing</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Преподавател: гл. ас. д-р Михаил Аврамов</w:t>
      </w:r>
      <w:r w:rsidRPr="009533F3">
        <w:rPr>
          <w:rFonts w:ascii="Times New Roman" w:eastAsia="Times New Roman" w:hAnsi="Times New Roman" w:cs="Times New Roman"/>
          <w:b/>
          <w:bCs/>
          <w:sz w:val="24"/>
          <w:szCs w:val="24"/>
          <w:lang w:eastAsia="zh-CN"/>
        </w:rPr>
        <w:t xml:space="preserve"> </w:t>
      </w:r>
      <w:r w:rsidRPr="009533F3">
        <w:rPr>
          <w:rFonts w:ascii="Times New Roman" w:eastAsia="Times New Roman" w:hAnsi="Times New Roman" w:cs="Times New Roman"/>
          <w:bCs/>
          <w:sz w:val="24"/>
          <w:szCs w:val="24"/>
          <w:lang w:val="bg-BG" w:eastAsia="zh-CN"/>
        </w:rPr>
        <w:t>(</w:t>
      </w:r>
      <w:r w:rsidRPr="009533F3">
        <w:rPr>
          <w:rFonts w:ascii="Times New Roman" w:eastAsia="Times New Roman" w:hAnsi="Times New Roman" w:cs="Times New Roman"/>
          <w:bCs/>
          <w:sz w:val="24"/>
          <w:szCs w:val="24"/>
          <w:lang w:eastAsia="zh-CN"/>
        </w:rPr>
        <w:t>mavramov@chem.uni-sofia.bg</w:t>
      </w:r>
    </w:p>
    <w:p w:rsidR="00B81B99" w:rsidRPr="009533F3" w:rsidRDefault="00B81B99" w:rsidP="00B81B99">
      <w:pPr>
        <w:spacing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sz w:val="24"/>
          <w:szCs w:val="24"/>
          <w:lang w:val="bg-BG"/>
        </w:rPr>
        <w:t>Автоматизацията на измерването и управлението на технологичните величини налага все по често много от решенията за управление и контрол да се възлагат на “</w:t>
      </w:r>
      <w:proofErr w:type="spellStart"/>
      <w:r w:rsidRPr="009533F3">
        <w:rPr>
          <w:rFonts w:ascii="Times New Roman" w:eastAsia="Calibri" w:hAnsi="Times New Roman" w:cs="Times New Roman"/>
          <w:sz w:val="24"/>
          <w:szCs w:val="24"/>
          <w:lang w:val="bg-BG"/>
        </w:rPr>
        <w:t>интелигетни</w:t>
      </w:r>
      <w:proofErr w:type="spellEnd"/>
      <w:r w:rsidRPr="009533F3">
        <w:rPr>
          <w:rFonts w:ascii="Times New Roman" w:eastAsia="Calibri" w:hAnsi="Times New Roman" w:cs="Times New Roman"/>
          <w:sz w:val="24"/>
          <w:szCs w:val="24"/>
          <w:lang w:val="bg-BG"/>
        </w:rPr>
        <w:t>” устройства работещи в реално време. От друга страна в областта на обработката на изображения</w:t>
      </w:r>
      <w:r w:rsidRPr="009533F3">
        <w:rPr>
          <w:rFonts w:ascii="Times New Roman" w:eastAsia="Calibri" w:hAnsi="Times New Roman" w:cs="Times New Roman"/>
          <w:sz w:val="24"/>
          <w:szCs w:val="24"/>
        </w:rPr>
        <w:t>,</w:t>
      </w:r>
      <w:r w:rsidRPr="009533F3">
        <w:rPr>
          <w:rFonts w:ascii="Times New Roman" w:eastAsia="Calibri" w:hAnsi="Times New Roman" w:cs="Times New Roman"/>
          <w:sz w:val="24"/>
          <w:szCs w:val="24"/>
          <w:lang w:val="bg-BG"/>
        </w:rPr>
        <w:t xml:space="preserve"> алгоритмите за обработка на сигнали са неоценими дори при </w:t>
      </w:r>
      <w:r w:rsidRPr="009533F3">
        <w:rPr>
          <w:rFonts w:ascii="Times New Roman" w:eastAsia="Calibri" w:hAnsi="Times New Roman" w:cs="Times New Roman"/>
          <w:sz w:val="24"/>
          <w:szCs w:val="24"/>
        </w:rPr>
        <w:t>off line</w:t>
      </w:r>
      <w:r w:rsidRPr="009533F3">
        <w:rPr>
          <w:rFonts w:ascii="Times New Roman" w:eastAsia="Calibri" w:hAnsi="Times New Roman" w:cs="Times New Roman"/>
          <w:sz w:val="24"/>
          <w:szCs w:val="24"/>
          <w:lang w:val="bg-BG"/>
        </w:rPr>
        <w:t xml:space="preserve"> работа. С това разбиране е изградена програмата на настоящият курс. Курсът предлага преглед на съвременното състояние на цифровата обработка на сигнали с приложение в областта на автоматизацията на измерванията.</w:t>
      </w:r>
    </w:p>
    <w:p w:rsidR="00B81B99" w:rsidRPr="009533F3" w:rsidRDefault="00B81B99" w:rsidP="00B81B99">
      <w:pPr>
        <w:spacing w:line="256" w:lineRule="auto"/>
        <w:jc w:val="both"/>
        <w:rPr>
          <w:rFonts w:ascii="Times New Roman" w:eastAsia="Calibri" w:hAnsi="Times New Roman" w:cs="Times New Roman"/>
          <w:sz w:val="24"/>
          <w:szCs w:val="24"/>
          <w:lang w:val="bg-BG"/>
        </w:rPr>
      </w:pPr>
      <w:proofErr w:type="spellStart"/>
      <w:r w:rsidRPr="009533F3">
        <w:rPr>
          <w:rFonts w:ascii="Times New Roman" w:eastAsia="Calibri" w:hAnsi="Times New Roman" w:cs="Times New Roman"/>
          <w:b/>
          <w:sz w:val="24"/>
          <w:szCs w:val="24"/>
        </w:rPr>
        <w:t>Предварителни</w:t>
      </w:r>
      <w:proofErr w:type="spellEnd"/>
      <w:r w:rsidRPr="009533F3">
        <w:rPr>
          <w:rFonts w:ascii="Times New Roman" w:eastAsia="Calibri" w:hAnsi="Times New Roman" w:cs="Times New Roman"/>
          <w:b/>
          <w:sz w:val="24"/>
          <w:szCs w:val="24"/>
        </w:rPr>
        <w:t xml:space="preserve"> </w:t>
      </w:r>
      <w:proofErr w:type="spellStart"/>
      <w:r w:rsidRPr="009533F3">
        <w:rPr>
          <w:rFonts w:ascii="Times New Roman" w:eastAsia="Calibri" w:hAnsi="Times New Roman" w:cs="Times New Roman"/>
          <w:b/>
          <w:sz w:val="24"/>
          <w:szCs w:val="24"/>
        </w:rPr>
        <w:t>изисквания</w:t>
      </w:r>
      <w:proofErr w:type="spellEnd"/>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базова подготовка по математика и физика</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Допълни</w:t>
      </w:r>
      <w:proofErr w:type="spellStart"/>
      <w:r w:rsidRPr="009533F3">
        <w:rPr>
          <w:rFonts w:ascii="Times New Roman" w:eastAsia="Calibri" w:hAnsi="Times New Roman" w:cs="Times New Roman"/>
          <w:b/>
          <w:sz w:val="24"/>
          <w:szCs w:val="24"/>
        </w:rPr>
        <w:t>телни</w:t>
      </w:r>
      <w:proofErr w:type="spellEnd"/>
      <w:r w:rsidRPr="009533F3">
        <w:rPr>
          <w:rFonts w:ascii="Times New Roman" w:eastAsia="Calibri" w:hAnsi="Times New Roman" w:cs="Times New Roman"/>
          <w:b/>
          <w:sz w:val="24"/>
          <w:szCs w:val="24"/>
        </w:rPr>
        <w:t xml:space="preserve"> </w:t>
      </w:r>
      <w:proofErr w:type="spellStart"/>
      <w:r w:rsidRPr="009533F3">
        <w:rPr>
          <w:rFonts w:ascii="Times New Roman" w:eastAsia="Calibri" w:hAnsi="Times New Roman" w:cs="Times New Roman"/>
          <w:b/>
          <w:sz w:val="24"/>
          <w:szCs w:val="24"/>
        </w:rPr>
        <w:t>изисквания</w:t>
      </w:r>
      <w:proofErr w:type="spellEnd"/>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 xml:space="preserve">максимум </w:t>
      </w:r>
      <w:r w:rsidRPr="009533F3">
        <w:rPr>
          <w:rFonts w:ascii="Times New Roman" w:eastAsia="Calibri" w:hAnsi="Times New Roman" w:cs="Times New Roman"/>
          <w:sz w:val="24"/>
          <w:szCs w:val="24"/>
        </w:rPr>
        <w:t>10</w:t>
      </w:r>
      <w:r w:rsidRPr="009533F3">
        <w:rPr>
          <w:rFonts w:ascii="Times New Roman" w:eastAsia="Calibri" w:hAnsi="Times New Roman" w:cs="Times New Roman"/>
          <w:sz w:val="24"/>
          <w:szCs w:val="24"/>
          <w:lang w:val="bg-BG"/>
        </w:rPr>
        <w:t xml:space="preserve"> студента</w:t>
      </w:r>
    </w:p>
    <w:p w:rsidR="00B81B99" w:rsidRPr="009533F3" w:rsidRDefault="00B81B99">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B81B99" w:rsidRPr="009533F3" w:rsidRDefault="00B81B99" w:rsidP="00B81B99">
      <w:pPr>
        <w:spacing w:line="256" w:lineRule="auto"/>
        <w:jc w:val="center"/>
        <w:rPr>
          <w:rFonts w:ascii="Times New Roman" w:eastAsia="Calibri" w:hAnsi="Times New Roman" w:cs="Times New Roman"/>
          <w:b/>
          <w:sz w:val="24"/>
          <w:szCs w:val="24"/>
        </w:rPr>
      </w:pPr>
      <w:r w:rsidRPr="009533F3">
        <w:rPr>
          <w:rFonts w:ascii="Times New Roman" w:eastAsia="Calibri" w:hAnsi="Times New Roman" w:cs="Times New Roman"/>
          <w:b/>
          <w:sz w:val="24"/>
          <w:szCs w:val="24"/>
          <w:lang w:val="ru-RU"/>
        </w:rPr>
        <w:lastRenderedPageBreak/>
        <w:t>Физикохимия на повърхностите</w:t>
      </w:r>
    </w:p>
    <w:p w:rsidR="00B81B99" w:rsidRPr="009533F3" w:rsidRDefault="00B81B99" w:rsidP="00B81B99">
      <w:pPr>
        <w:keepNext/>
        <w:spacing w:after="0" w:line="360" w:lineRule="auto"/>
        <w:jc w:val="center"/>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 (</w:t>
      </w:r>
      <w:r w:rsidRPr="009533F3">
        <w:rPr>
          <w:rFonts w:ascii="Times New Roman" w:eastAsia="Times New Roman" w:hAnsi="Times New Roman" w:cs="Times New Roman"/>
          <w:b/>
          <w:bCs/>
          <w:sz w:val="24"/>
          <w:szCs w:val="24"/>
          <w:lang w:eastAsia="zh-CN"/>
        </w:rPr>
        <w:t>Physical chemistry of the surfaces</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Преподавател: доц. д-р Стоян Каракашев  </w:t>
      </w:r>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fhsk</w:t>
      </w:r>
      <w:proofErr w:type="spellEnd"/>
      <w:r w:rsidRPr="009533F3">
        <w:rPr>
          <w:rFonts w:ascii="Times New Roman" w:eastAsia="Times New Roman" w:hAnsi="Times New Roman" w:cs="Times New Roman"/>
          <w:bCs/>
          <w:sz w:val="24"/>
          <w:szCs w:val="24"/>
          <w:lang w:val="bg-BG" w:eastAsia="zh-CN"/>
        </w:rPr>
        <w:t>@</w:t>
      </w:r>
      <w:r w:rsidRPr="009533F3">
        <w:rPr>
          <w:rFonts w:ascii="Times New Roman" w:eastAsia="Times New Roman" w:hAnsi="Times New Roman" w:cs="Times New Roman"/>
          <w:bCs/>
          <w:sz w:val="24"/>
          <w:szCs w:val="24"/>
          <w:lang w:eastAsia="zh-CN"/>
        </w:rPr>
        <w:t>chem</w:t>
      </w:r>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uni</w:t>
      </w:r>
      <w:proofErr w:type="spellEnd"/>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sofia</w:t>
      </w:r>
      <w:proofErr w:type="spellEnd"/>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bg</w:t>
      </w:r>
      <w:proofErr w:type="spellEnd"/>
    </w:p>
    <w:p w:rsidR="00B81B99" w:rsidRPr="009533F3" w:rsidRDefault="00B81B99" w:rsidP="00B81B99">
      <w:pPr>
        <w:spacing w:line="256" w:lineRule="auto"/>
        <w:jc w:val="both"/>
        <w:rPr>
          <w:rFonts w:ascii="Times New Roman" w:eastAsia="Calibri" w:hAnsi="Times New Roman" w:cs="Times New Roman"/>
          <w:sz w:val="24"/>
          <w:szCs w:val="24"/>
          <w:lang w:val="ru-RU"/>
        </w:rPr>
      </w:pPr>
      <w:r w:rsidRPr="009533F3">
        <w:rPr>
          <w:rFonts w:ascii="Times New Roman" w:eastAsia="Calibri" w:hAnsi="Times New Roman" w:cs="Times New Roman"/>
          <w:b/>
          <w:sz w:val="24"/>
          <w:szCs w:val="24"/>
          <w:lang w:val="bg-BG"/>
        </w:rPr>
        <w:t xml:space="preserve">Анотация: </w:t>
      </w:r>
      <w:r w:rsidRPr="009533F3">
        <w:rPr>
          <w:rFonts w:ascii="Times New Roman" w:eastAsia="Calibri" w:hAnsi="Times New Roman" w:cs="Times New Roman"/>
          <w:sz w:val="24"/>
          <w:szCs w:val="24"/>
          <w:lang w:val="ru-RU"/>
        </w:rPr>
        <w:t>Курсът разглежда подробно термодинамиката на повърхности, адсорбцията, капилярни явления, капилярни сили и капилярните течения. Материалът е базиран на съвременна литература, но не за сметка на основните понятия. Илюстриран е с примери от практиката. Значителна част от лекциите се провеждат в компютърен клас, с използване на съвременен изчислителен и образователен софтуер, с активно участие на студента в изводите по време на лекцията и с илюстриране на явленията със «собственоръчно» изработени графики. Семинарите към курса са предвидени за обработка на експериментални данни от реални научни изследвания и съответната им интерпретация на базата на конкуриращи се модели</w:t>
      </w:r>
      <w:r w:rsidRPr="009533F3">
        <w:rPr>
          <w:rFonts w:ascii="Times New Roman" w:eastAsia="Calibri" w:hAnsi="Times New Roman" w:cs="Times New Roman"/>
          <w:sz w:val="24"/>
          <w:szCs w:val="24"/>
          <w:lang w:val="bg-BG"/>
        </w:rPr>
        <w:t>. Курсът съдържа и увод в  необходимите математични методи (вкл. елементарна диференциална геометрия и няколко метода за решаване на диференциални уравнения)</w:t>
      </w:r>
      <w:r w:rsidRPr="009533F3">
        <w:rPr>
          <w:rFonts w:ascii="Times New Roman" w:eastAsia="Calibri" w:hAnsi="Times New Roman" w:cs="Times New Roman"/>
          <w:sz w:val="24"/>
          <w:szCs w:val="24"/>
          <w:lang w:val="ru-RU"/>
        </w:rPr>
        <w:t>. Задачите на курса са две: първо, доброто усвояване на материала, и второ, добро умение за работа с изчислителни софтуери (</w:t>
      </w:r>
      <w:r w:rsidRPr="009533F3">
        <w:rPr>
          <w:rFonts w:ascii="Times New Roman" w:eastAsia="Calibri" w:hAnsi="Times New Roman" w:cs="Times New Roman"/>
          <w:sz w:val="24"/>
          <w:szCs w:val="24"/>
        </w:rPr>
        <w:t>Maple</w:t>
      </w:r>
      <w:r w:rsidRPr="009533F3">
        <w:rPr>
          <w:rFonts w:ascii="Times New Roman" w:eastAsia="Calibri" w:hAnsi="Times New Roman" w:cs="Times New Roman"/>
          <w:sz w:val="24"/>
          <w:szCs w:val="24"/>
          <w:lang w:val="ru-RU"/>
        </w:rPr>
        <w:t xml:space="preserve">, </w:t>
      </w:r>
      <w:r w:rsidRPr="009533F3">
        <w:rPr>
          <w:rFonts w:ascii="Times New Roman" w:eastAsia="Calibri" w:hAnsi="Times New Roman" w:cs="Times New Roman"/>
          <w:sz w:val="24"/>
          <w:szCs w:val="24"/>
        </w:rPr>
        <w:t>Excel</w:t>
      </w:r>
      <w:r w:rsidRPr="009533F3">
        <w:rPr>
          <w:rFonts w:ascii="Times New Roman" w:eastAsia="Calibri" w:hAnsi="Times New Roman" w:cs="Times New Roman"/>
          <w:sz w:val="24"/>
          <w:szCs w:val="24"/>
          <w:lang w:val="ru-RU"/>
        </w:rPr>
        <w:t xml:space="preserve"> </w:t>
      </w:r>
      <w:r w:rsidRPr="009533F3">
        <w:rPr>
          <w:rFonts w:ascii="Times New Roman" w:eastAsia="Calibri" w:hAnsi="Times New Roman" w:cs="Times New Roman"/>
          <w:sz w:val="24"/>
          <w:szCs w:val="24"/>
          <w:lang w:val="bg-BG"/>
        </w:rPr>
        <w:t>и др.</w:t>
      </w:r>
      <w:r w:rsidRPr="009533F3">
        <w:rPr>
          <w:rFonts w:ascii="Times New Roman" w:eastAsia="Calibri" w:hAnsi="Times New Roman" w:cs="Times New Roman"/>
          <w:sz w:val="24"/>
          <w:szCs w:val="24"/>
          <w:lang w:val="ru-RU"/>
        </w:rPr>
        <w:t>).</w:t>
      </w:r>
    </w:p>
    <w:p w:rsidR="00B81B99" w:rsidRPr="009533F3" w:rsidRDefault="00B81B99" w:rsidP="00B81B99">
      <w:pPr>
        <w:spacing w:after="120"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Предварителни изисквания: </w:t>
      </w:r>
      <w:r w:rsidRPr="009533F3">
        <w:rPr>
          <w:rFonts w:ascii="Times New Roman" w:eastAsia="Calibri" w:hAnsi="Times New Roman" w:cs="Times New Roman"/>
          <w:sz w:val="24"/>
          <w:szCs w:val="24"/>
          <w:lang w:val="bg-BG"/>
        </w:rPr>
        <w:t xml:space="preserve">базова подготовка по </w:t>
      </w:r>
      <w:proofErr w:type="spellStart"/>
      <w:r w:rsidRPr="009533F3">
        <w:rPr>
          <w:rFonts w:ascii="Times New Roman" w:eastAsia="Calibri" w:hAnsi="Times New Roman" w:cs="Times New Roman"/>
          <w:sz w:val="24"/>
          <w:szCs w:val="24"/>
          <w:lang w:val="bg-BG"/>
        </w:rPr>
        <w:t>физикохимия</w:t>
      </w:r>
      <w:proofErr w:type="spellEnd"/>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Допълни</w:t>
      </w:r>
      <w:r w:rsidRPr="009533F3">
        <w:rPr>
          <w:rFonts w:ascii="Times New Roman" w:eastAsia="Calibri" w:hAnsi="Times New Roman" w:cs="Times New Roman"/>
          <w:b/>
          <w:sz w:val="24"/>
          <w:szCs w:val="24"/>
          <w:lang w:val="ru-RU"/>
        </w:rPr>
        <w:t>телни изисквания</w:t>
      </w:r>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 xml:space="preserve">максимум </w:t>
      </w:r>
      <w:r w:rsidRPr="009533F3">
        <w:rPr>
          <w:rFonts w:ascii="Times New Roman" w:eastAsia="Calibri" w:hAnsi="Times New Roman" w:cs="Times New Roman"/>
          <w:sz w:val="24"/>
          <w:szCs w:val="24"/>
          <w:lang w:val="ru-RU"/>
        </w:rPr>
        <w:t>11</w:t>
      </w:r>
      <w:r w:rsidRPr="009533F3">
        <w:rPr>
          <w:rFonts w:ascii="Times New Roman" w:eastAsia="Calibri" w:hAnsi="Times New Roman" w:cs="Times New Roman"/>
          <w:sz w:val="24"/>
          <w:szCs w:val="24"/>
          <w:lang w:val="bg-BG"/>
        </w:rPr>
        <w:t xml:space="preserve"> студента</w:t>
      </w:r>
    </w:p>
    <w:p w:rsidR="00B81B99" w:rsidRPr="009533F3" w:rsidRDefault="00B81B99">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Микропроцесорни системи в технологични устройства</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w:t>
      </w:r>
      <w:r w:rsidRPr="009533F3">
        <w:rPr>
          <w:rFonts w:ascii="Times New Roman" w:eastAsia="Times New Roman" w:hAnsi="Times New Roman" w:cs="Times New Roman"/>
          <w:b/>
          <w:bCs/>
          <w:sz w:val="24"/>
          <w:szCs w:val="24"/>
          <w:lang w:eastAsia="zh-CN"/>
        </w:rPr>
        <w:t>Embedded systems</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Преподавател: гл. ас. д-р Михаил Аврамов</w:t>
      </w:r>
      <w:r w:rsidRPr="009533F3">
        <w:rPr>
          <w:rFonts w:ascii="Times New Roman" w:eastAsia="Times New Roman" w:hAnsi="Times New Roman" w:cs="Times New Roman"/>
          <w:b/>
          <w:bCs/>
          <w:sz w:val="24"/>
          <w:szCs w:val="24"/>
          <w:lang w:eastAsia="zh-CN"/>
        </w:rPr>
        <w:t xml:space="preserve"> </w:t>
      </w:r>
      <w:r w:rsidRPr="009533F3">
        <w:rPr>
          <w:rFonts w:ascii="Times New Roman" w:eastAsia="Times New Roman" w:hAnsi="Times New Roman" w:cs="Times New Roman"/>
          <w:bCs/>
          <w:sz w:val="24"/>
          <w:szCs w:val="24"/>
          <w:lang w:val="bg-BG" w:eastAsia="zh-CN"/>
        </w:rPr>
        <w:t>(</w:t>
      </w:r>
      <w:r w:rsidRPr="009533F3">
        <w:rPr>
          <w:rFonts w:ascii="Times New Roman" w:eastAsia="Times New Roman" w:hAnsi="Times New Roman" w:cs="Times New Roman"/>
          <w:bCs/>
          <w:sz w:val="24"/>
          <w:szCs w:val="24"/>
          <w:lang w:eastAsia="zh-CN"/>
        </w:rPr>
        <w:t>mavramov@chem.uni-sofia.bg</w:t>
      </w:r>
    </w:p>
    <w:p w:rsidR="00B81B99" w:rsidRPr="009533F3" w:rsidRDefault="00B81B99" w:rsidP="00B81B99">
      <w:pPr>
        <w:spacing w:line="256" w:lineRule="auto"/>
        <w:ind w:firstLine="540"/>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Анотация: </w:t>
      </w:r>
      <w:r w:rsidRPr="009533F3">
        <w:rPr>
          <w:rFonts w:ascii="Times New Roman" w:eastAsia="Calibri" w:hAnsi="Times New Roman" w:cs="Times New Roman"/>
          <w:sz w:val="24"/>
          <w:szCs w:val="24"/>
          <w:lang w:val="bg-BG"/>
        </w:rPr>
        <w:t xml:space="preserve">През последните години цената на човешкия труд дори у нас става съпоставима с разходите за автоматизирана обработка на информацията и </w:t>
      </w:r>
      <w:proofErr w:type="spellStart"/>
      <w:r w:rsidRPr="009533F3">
        <w:rPr>
          <w:rFonts w:ascii="Times New Roman" w:eastAsia="Calibri" w:hAnsi="Times New Roman" w:cs="Times New Roman"/>
          <w:sz w:val="24"/>
          <w:szCs w:val="24"/>
          <w:lang w:val="bg-BG"/>
        </w:rPr>
        <w:t>компютеризирано</w:t>
      </w:r>
      <w:proofErr w:type="spellEnd"/>
      <w:r w:rsidRPr="009533F3">
        <w:rPr>
          <w:rFonts w:ascii="Times New Roman" w:eastAsia="Calibri" w:hAnsi="Times New Roman" w:cs="Times New Roman"/>
          <w:sz w:val="24"/>
          <w:szCs w:val="24"/>
          <w:lang w:val="bg-BG"/>
        </w:rPr>
        <w:t xml:space="preserve"> управление на технологичните процеси. Това е основна стратегическа цел на софтуерния и хардуерен </w:t>
      </w:r>
      <w:proofErr w:type="spellStart"/>
      <w:r w:rsidRPr="009533F3">
        <w:rPr>
          <w:rFonts w:ascii="Times New Roman" w:eastAsia="Calibri" w:hAnsi="Times New Roman" w:cs="Times New Roman"/>
          <w:sz w:val="24"/>
          <w:szCs w:val="24"/>
          <w:lang w:val="bg-BG"/>
        </w:rPr>
        <w:t>инжинеринг</w:t>
      </w:r>
      <w:proofErr w:type="spellEnd"/>
      <w:r w:rsidRPr="009533F3">
        <w:rPr>
          <w:rFonts w:ascii="Times New Roman" w:eastAsia="Calibri" w:hAnsi="Times New Roman" w:cs="Times New Roman"/>
          <w:sz w:val="24"/>
          <w:szCs w:val="24"/>
          <w:lang w:val="bg-BG"/>
        </w:rPr>
        <w:t xml:space="preserve"> през последните 15-20 години. Тази цел в значителна степен вече е факт и резултатите могат ва бъдат забелязани в ежедневния живот. Почти няма битов уред без микропроцесорно управление произведен през последните 5-10 години и ако преди време микропроцесорно управление беше елемент от рекламна стратегия за лансирането на нов технологичен уред то днес това е подразбиращо се задължително условие за производството на перална, съдомиялна или климатик. За разлика от битовата апаратура</w:t>
      </w:r>
      <w:r w:rsidRPr="009533F3">
        <w:rPr>
          <w:rFonts w:ascii="Times New Roman" w:eastAsia="Calibri" w:hAnsi="Times New Roman" w:cs="Times New Roman"/>
          <w:sz w:val="24"/>
          <w:szCs w:val="24"/>
        </w:rPr>
        <w:t>,</w:t>
      </w:r>
      <w:r w:rsidRPr="009533F3">
        <w:rPr>
          <w:rFonts w:ascii="Times New Roman" w:eastAsia="Calibri" w:hAnsi="Times New Roman" w:cs="Times New Roman"/>
          <w:sz w:val="24"/>
          <w:szCs w:val="24"/>
          <w:lang w:val="bg-BG"/>
        </w:rPr>
        <w:t xml:space="preserve"> която се произвежда в големи серии и инвестициите за разработване на автоматизация са рентабилни</w:t>
      </w:r>
      <w:r w:rsidRPr="009533F3">
        <w:rPr>
          <w:rFonts w:ascii="Times New Roman" w:eastAsia="Calibri" w:hAnsi="Times New Roman" w:cs="Times New Roman"/>
          <w:sz w:val="24"/>
          <w:szCs w:val="24"/>
        </w:rPr>
        <w:t>,</w:t>
      </w:r>
      <w:r w:rsidRPr="009533F3">
        <w:rPr>
          <w:rFonts w:ascii="Times New Roman" w:eastAsia="Calibri" w:hAnsi="Times New Roman" w:cs="Times New Roman"/>
          <w:sz w:val="24"/>
          <w:szCs w:val="24"/>
          <w:lang w:val="bg-BG"/>
        </w:rPr>
        <w:t xml:space="preserve"> от доста време в технологията и науката все още се използват значително остарели апарати и технологии на 10-15 или 20 години</w:t>
      </w:r>
      <w:r w:rsidRPr="009533F3">
        <w:rPr>
          <w:rFonts w:ascii="Times New Roman" w:eastAsia="Calibri" w:hAnsi="Times New Roman" w:cs="Times New Roman"/>
          <w:sz w:val="24"/>
          <w:szCs w:val="24"/>
        </w:rPr>
        <w:t>.</w:t>
      </w:r>
      <w:r w:rsidRPr="009533F3">
        <w:rPr>
          <w:rFonts w:ascii="Times New Roman" w:eastAsia="Calibri" w:hAnsi="Times New Roman" w:cs="Times New Roman"/>
          <w:sz w:val="24"/>
          <w:szCs w:val="24"/>
          <w:lang w:val="bg-BG"/>
        </w:rPr>
        <w:t xml:space="preserve"> До голяма степен тъй като времето на живот на съществуващата апаратура е значително тя ще бъде подменяна през следващите години до окончателното изчезване на класическата аналогова измервателна апаратура. Това състояние на пазара на научни и технологични апарати, разкрива една празнина и необходимост от специалисти, които от една страна задълбочено </w:t>
      </w:r>
      <w:r w:rsidRPr="009533F3">
        <w:rPr>
          <w:rFonts w:ascii="Times New Roman" w:eastAsia="Calibri" w:hAnsi="Times New Roman" w:cs="Times New Roman"/>
          <w:sz w:val="24"/>
          <w:szCs w:val="24"/>
          <w:lang w:val="bg-BG"/>
        </w:rPr>
        <w:lastRenderedPageBreak/>
        <w:t>познават измерваните величини и начините за коректното им отчитане с желаната точност и от друга страна могат да формулират задачата за асемблирането или евентуалното производство на необходимия хардуер и софтуер за управлението на желаното измерване.</w:t>
      </w:r>
    </w:p>
    <w:p w:rsidR="00B81B99" w:rsidRPr="009533F3" w:rsidRDefault="00B81B99" w:rsidP="00B81B99">
      <w:pPr>
        <w:spacing w:line="256" w:lineRule="auto"/>
        <w:ind w:firstLine="540"/>
        <w:jc w:val="both"/>
        <w:rPr>
          <w:rFonts w:ascii="Times New Roman" w:eastAsia="Calibri" w:hAnsi="Times New Roman" w:cs="Times New Roman"/>
          <w:sz w:val="24"/>
          <w:szCs w:val="24"/>
          <w:lang w:val="bg-BG"/>
        </w:rPr>
      </w:pPr>
      <w:r w:rsidRPr="009533F3">
        <w:rPr>
          <w:rFonts w:ascii="Times New Roman" w:eastAsia="Calibri" w:hAnsi="Times New Roman" w:cs="Times New Roman"/>
          <w:sz w:val="24"/>
          <w:szCs w:val="24"/>
          <w:lang w:val="bg-BG"/>
        </w:rPr>
        <w:t xml:space="preserve">Курсът е предназначен да подготви студентите за работа в областта на вградените системи </w:t>
      </w:r>
      <w:r w:rsidRPr="009533F3">
        <w:rPr>
          <w:rFonts w:ascii="Times New Roman" w:eastAsia="Calibri" w:hAnsi="Times New Roman" w:cs="Times New Roman"/>
          <w:sz w:val="24"/>
          <w:szCs w:val="24"/>
        </w:rPr>
        <w:t xml:space="preserve">(embedded systems) </w:t>
      </w:r>
      <w:r w:rsidRPr="009533F3">
        <w:rPr>
          <w:rFonts w:ascii="Times New Roman" w:eastAsia="Calibri" w:hAnsi="Times New Roman" w:cs="Times New Roman"/>
          <w:sz w:val="24"/>
          <w:szCs w:val="24"/>
          <w:lang w:val="bg-BG"/>
        </w:rPr>
        <w:t>с  приложения в химията. Темите са разгледани от най обща представителна гледна точка с оглед на придобиване на една обща култура в областта.</w:t>
      </w:r>
    </w:p>
    <w:p w:rsidR="00B81B99" w:rsidRPr="009533F3" w:rsidRDefault="00B81B99" w:rsidP="00B81B99">
      <w:pPr>
        <w:spacing w:line="256" w:lineRule="auto"/>
        <w:jc w:val="both"/>
        <w:rPr>
          <w:rFonts w:ascii="Times New Roman" w:eastAsia="Calibri" w:hAnsi="Times New Roman" w:cs="Times New Roman"/>
          <w:sz w:val="24"/>
          <w:szCs w:val="24"/>
          <w:lang w:val="bg-BG"/>
        </w:rPr>
      </w:pPr>
      <w:proofErr w:type="spellStart"/>
      <w:r w:rsidRPr="009533F3">
        <w:rPr>
          <w:rFonts w:ascii="Times New Roman" w:eastAsia="Calibri" w:hAnsi="Times New Roman" w:cs="Times New Roman"/>
          <w:b/>
          <w:sz w:val="24"/>
          <w:szCs w:val="24"/>
        </w:rPr>
        <w:t>Предварителни</w:t>
      </w:r>
      <w:proofErr w:type="spellEnd"/>
      <w:r w:rsidRPr="009533F3">
        <w:rPr>
          <w:rFonts w:ascii="Times New Roman" w:eastAsia="Calibri" w:hAnsi="Times New Roman" w:cs="Times New Roman"/>
          <w:b/>
          <w:sz w:val="24"/>
          <w:szCs w:val="24"/>
        </w:rPr>
        <w:t xml:space="preserve"> </w:t>
      </w:r>
      <w:proofErr w:type="spellStart"/>
      <w:r w:rsidRPr="009533F3">
        <w:rPr>
          <w:rFonts w:ascii="Times New Roman" w:eastAsia="Calibri" w:hAnsi="Times New Roman" w:cs="Times New Roman"/>
          <w:b/>
          <w:sz w:val="24"/>
          <w:szCs w:val="24"/>
        </w:rPr>
        <w:t>изисквания</w:t>
      </w:r>
      <w:proofErr w:type="spellEnd"/>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обща култура по математика, физика и основните химически дисциплини.</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Допълни</w:t>
      </w:r>
      <w:proofErr w:type="spellStart"/>
      <w:r w:rsidRPr="009533F3">
        <w:rPr>
          <w:rFonts w:ascii="Times New Roman" w:eastAsia="Calibri" w:hAnsi="Times New Roman" w:cs="Times New Roman"/>
          <w:b/>
          <w:sz w:val="24"/>
          <w:szCs w:val="24"/>
        </w:rPr>
        <w:t>телни</w:t>
      </w:r>
      <w:proofErr w:type="spellEnd"/>
      <w:r w:rsidRPr="009533F3">
        <w:rPr>
          <w:rFonts w:ascii="Times New Roman" w:eastAsia="Calibri" w:hAnsi="Times New Roman" w:cs="Times New Roman"/>
          <w:b/>
          <w:sz w:val="24"/>
          <w:szCs w:val="24"/>
        </w:rPr>
        <w:t xml:space="preserve"> </w:t>
      </w:r>
      <w:proofErr w:type="spellStart"/>
      <w:r w:rsidRPr="009533F3">
        <w:rPr>
          <w:rFonts w:ascii="Times New Roman" w:eastAsia="Calibri" w:hAnsi="Times New Roman" w:cs="Times New Roman"/>
          <w:b/>
          <w:sz w:val="24"/>
          <w:szCs w:val="24"/>
        </w:rPr>
        <w:t>изисквания</w:t>
      </w:r>
      <w:proofErr w:type="spellEnd"/>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 xml:space="preserve">максимум </w:t>
      </w:r>
      <w:r w:rsidRPr="009533F3">
        <w:rPr>
          <w:rFonts w:ascii="Times New Roman" w:eastAsia="Calibri" w:hAnsi="Times New Roman" w:cs="Times New Roman"/>
          <w:sz w:val="24"/>
          <w:szCs w:val="24"/>
        </w:rPr>
        <w:t>10</w:t>
      </w:r>
      <w:r w:rsidRPr="009533F3">
        <w:rPr>
          <w:rFonts w:ascii="Times New Roman" w:eastAsia="Calibri" w:hAnsi="Times New Roman" w:cs="Times New Roman"/>
          <w:sz w:val="24"/>
          <w:szCs w:val="24"/>
          <w:lang w:val="bg-BG"/>
        </w:rPr>
        <w:t xml:space="preserve"> студента</w:t>
      </w:r>
    </w:p>
    <w:p w:rsidR="004E1D48" w:rsidRDefault="004E1D48" w:rsidP="00B81B99">
      <w:pPr>
        <w:keepNext/>
        <w:spacing w:after="0" w:line="360" w:lineRule="auto"/>
        <w:jc w:val="center"/>
        <w:outlineLvl w:val="2"/>
        <w:rPr>
          <w:rFonts w:ascii="Times New Roman" w:eastAsia="Times New Roman" w:hAnsi="Times New Roman" w:cs="Times New Roman"/>
          <w:b/>
          <w:bCs/>
          <w:sz w:val="24"/>
          <w:szCs w:val="24"/>
          <w:lang w:val="bg-BG" w:eastAsia="zh-CN"/>
        </w:rPr>
      </w:pPr>
    </w:p>
    <w:p w:rsidR="00B81B99" w:rsidRPr="009533F3" w:rsidRDefault="00B81B99" w:rsidP="00B81B99">
      <w:pPr>
        <w:keepNext/>
        <w:spacing w:after="0" w:line="360" w:lineRule="auto"/>
        <w:jc w:val="center"/>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Електрохимия и електрохимични явления</w:t>
      </w:r>
    </w:p>
    <w:p w:rsidR="00B81B99" w:rsidRPr="009533F3" w:rsidRDefault="00B81B99" w:rsidP="00B81B99">
      <w:pPr>
        <w:keepNext/>
        <w:spacing w:after="0" w:line="360" w:lineRule="auto"/>
        <w:jc w:val="center"/>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w:t>
      </w:r>
      <w:r w:rsidRPr="009533F3">
        <w:rPr>
          <w:rFonts w:ascii="Times New Roman" w:eastAsia="Times New Roman" w:hAnsi="Times New Roman" w:cs="Times New Roman"/>
          <w:b/>
          <w:bCs/>
          <w:sz w:val="24"/>
          <w:szCs w:val="24"/>
          <w:lang w:eastAsia="zh-CN"/>
        </w:rPr>
        <w:t>Electrochemistry and electro-kinetic phenomena</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Преподавател: доц. д-р Стоян Каракашев  </w:t>
      </w:r>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fhsk</w:t>
      </w:r>
      <w:proofErr w:type="spellEnd"/>
      <w:r w:rsidRPr="009533F3">
        <w:rPr>
          <w:rFonts w:ascii="Times New Roman" w:eastAsia="Times New Roman" w:hAnsi="Times New Roman" w:cs="Times New Roman"/>
          <w:bCs/>
          <w:sz w:val="24"/>
          <w:szCs w:val="24"/>
          <w:lang w:val="bg-BG" w:eastAsia="zh-CN"/>
        </w:rPr>
        <w:t>@</w:t>
      </w:r>
      <w:r w:rsidRPr="009533F3">
        <w:rPr>
          <w:rFonts w:ascii="Times New Roman" w:eastAsia="Times New Roman" w:hAnsi="Times New Roman" w:cs="Times New Roman"/>
          <w:bCs/>
          <w:sz w:val="24"/>
          <w:szCs w:val="24"/>
          <w:lang w:eastAsia="zh-CN"/>
        </w:rPr>
        <w:t>chem</w:t>
      </w:r>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uni</w:t>
      </w:r>
      <w:proofErr w:type="spellEnd"/>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sofia</w:t>
      </w:r>
      <w:proofErr w:type="spellEnd"/>
      <w:r w:rsidRPr="009533F3">
        <w:rPr>
          <w:rFonts w:ascii="Times New Roman" w:eastAsia="Times New Roman" w:hAnsi="Times New Roman" w:cs="Times New Roman"/>
          <w:bCs/>
          <w:sz w:val="24"/>
          <w:szCs w:val="24"/>
          <w:lang w:val="bg-BG" w:eastAsia="zh-CN"/>
        </w:rPr>
        <w:t>.</w:t>
      </w:r>
      <w:proofErr w:type="spellStart"/>
      <w:r w:rsidRPr="009533F3">
        <w:rPr>
          <w:rFonts w:ascii="Times New Roman" w:eastAsia="Times New Roman" w:hAnsi="Times New Roman" w:cs="Times New Roman"/>
          <w:bCs/>
          <w:sz w:val="24"/>
          <w:szCs w:val="24"/>
          <w:lang w:eastAsia="zh-CN"/>
        </w:rPr>
        <w:t>bg</w:t>
      </w:r>
      <w:proofErr w:type="spellEnd"/>
      <w:r w:rsidRPr="009533F3">
        <w:rPr>
          <w:rFonts w:ascii="Times New Roman" w:eastAsia="Times New Roman" w:hAnsi="Times New Roman" w:cs="Times New Roman"/>
          <w:bCs/>
          <w:sz w:val="24"/>
          <w:szCs w:val="24"/>
          <w:lang w:val="bg-BG" w:eastAsia="zh-CN"/>
        </w:rPr>
        <w:t xml:space="preserve">; </w:t>
      </w:r>
    </w:p>
    <w:p w:rsidR="00B81B99" w:rsidRPr="009533F3" w:rsidRDefault="00B81B99" w:rsidP="00B81B99">
      <w:pPr>
        <w:spacing w:after="120"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Анотация: </w:t>
      </w:r>
      <w:r w:rsidRPr="009533F3">
        <w:rPr>
          <w:rFonts w:ascii="Times New Roman" w:eastAsia="Calibri" w:hAnsi="Times New Roman" w:cs="Times New Roman"/>
          <w:sz w:val="24"/>
          <w:szCs w:val="24"/>
          <w:lang w:val="ru-RU"/>
        </w:rPr>
        <w:t xml:space="preserve">Курсът разглежда подробно електро-кинетичните явления в колоидно-дисперсни системи, тяхното приложение в науката и технологиите, както и съвременни тенденции на развитие. Електро-кинетиката в променливи полета е също разгледана с оглед пълното разбиране на принципите на електрохимичната импедансна спектроскопия. Теорията на силните електролити е изложена в нейния детайлен вид по Дебай и Хюкел като е проследено нейното развитие до наши дни. </w:t>
      </w:r>
      <w:r w:rsidRPr="009533F3">
        <w:rPr>
          <w:rFonts w:ascii="Times New Roman" w:eastAsia="Calibri" w:hAnsi="Times New Roman" w:cs="Times New Roman"/>
          <w:sz w:val="24"/>
          <w:szCs w:val="24"/>
          <w:lang w:val="bg-BG"/>
        </w:rPr>
        <w:t xml:space="preserve">Електродните процеси и тяхната теория са изложени в техния основен вид, но в осъвременен вариант. Материалът е изложен в три основни раздела обхващащи общо 15 теми. </w:t>
      </w:r>
    </w:p>
    <w:p w:rsidR="00B81B99" w:rsidRPr="009533F3" w:rsidRDefault="00B81B99" w:rsidP="00B81B99">
      <w:pPr>
        <w:spacing w:after="120"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Предварителни изисквания: </w:t>
      </w:r>
      <w:r w:rsidRPr="009533F3">
        <w:rPr>
          <w:rFonts w:ascii="Times New Roman" w:eastAsia="Calibri" w:hAnsi="Times New Roman" w:cs="Times New Roman"/>
          <w:sz w:val="24"/>
          <w:szCs w:val="24"/>
          <w:lang w:val="bg-BG"/>
        </w:rPr>
        <w:t xml:space="preserve">базова подготовка по </w:t>
      </w:r>
      <w:proofErr w:type="spellStart"/>
      <w:r w:rsidRPr="009533F3">
        <w:rPr>
          <w:rFonts w:ascii="Times New Roman" w:eastAsia="Calibri" w:hAnsi="Times New Roman" w:cs="Times New Roman"/>
          <w:sz w:val="24"/>
          <w:szCs w:val="24"/>
          <w:lang w:val="bg-BG"/>
        </w:rPr>
        <w:t>физикохимия</w:t>
      </w:r>
      <w:proofErr w:type="spellEnd"/>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Допълни</w:t>
      </w:r>
      <w:r w:rsidRPr="009533F3">
        <w:rPr>
          <w:rFonts w:ascii="Times New Roman" w:eastAsia="Calibri" w:hAnsi="Times New Roman" w:cs="Times New Roman"/>
          <w:b/>
          <w:sz w:val="24"/>
          <w:szCs w:val="24"/>
          <w:lang w:val="ru-RU"/>
        </w:rPr>
        <w:t>телни изисквания</w:t>
      </w:r>
      <w:r w:rsidRPr="009533F3">
        <w:rPr>
          <w:rFonts w:ascii="Times New Roman" w:eastAsia="Calibri" w:hAnsi="Times New Roman" w:cs="Times New Roman"/>
          <w:b/>
          <w:sz w:val="24"/>
          <w:szCs w:val="24"/>
          <w:lang w:val="bg-BG"/>
        </w:rPr>
        <w:t xml:space="preserve">: </w:t>
      </w:r>
      <w:r w:rsidRPr="009533F3">
        <w:rPr>
          <w:rFonts w:ascii="Times New Roman" w:eastAsia="Calibri" w:hAnsi="Times New Roman" w:cs="Times New Roman"/>
          <w:sz w:val="24"/>
          <w:szCs w:val="24"/>
          <w:lang w:val="bg-BG"/>
        </w:rPr>
        <w:t xml:space="preserve">максимум </w:t>
      </w:r>
      <w:r w:rsidRPr="009533F3">
        <w:rPr>
          <w:rFonts w:ascii="Times New Roman" w:eastAsia="Calibri" w:hAnsi="Times New Roman" w:cs="Times New Roman"/>
          <w:sz w:val="24"/>
          <w:szCs w:val="24"/>
          <w:lang w:val="ru-RU"/>
        </w:rPr>
        <w:t>11</w:t>
      </w:r>
      <w:r w:rsidRPr="009533F3">
        <w:rPr>
          <w:rFonts w:ascii="Times New Roman" w:eastAsia="Calibri" w:hAnsi="Times New Roman" w:cs="Times New Roman"/>
          <w:sz w:val="24"/>
          <w:szCs w:val="24"/>
          <w:lang w:val="bg-BG"/>
        </w:rPr>
        <w:t xml:space="preserve"> студента</w:t>
      </w:r>
    </w:p>
    <w:p w:rsidR="00B81B99" w:rsidRPr="009533F3" w:rsidRDefault="00B81B99">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Молекулен дизайн </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w:t>
      </w:r>
      <w:r w:rsidRPr="009533F3">
        <w:rPr>
          <w:rFonts w:ascii="Times New Roman" w:eastAsia="Times New Roman" w:hAnsi="Times New Roman" w:cs="Times New Roman"/>
          <w:b/>
          <w:bCs/>
          <w:sz w:val="24"/>
          <w:szCs w:val="24"/>
          <w:lang w:eastAsia="zh-CN"/>
        </w:rPr>
        <w:t>Molecular Design</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Преподавател: проф. д-р </w:t>
      </w:r>
      <w:proofErr w:type="spellStart"/>
      <w:r w:rsidRPr="009533F3">
        <w:rPr>
          <w:rFonts w:ascii="Times New Roman" w:eastAsia="Times New Roman" w:hAnsi="Times New Roman" w:cs="Times New Roman"/>
          <w:b/>
          <w:bCs/>
          <w:iCs/>
          <w:sz w:val="24"/>
          <w:szCs w:val="24"/>
          <w:lang w:eastAsia="zh-CN"/>
        </w:rPr>
        <w:t>Аля</w:t>
      </w:r>
      <w:proofErr w:type="spellEnd"/>
      <w:r w:rsidRPr="009533F3">
        <w:rPr>
          <w:rFonts w:ascii="Times New Roman" w:eastAsia="Times New Roman" w:hAnsi="Times New Roman" w:cs="Times New Roman"/>
          <w:b/>
          <w:bCs/>
          <w:iCs/>
          <w:sz w:val="24"/>
          <w:szCs w:val="24"/>
          <w:lang w:eastAsia="zh-CN"/>
        </w:rPr>
        <w:t xml:space="preserve"> </w:t>
      </w:r>
      <w:proofErr w:type="spellStart"/>
      <w:r w:rsidRPr="009533F3">
        <w:rPr>
          <w:rFonts w:ascii="Times New Roman" w:eastAsia="Times New Roman" w:hAnsi="Times New Roman" w:cs="Times New Roman"/>
          <w:b/>
          <w:bCs/>
          <w:iCs/>
          <w:sz w:val="24"/>
          <w:szCs w:val="24"/>
          <w:lang w:eastAsia="zh-CN"/>
        </w:rPr>
        <w:t>Таджер</w:t>
      </w:r>
      <w:proofErr w:type="spellEnd"/>
      <w:r w:rsidRPr="009533F3">
        <w:rPr>
          <w:rFonts w:ascii="Times New Roman" w:eastAsia="Times New Roman" w:hAnsi="Times New Roman" w:cs="Times New Roman"/>
          <w:b/>
          <w:bCs/>
          <w:iCs/>
          <w:sz w:val="24"/>
          <w:szCs w:val="24"/>
          <w:lang w:eastAsia="zh-CN"/>
        </w:rPr>
        <w:t xml:space="preserve"> (</w:t>
      </w:r>
      <w:hyperlink r:id="rId7" w:history="1">
        <w:r w:rsidRPr="009533F3">
          <w:rPr>
            <w:rFonts w:ascii="Times New Roman" w:eastAsia="Times New Roman" w:hAnsi="Times New Roman" w:cs="Times New Roman"/>
            <w:b/>
            <w:bCs/>
            <w:iCs/>
            <w:color w:val="0000FF"/>
            <w:sz w:val="24"/>
            <w:szCs w:val="24"/>
            <w:u w:val="single"/>
            <w:lang w:eastAsia="zh-CN"/>
          </w:rPr>
          <w:t>tadjer@chem.uni-sofia.bg</w:t>
        </w:r>
      </w:hyperlink>
      <w:r w:rsidRPr="009533F3">
        <w:rPr>
          <w:rFonts w:ascii="Times New Roman" w:eastAsia="Times New Roman" w:hAnsi="Times New Roman" w:cs="Times New Roman"/>
          <w:b/>
          <w:bCs/>
          <w:iCs/>
          <w:sz w:val="24"/>
          <w:szCs w:val="24"/>
          <w:lang w:eastAsia="zh-CN"/>
        </w:rPr>
        <w:t xml:space="preserve">, </w:t>
      </w:r>
    </w:p>
    <w:p w:rsidR="00B81B99" w:rsidRPr="009533F3" w:rsidRDefault="00B81B99" w:rsidP="00B81B99">
      <w:pPr>
        <w:spacing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Анотация: </w:t>
      </w:r>
      <w:r w:rsidRPr="009533F3">
        <w:rPr>
          <w:rFonts w:ascii="Times New Roman" w:eastAsia="Calibri" w:hAnsi="Times New Roman" w:cs="Times New Roman"/>
          <w:sz w:val="24"/>
          <w:szCs w:val="24"/>
          <w:lang w:val="bg-BG"/>
        </w:rPr>
        <w:t xml:space="preserve">Химията е в основата на модерното материалознание и лекарствен дизайн. Но времето на търсенето на нови вещества чрез проби и грешки е вече отдавна отминало. Днес във всички области молекулният дизайн предхожда лабораторния експеримент. Лекционният курс ще запознае слушателите със съвременните подходи при моделиране на багрила, органични заместители на проводници, полупроводници и магнити, </w:t>
      </w:r>
      <w:proofErr w:type="spellStart"/>
      <w:r w:rsidRPr="009533F3">
        <w:rPr>
          <w:rFonts w:ascii="Times New Roman" w:eastAsia="Calibri" w:hAnsi="Times New Roman" w:cs="Times New Roman"/>
          <w:sz w:val="24"/>
          <w:szCs w:val="24"/>
          <w:lang w:val="bg-BG"/>
        </w:rPr>
        <w:t>фотоволтаици</w:t>
      </w:r>
      <w:proofErr w:type="spellEnd"/>
      <w:r w:rsidRPr="009533F3">
        <w:rPr>
          <w:rFonts w:ascii="Times New Roman" w:eastAsia="Calibri" w:hAnsi="Times New Roman" w:cs="Times New Roman"/>
          <w:sz w:val="24"/>
          <w:szCs w:val="24"/>
          <w:lang w:val="bg-BG"/>
        </w:rPr>
        <w:t>, порести и оптични материали, самоорганизиращи се системи, сензори, молекулни устройства и молекулни машини, биологично-активни вещества и др.</w:t>
      </w:r>
    </w:p>
    <w:p w:rsidR="00B81B99" w:rsidRPr="009533F3" w:rsidRDefault="00B81B99" w:rsidP="00B81B99">
      <w:pPr>
        <w:spacing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sz w:val="24"/>
          <w:szCs w:val="24"/>
          <w:lang w:val="bg-BG"/>
        </w:rPr>
        <w:lastRenderedPageBreak/>
        <w:t>Искате ли да „скроите“ молекула по свой вкус? Това можете да направите на упражненията, където всеки студент разработва самостоятелен курсов проект като етап от моделиране на съединение от гореизброените групи. Резултатите ще представите пред колегите си като на истинска научна конференция. Освен че е интересно, това занимание е полезно и за разширяване на хоризонта, и за прилагане с разбиране във всеки дял на химията.</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Предварителни изисквания: </w:t>
      </w:r>
      <w:r w:rsidRPr="009533F3">
        <w:rPr>
          <w:rFonts w:ascii="Times New Roman" w:eastAsia="Calibri" w:hAnsi="Times New Roman" w:cs="Times New Roman"/>
          <w:sz w:val="24"/>
          <w:szCs w:val="24"/>
          <w:lang w:val="bg-BG"/>
        </w:rPr>
        <w:t xml:space="preserve">прослушан курс по </w:t>
      </w:r>
      <w:r w:rsidRPr="009533F3">
        <w:rPr>
          <w:rFonts w:ascii="Times New Roman" w:eastAsia="Calibri" w:hAnsi="Times New Roman" w:cs="Times New Roman"/>
          <w:i/>
          <w:sz w:val="24"/>
          <w:szCs w:val="24"/>
          <w:lang w:val="bg-BG"/>
        </w:rPr>
        <w:t>Строеж на веществото</w:t>
      </w:r>
      <w:r w:rsidRPr="009533F3">
        <w:rPr>
          <w:rFonts w:ascii="Times New Roman" w:eastAsia="Calibri" w:hAnsi="Times New Roman" w:cs="Times New Roman"/>
          <w:sz w:val="24"/>
          <w:szCs w:val="24"/>
          <w:lang w:val="bg-BG"/>
        </w:rPr>
        <w:t xml:space="preserve"> или </w:t>
      </w:r>
      <w:r w:rsidRPr="009533F3">
        <w:rPr>
          <w:rFonts w:ascii="Times New Roman" w:eastAsia="Calibri" w:hAnsi="Times New Roman" w:cs="Times New Roman"/>
          <w:i/>
          <w:sz w:val="24"/>
          <w:szCs w:val="24"/>
          <w:lang w:val="bg-BG"/>
        </w:rPr>
        <w:t>Теоретична химия</w:t>
      </w:r>
      <w:r w:rsidRPr="009533F3">
        <w:rPr>
          <w:rFonts w:ascii="Times New Roman" w:eastAsia="Calibri" w:hAnsi="Times New Roman" w:cs="Times New Roman"/>
          <w:sz w:val="24"/>
          <w:szCs w:val="24"/>
          <w:lang w:val="bg-BG"/>
        </w:rPr>
        <w:t xml:space="preserve">; курсът е подходящ за студенти от всички специалности след 3-ти семестър </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Допълнителни изисквания: </w:t>
      </w:r>
      <w:r w:rsidRPr="009533F3">
        <w:rPr>
          <w:rFonts w:ascii="Times New Roman" w:eastAsia="Calibri" w:hAnsi="Times New Roman" w:cs="Times New Roman"/>
          <w:sz w:val="24"/>
          <w:szCs w:val="24"/>
          <w:lang w:val="bg-BG"/>
        </w:rPr>
        <w:t>няма</w:t>
      </w:r>
    </w:p>
    <w:p w:rsidR="00B81B99" w:rsidRPr="009533F3" w:rsidRDefault="00B81B99">
      <w:pPr>
        <w:rPr>
          <w:rFonts w:ascii="Times New Roman" w:hAnsi="Times New Roman" w:cs="Times New Roman"/>
          <w:sz w:val="24"/>
          <w:szCs w:val="24"/>
        </w:rPr>
      </w:pP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Квантова химия</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w:t>
      </w:r>
      <w:r w:rsidRPr="009533F3">
        <w:rPr>
          <w:rFonts w:ascii="Times New Roman" w:eastAsia="Times New Roman" w:hAnsi="Times New Roman" w:cs="Times New Roman"/>
          <w:b/>
          <w:bCs/>
          <w:sz w:val="24"/>
          <w:szCs w:val="24"/>
          <w:lang w:eastAsia="zh-CN"/>
        </w:rPr>
        <w:t>Quantum Chemistry</w:t>
      </w:r>
      <w:r w:rsidRPr="009533F3">
        <w:rPr>
          <w:rFonts w:ascii="Times New Roman" w:eastAsia="Times New Roman" w:hAnsi="Times New Roman" w:cs="Times New Roman"/>
          <w:b/>
          <w:bCs/>
          <w:sz w:val="24"/>
          <w:szCs w:val="24"/>
          <w:lang w:val="bg-BG" w:eastAsia="zh-CN"/>
        </w:rPr>
        <w:t>)</w:t>
      </w:r>
    </w:p>
    <w:p w:rsidR="00B81B99" w:rsidRPr="009533F3" w:rsidRDefault="00B81B99" w:rsidP="00B81B99">
      <w:pPr>
        <w:keepNext/>
        <w:spacing w:after="0" w:line="360" w:lineRule="auto"/>
        <w:outlineLvl w:val="2"/>
        <w:rPr>
          <w:rFonts w:ascii="Times New Roman" w:eastAsia="Times New Roman" w:hAnsi="Times New Roman" w:cs="Times New Roman"/>
          <w:b/>
          <w:bCs/>
          <w:sz w:val="24"/>
          <w:szCs w:val="24"/>
          <w:lang w:val="bg-BG" w:eastAsia="zh-CN"/>
        </w:rPr>
      </w:pPr>
      <w:r w:rsidRPr="009533F3">
        <w:rPr>
          <w:rFonts w:ascii="Times New Roman" w:eastAsia="Times New Roman" w:hAnsi="Times New Roman" w:cs="Times New Roman"/>
          <w:b/>
          <w:bCs/>
          <w:sz w:val="24"/>
          <w:szCs w:val="24"/>
          <w:lang w:val="bg-BG" w:eastAsia="zh-CN"/>
        </w:rPr>
        <w:t xml:space="preserve">Преподавател: проф. д-р </w:t>
      </w:r>
      <w:proofErr w:type="spellStart"/>
      <w:r w:rsidRPr="009533F3">
        <w:rPr>
          <w:rFonts w:ascii="Times New Roman" w:eastAsia="Times New Roman" w:hAnsi="Times New Roman" w:cs="Times New Roman"/>
          <w:b/>
          <w:bCs/>
          <w:iCs/>
          <w:sz w:val="24"/>
          <w:szCs w:val="24"/>
          <w:lang w:eastAsia="zh-CN"/>
        </w:rPr>
        <w:t>Аля</w:t>
      </w:r>
      <w:proofErr w:type="spellEnd"/>
      <w:r w:rsidRPr="009533F3">
        <w:rPr>
          <w:rFonts w:ascii="Times New Roman" w:eastAsia="Times New Roman" w:hAnsi="Times New Roman" w:cs="Times New Roman"/>
          <w:b/>
          <w:bCs/>
          <w:iCs/>
          <w:sz w:val="24"/>
          <w:szCs w:val="24"/>
          <w:lang w:eastAsia="zh-CN"/>
        </w:rPr>
        <w:t xml:space="preserve"> </w:t>
      </w:r>
      <w:proofErr w:type="spellStart"/>
      <w:r w:rsidRPr="009533F3">
        <w:rPr>
          <w:rFonts w:ascii="Times New Roman" w:eastAsia="Times New Roman" w:hAnsi="Times New Roman" w:cs="Times New Roman"/>
          <w:b/>
          <w:bCs/>
          <w:iCs/>
          <w:sz w:val="24"/>
          <w:szCs w:val="24"/>
          <w:lang w:eastAsia="zh-CN"/>
        </w:rPr>
        <w:t>Таджер</w:t>
      </w:r>
      <w:proofErr w:type="spellEnd"/>
      <w:r w:rsidRPr="009533F3">
        <w:rPr>
          <w:rFonts w:ascii="Times New Roman" w:eastAsia="Times New Roman" w:hAnsi="Times New Roman" w:cs="Times New Roman"/>
          <w:b/>
          <w:bCs/>
          <w:iCs/>
          <w:sz w:val="24"/>
          <w:szCs w:val="24"/>
          <w:lang w:eastAsia="zh-CN"/>
        </w:rPr>
        <w:t xml:space="preserve"> (</w:t>
      </w:r>
      <w:hyperlink r:id="rId8" w:history="1">
        <w:r w:rsidRPr="009533F3">
          <w:rPr>
            <w:rFonts w:ascii="Times New Roman" w:eastAsia="Times New Roman" w:hAnsi="Times New Roman" w:cs="Times New Roman"/>
            <w:b/>
            <w:bCs/>
            <w:iCs/>
            <w:color w:val="0000FF"/>
            <w:sz w:val="24"/>
            <w:szCs w:val="24"/>
            <w:u w:val="single"/>
            <w:lang w:eastAsia="zh-CN"/>
          </w:rPr>
          <w:t>tadjer@chem.uni-sofia.bg</w:t>
        </w:r>
      </w:hyperlink>
      <w:r w:rsidRPr="009533F3">
        <w:rPr>
          <w:rFonts w:ascii="Times New Roman" w:eastAsia="Times New Roman" w:hAnsi="Times New Roman" w:cs="Times New Roman"/>
          <w:b/>
          <w:bCs/>
          <w:iCs/>
          <w:sz w:val="24"/>
          <w:szCs w:val="24"/>
          <w:lang w:eastAsia="zh-CN"/>
        </w:rPr>
        <w:t xml:space="preserve">, </w:t>
      </w:r>
    </w:p>
    <w:p w:rsidR="00B81B99" w:rsidRPr="009533F3" w:rsidRDefault="00B81B99" w:rsidP="00B81B99">
      <w:pPr>
        <w:spacing w:line="256" w:lineRule="auto"/>
        <w:jc w:val="both"/>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Анотация: </w:t>
      </w:r>
      <w:r w:rsidRPr="009533F3">
        <w:rPr>
          <w:rFonts w:ascii="Times New Roman" w:eastAsia="Calibri" w:hAnsi="Times New Roman" w:cs="Times New Roman"/>
          <w:sz w:val="24"/>
          <w:szCs w:val="24"/>
          <w:lang w:val="bg-BG"/>
        </w:rPr>
        <w:t xml:space="preserve">В наше време изчислителната химия е не само в основата на молекулния дизайн, но и на моделирането и осмислянето на всички процеси от химическата практика. С методите на квантовата химия всички свойства на една молекула могат да бъдат пресметнати точно. Но методите, които дават точни стойности, са с прекалено висока изчислителна цена. В изчакване изчислителните мощности да настигнат апетита за знания на изследователите са създадени методи, които добре възпроизвеждат едни свойства и не толкова добре други, но затова пък са значително по-бързи. Курсът дава възможност да се разберат разликите между методите, кой за какво е подходящ и доколко може да се разчита на получените резултати. В този смисъл той е полезен както за студенти с вкус към теорията, така и за заклети практици, за да могат критично да анализират литературни данни от </w:t>
      </w:r>
      <w:proofErr w:type="spellStart"/>
      <w:r w:rsidRPr="009533F3">
        <w:rPr>
          <w:rFonts w:ascii="Times New Roman" w:eastAsia="Calibri" w:hAnsi="Times New Roman" w:cs="Times New Roman"/>
          <w:sz w:val="24"/>
          <w:szCs w:val="24"/>
          <w:lang w:val="bg-BG"/>
        </w:rPr>
        <w:t>квантовохимични</w:t>
      </w:r>
      <w:proofErr w:type="spellEnd"/>
      <w:r w:rsidRPr="009533F3">
        <w:rPr>
          <w:rFonts w:ascii="Times New Roman" w:eastAsia="Calibri" w:hAnsi="Times New Roman" w:cs="Times New Roman"/>
          <w:sz w:val="24"/>
          <w:szCs w:val="24"/>
          <w:lang w:val="bg-BG"/>
        </w:rPr>
        <w:t xml:space="preserve"> пресмятания. Лекциите представят идеите заложени в методите </w:t>
      </w:r>
      <w:r w:rsidRPr="009533F3">
        <w:rPr>
          <w:rFonts w:ascii="Times New Roman" w:eastAsia="Calibri" w:hAnsi="Times New Roman" w:cs="Times New Roman"/>
          <w:b/>
          <w:sz w:val="24"/>
          <w:szCs w:val="24"/>
          <w:lang w:val="bg-BG"/>
        </w:rPr>
        <w:t>като концепция</w:t>
      </w:r>
      <w:r w:rsidRPr="009533F3">
        <w:rPr>
          <w:rFonts w:ascii="Times New Roman" w:eastAsia="Calibri" w:hAnsi="Times New Roman" w:cs="Times New Roman"/>
          <w:sz w:val="24"/>
          <w:szCs w:val="24"/>
          <w:lang w:val="bg-BG"/>
        </w:rPr>
        <w:t xml:space="preserve">, а </w:t>
      </w:r>
      <w:r w:rsidRPr="009533F3">
        <w:rPr>
          <w:rFonts w:ascii="Times New Roman" w:eastAsia="Calibri" w:hAnsi="Times New Roman" w:cs="Times New Roman"/>
          <w:b/>
          <w:sz w:val="24"/>
          <w:szCs w:val="24"/>
          <w:lang w:val="bg-BG"/>
        </w:rPr>
        <w:t>НЕ като математически формализъм</w:t>
      </w:r>
      <w:r w:rsidRPr="009533F3">
        <w:rPr>
          <w:rFonts w:ascii="Times New Roman" w:eastAsia="Calibri" w:hAnsi="Times New Roman" w:cs="Times New Roman"/>
          <w:sz w:val="24"/>
          <w:szCs w:val="24"/>
          <w:lang w:val="bg-BG"/>
        </w:rPr>
        <w:t>, докато упражненията дават възможност на всеки студент да ги изпробва върху интересна молекула и да ги оцени, като сравни пресметнатите резултати с експериментални данни в индивидуалната си курсова работа.</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Предварителни изисквания: </w:t>
      </w:r>
      <w:r w:rsidRPr="009533F3">
        <w:rPr>
          <w:rFonts w:ascii="Times New Roman" w:eastAsia="Calibri" w:hAnsi="Times New Roman" w:cs="Times New Roman"/>
          <w:sz w:val="24"/>
          <w:szCs w:val="24"/>
          <w:lang w:val="bg-BG"/>
        </w:rPr>
        <w:t xml:space="preserve">прослушан курс по </w:t>
      </w:r>
      <w:r w:rsidRPr="009533F3">
        <w:rPr>
          <w:rFonts w:ascii="Times New Roman" w:eastAsia="Calibri" w:hAnsi="Times New Roman" w:cs="Times New Roman"/>
          <w:i/>
          <w:sz w:val="24"/>
          <w:szCs w:val="24"/>
          <w:lang w:val="bg-BG"/>
        </w:rPr>
        <w:t>Строеж на веществото</w:t>
      </w:r>
      <w:r w:rsidRPr="009533F3">
        <w:rPr>
          <w:rFonts w:ascii="Times New Roman" w:eastAsia="Calibri" w:hAnsi="Times New Roman" w:cs="Times New Roman"/>
          <w:sz w:val="24"/>
          <w:szCs w:val="24"/>
          <w:lang w:val="bg-BG"/>
        </w:rPr>
        <w:t xml:space="preserve"> или </w:t>
      </w:r>
      <w:r w:rsidRPr="009533F3">
        <w:rPr>
          <w:rFonts w:ascii="Times New Roman" w:eastAsia="Calibri" w:hAnsi="Times New Roman" w:cs="Times New Roman"/>
          <w:i/>
          <w:sz w:val="24"/>
          <w:szCs w:val="24"/>
          <w:lang w:val="bg-BG"/>
        </w:rPr>
        <w:t>Теоретична химия</w:t>
      </w:r>
      <w:r w:rsidRPr="009533F3">
        <w:rPr>
          <w:rFonts w:ascii="Times New Roman" w:eastAsia="Calibri" w:hAnsi="Times New Roman" w:cs="Times New Roman"/>
          <w:sz w:val="24"/>
          <w:szCs w:val="24"/>
          <w:lang w:val="bg-BG"/>
        </w:rPr>
        <w:t xml:space="preserve">; курсът е подходящ за студенти от всички специалности след 3-ти семестър </w:t>
      </w:r>
    </w:p>
    <w:p w:rsidR="00B81B99" w:rsidRPr="009533F3" w:rsidRDefault="00B81B99" w:rsidP="00B81B99">
      <w:pPr>
        <w:pBdr>
          <w:bottom w:val="single" w:sz="4" w:space="1" w:color="auto"/>
        </w:pBdr>
        <w:spacing w:line="256" w:lineRule="auto"/>
        <w:rPr>
          <w:rFonts w:ascii="Times New Roman" w:eastAsia="Calibri" w:hAnsi="Times New Roman" w:cs="Times New Roman"/>
          <w:sz w:val="24"/>
          <w:szCs w:val="24"/>
          <w:lang w:val="bg-BG"/>
        </w:rPr>
      </w:pPr>
      <w:r w:rsidRPr="009533F3">
        <w:rPr>
          <w:rFonts w:ascii="Times New Roman" w:eastAsia="Calibri" w:hAnsi="Times New Roman" w:cs="Times New Roman"/>
          <w:b/>
          <w:sz w:val="24"/>
          <w:szCs w:val="24"/>
          <w:lang w:val="bg-BG"/>
        </w:rPr>
        <w:t xml:space="preserve">Допълнителни изисквания: </w:t>
      </w:r>
      <w:r w:rsidRPr="009533F3">
        <w:rPr>
          <w:rFonts w:ascii="Times New Roman" w:eastAsia="Calibri" w:hAnsi="Times New Roman" w:cs="Times New Roman"/>
          <w:sz w:val="24"/>
          <w:szCs w:val="24"/>
          <w:lang w:val="bg-BG"/>
        </w:rPr>
        <w:t>няма</w:t>
      </w:r>
    </w:p>
    <w:p w:rsidR="00B81B99" w:rsidRPr="009533F3" w:rsidRDefault="00B81B99">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B81B99" w:rsidRPr="009533F3" w:rsidRDefault="00B81B99">
      <w:pPr>
        <w:rPr>
          <w:rFonts w:ascii="Times New Roman" w:hAnsi="Times New Roman" w:cs="Times New Roman"/>
          <w:sz w:val="24"/>
          <w:szCs w:val="24"/>
        </w:rPr>
      </w:pPr>
    </w:p>
    <w:p w:rsidR="005B1CE5" w:rsidRPr="008B245C" w:rsidRDefault="005B1CE5" w:rsidP="005B1CE5">
      <w:pPr>
        <w:spacing w:line="256" w:lineRule="auto"/>
        <w:jc w:val="center"/>
        <w:rPr>
          <w:rFonts w:ascii="Times New Roman" w:hAnsi="Times New Roman" w:cs="Times New Roman"/>
          <w:b/>
          <w:sz w:val="24"/>
          <w:szCs w:val="24"/>
          <w:lang w:val="bg-BG"/>
        </w:rPr>
      </w:pPr>
      <w:r w:rsidRPr="008B245C">
        <w:rPr>
          <w:rFonts w:ascii="Times New Roman" w:hAnsi="Times New Roman" w:cs="Times New Roman"/>
          <w:b/>
          <w:sz w:val="24"/>
          <w:szCs w:val="24"/>
          <w:lang w:val="bg-BG"/>
        </w:rPr>
        <w:t>КАТЕДРА „ПРИЛОЖНА НЕОРГАНИЧНА ХИМИЯ“</w:t>
      </w:r>
    </w:p>
    <w:p w:rsidR="005B1CE5" w:rsidRDefault="005B1CE5" w:rsidP="005B1CE5">
      <w:pPr>
        <w:spacing w:line="256" w:lineRule="auto"/>
        <w:jc w:val="center"/>
        <w:rPr>
          <w:rFonts w:ascii="Times New Roman" w:eastAsia="Calibri" w:hAnsi="Times New Roman" w:cs="Times New Roman"/>
          <w:sz w:val="24"/>
          <w:szCs w:val="24"/>
          <w:lang w:val="bg-BG"/>
        </w:rPr>
      </w:pPr>
    </w:p>
    <w:p w:rsidR="005B1CE5" w:rsidRPr="008B245C" w:rsidRDefault="005B1CE5" w:rsidP="005B1CE5">
      <w:pPr>
        <w:rPr>
          <w:rFonts w:ascii="Times New Roman" w:eastAsia="Calibri" w:hAnsi="Times New Roman" w:cs="Times New Roman"/>
          <w:b/>
          <w:sz w:val="24"/>
          <w:szCs w:val="24"/>
          <w:lang w:val="bg-BG"/>
        </w:rPr>
      </w:pPr>
      <w:r w:rsidRPr="009B19FE">
        <w:rPr>
          <w:rFonts w:ascii="Times New Roman" w:eastAsia="Calibri" w:hAnsi="Times New Roman" w:cs="Times New Roman"/>
          <w:b/>
          <w:sz w:val="24"/>
          <w:szCs w:val="24"/>
          <w:lang w:val="bg-BG"/>
        </w:rPr>
        <w:t>Кристалография/</w:t>
      </w:r>
      <w:r w:rsidRPr="009B19FE">
        <w:rPr>
          <w:rFonts w:ascii="Times New Roman" w:eastAsia="Calibri" w:hAnsi="Times New Roman" w:cs="Times New Roman"/>
          <w:b/>
          <w:sz w:val="24"/>
          <w:szCs w:val="24"/>
        </w:rPr>
        <w:t>Crystallography</w:t>
      </w:r>
      <w:r w:rsidRPr="008B245C">
        <w:rPr>
          <w:rFonts w:ascii="Times New Roman" w:eastAsia="Calibri" w:hAnsi="Times New Roman" w:cs="Times New Roman"/>
          <w:b/>
          <w:sz w:val="24"/>
          <w:szCs w:val="24"/>
          <w:lang w:val="bg-BG"/>
        </w:rPr>
        <w:t xml:space="preserve">, </w:t>
      </w:r>
      <w:r w:rsidRPr="009B19FE">
        <w:rPr>
          <w:rFonts w:ascii="Times New Roman" w:eastAsia="Calibri" w:hAnsi="Times New Roman" w:cs="Times New Roman"/>
          <w:b/>
          <w:sz w:val="24"/>
          <w:szCs w:val="24"/>
          <w:lang w:val="bg-BG"/>
        </w:rPr>
        <w:t xml:space="preserve">Преподавател: </w:t>
      </w:r>
      <w:proofErr w:type="spellStart"/>
      <w:r>
        <w:rPr>
          <w:rFonts w:ascii="Times New Roman" w:eastAsia="Calibri" w:hAnsi="Times New Roman" w:cs="Times New Roman"/>
          <w:b/>
          <w:sz w:val="24"/>
          <w:szCs w:val="24"/>
          <w:lang w:val="bg-BG"/>
        </w:rPr>
        <w:t>г</w:t>
      </w:r>
      <w:r w:rsidRPr="009B19FE">
        <w:rPr>
          <w:rFonts w:ascii="Times New Roman" w:eastAsia="Calibri" w:hAnsi="Times New Roman" w:cs="Times New Roman"/>
          <w:b/>
          <w:sz w:val="24"/>
          <w:szCs w:val="24"/>
          <w:lang w:val="bg-BG"/>
        </w:rPr>
        <w:t>л.ас</w:t>
      </w:r>
      <w:proofErr w:type="spellEnd"/>
      <w:r w:rsidRPr="009B19FE">
        <w:rPr>
          <w:rFonts w:ascii="Times New Roman" w:eastAsia="Calibri" w:hAnsi="Times New Roman" w:cs="Times New Roman"/>
          <w:b/>
          <w:sz w:val="24"/>
          <w:szCs w:val="24"/>
          <w:lang w:val="bg-BG"/>
        </w:rPr>
        <w:t>. Николай Нейков</w:t>
      </w:r>
      <w:r w:rsidRPr="008B245C">
        <w:rPr>
          <w:rFonts w:ascii="Times New Roman" w:eastAsia="Calibri" w:hAnsi="Times New Roman" w:cs="Times New Roman"/>
          <w:b/>
          <w:sz w:val="24"/>
          <w:szCs w:val="24"/>
          <w:lang w:val="bg-BG"/>
        </w:rPr>
        <w:t xml:space="preserve">, </w:t>
      </w:r>
    </w:p>
    <w:p w:rsidR="005B1CE5" w:rsidRPr="009B19FE" w:rsidRDefault="005B1CE5" w:rsidP="005B1CE5">
      <w:pPr>
        <w:rPr>
          <w:rFonts w:ascii="Times New Roman" w:eastAsia="Calibri" w:hAnsi="Times New Roman" w:cs="Times New Roman"/>
          <w:b/>
          <w:sz w:val="24"/>
          <w:szCs w:val="24"/>
          <w:lang w:val="bg-BG"/>
        </w:rPr>
      </w:pPr>
      <w:r w:rsidRPr="009B19FE">
        <w:rPr>
          <w:rFonts w:ascii="Times New Roman" w:eastAsia="Calibri" w:hAnsi="Times New Roman" w:cs="Times New Roman"/>
          <w:b/>
          <w:sz w:val="24"/>
          <w:szCs w:val="24"/>
        </w:rPr>
        <w:t xml:space="preserve">nhtnn@chem.uni-sofia.bg   </w:t>
      </w:r>
    </w:p>
    <w:p w:rsidR="005B1CE5" w:rsidRPr="009B19FE" w:rsidRDefault="005B1CE5" w:rsidP="005B1CE5">
      <w:pPr>
        <w:rPr>
          <w:rFonts w:ascii="Times New Roman" w:eastAsia="Calibri" w:hAnsi="Times New Roman" w:cs="Times New Roman"/>
          <w:sz w:val="24"/>
          <w:szCs w:val="24"/>
          <w:lang w:val="bg-BG"/>
        </w:rPr>
      </w:pPr>
      <w:r w:rsidRPr="009B19FE">
        <w:rPr>
          <w:rFonts w:ascii="Times New Roman" w:eastAsia="Calibri" w:hAnsi="Times New Roman" w:cs="Times New Roman"/>
          <w:b/>
          <w:sz w:val="24"/>
          <w:szCs w:val="24"/>
          <w:lang w:val="bg-BG"/>
        </w:rPr>
        <w:t>Анотация:</w:t>
      </w:r>
      <w:r w:rsidRPr="009B19FE">
        <w:rPr>
          <w:rFonts w:ascii="Times New Roman" w:eastAsia="Calibri" w:hAnsi="Times New Roman" w:cs="Times New Roman"/>
          <w:sz w:val="24"/>
          <w:szCs w:val="24"/>
          <w:lang w:val="bg-BG"/>
        </w:rPr>
        <w:t xml:space="preserve"> Целта на курса е студентите да придобият основни познания по кристалография, като кристалографските </w:t>
      </w:r>
      <w:proofErr w:type="spellStart"/>
      <w:r w:rsidRPr="009B19FE">
        <w:rPr>
          <w:rFonts w:ascii="Times New Roman" w:eastAsia="Calibri" w:hAnsi="Times New Roman" w:cs="Times New Roman"/>
          <w:sz w:val="24"/>
          <w:szCs w:val="24"/>
          <w:lang w:val="bg-BG"/>
        </w:rPr>
        <w:t>сингонии</w:t>
      </w:r>
      <w:proofErr w:type="spellEnd"/>
      <w:r w:rsidRPr="009B19FE">
        <w:rPr>
          <w:rFonts w:ascii="Times New Roman" w:eastAsia="Calibri" w:hAnsi="Times New Roman" w:cs="Times New Roman"/>
          <w:sz w:val="24"/>
          <w:szCs w:val="24"/>
          <w:lang w:val="bg-BG"/>
        </w:rPr>
        <w:t xml:space="preserve">, равнините и направленията в кристалите, </w:t>
      </w:r>
      <w:proofErr w:type="spellStart"/>
      <w:r w:rsidRPr="009B19FE">
        <w:rPr>
          <w:rFonts w:ascii="Times New Roman" w:eastAsia="Calibri" w:hAnsi="Times New Roman" w:cs="Times New Roman"/>
          <w:sz w:val="24"/>
          <w:szCs w:val="24"/>
          <w:lang w:val="bg-BG"/>
        </w:rPr>
        <w:t>зонните</w:t>
      </w:r>
      <w:proofErr w:type="spellEnd"/>
      <w:r w:rsidRPr="009B19FE">
        <w:rPr>
          <w:rFonts w:ascii="Times New Roman" w:eastAsia="Calibri" w:hAnsi="Times New Roman" w:cs="Times New Roman"/>
          <w:sz w:val="24"/>
          <w:szCs w:val="24"/>
          <w:lang w:val="bg-BG"/>
        </w:rPr>
        <w:t xml:space="preserve"> оси и </w:t>
      </w:r>
      <w:proofErr w:type="spellStart"/>
      <w:r w:rsidRPr="009B19FE">
        <w:rPr>
          <w:rFonts w:ascii="Times New Roman" w:eastAsia="Calibri" w:hAnsi="Times New Roman" w:cs="Times New Roman"/>
          <w:sz w:val="24"/>
          <w:szCs w:val="24"/>
          <w:lang w:val="bg-BG"/>
        </w:rPr>
        <w:t>междуплоскостните</w:t>
      </w:r>
      <w:proofErr w:type="spellEnd"/>
      <w:r w:rsidRPr="009B19FE">
        <w:rPr>
          <w:rFonts w:ascii="Times New Roman" w:eastAsia="Calibri" w:hAnsi="Times New Roman" w:cs="Times New Roman"/>
          <w:sz w:val="24"/>
          <w:szCs w:val="24"/>
          <w:lang w:val="bg-BG"/>
        </w:rPr>
        <w:t xml:space="preserve"> разстояния. Студентите се запознават със симетрията в кристалите, като се разглеждат точковите и пространствените кристалографски елементи и операции на симетрия, както и с преобразуванията, свързани с операциите на симетрия. Разглежда се </w:t>
      </w:r>
      <w:proofErr w:type="spellStart"/>
      <w:r w:rsidRPr="009B19FE">
        <w:rPr>
          <w:rFonts w:ascii="Times New Roman" w:eastAsia="Calibri" w:hAnsi="Times New Roman" w:cs="Times New Roman"/>
          <w:sz w:val="24"/>
          <w:szCs w:val="24"/>
          <w:lang w:val="bg-BG"/>
        </w:rPr>
        <w:t>стереографската</w:t>
      </w:r>
      <w:proofErr w:type="spellEnd"/>
      <w:r w:rsidRPr="009B19FE">
        <w:rPr>
          <w:rFonts w:ascii="Times New Roman" w:eastAsia="Calibri" w:hAnsi="Times New Roman" w:cs="Times New Roman"/>
          <w:sz w:val="24"/>
          <w:szCs w:val="24"/>
          <w:lang w:val="bg-BG"/>
        </w:rPr>
        <w:t xml:space="preserve"> проекция и представянето на симетрията на кристалите върху нея. Студентите се запознават с основни типове структури, празнини в кристалните решетки и основните опаковки в кристалите. Разглеждат се и </w:t>
      </w:r>
      <w:proofErr w:type="spellStart"/>
      <w:r w:rsidRPr="009B19FE">
        <w:rPr>
          <w:rFonts w:ascii="Times New Roman" w:eastAsia="Calibri" w:hAnsi="Times New Roman" w:cs="Times New Roman"/>
          <w:sz w:val="24"/>
          <w:szCs w:val="24"/>
          <w:lang w:val="bg-BG"/>
        </w:rPr>
        <w:t>квазикристалите</w:t>
      </w:r>
      <w:proofErr w:type="spellEnd"/>
      <w:r w:rsidRPr="009B19FE">
        <w:rPr>
          <w:rFonts w:ascii="Times New Roman" w:eastAsia="Calibri" w:hAnsi="Times New Roman" w:cs="Times New Roman"/>
          <w:sz w:val="24"/>
          <w:szCs w:val="24"/>
          <w:lang w:val="bg-BG"/>
        </w:rPr>
        <w:t xml:space="preserve">, както и различните видове дефекти в кристалите. Прави се връзка между симетрията на кристалите и някои техни физични свойства (връзка между структура и свойства). Отделено е време за запознаване на студентите с някои основни теории за кристалния растеж – теориите на </w:t>
      </w:r>
      <w:proofErr w:type="spellStart"/>
      <w:r w:rsidRPr="009B19FE">
        <w:rPr>
          <w:rFonts w:ascii="Times New Roman" w:eastAsia="Calibri" w:hAnsi="Times New Roman" w:cs="Times New Roman"/>
          <w:sz w:val="24"/>
          <w:szCs w:val="24"/>
          <w:lang w:val="bg-BG"/>
        </w:rPr>
        <w:t>Фолмер</w:t>
      </w:r>
      <w:proofErr w:type="spellEnd"/>
      <w:r w:rsidRPr="009B19FE">
        <w:rPr>
          <w:rFonts w:ascii="Times New Roman" w:eastAsia="Calibri" w:hAnsi="Times New Roman" w:cs="Times New Roman"/>
          <w:sz w:val="24"/>
          <w:szCs w:val="24"/>
          <w:lang w:val="bg-BG"/>
        </w:rPr>
        <w:t xml:space="preserve">, </w:t>
      </w:r>
      <w:proofErr w:type="spellStart"/>
      <w:r w:rsidRPr="009B19FE">
        <w:rPr>
          <w:rFonts w:ascii="Times New Roman" w:eastAsia="Calibri" w:hAnsi="Times New Roman" w:cs="Times New Roman"/>
          <w:sz w:val="24"/>
          <w:szCs w:val="24"/>
          <w:lang w:val="bg-BG"/>
        </w:rPr>
        <w:t>Странски</w:t>
      </w:r>
      <w:proofErr w:type="spellEnd"/>
      <w:r w:rsidRPr="009B19FE">
        <w:rPr>
          <w:rFonts w:ascii="Times New Roman" w:eastAsia="Calibri" w:hAnsi="Times New Roman" w:cs="Times New Roman"/>
          <w:sz w:val="24"/>
          <w:szCs w:val="24"/>
          <w:lang w:val="bg-BG"/>
        </w:rPr>
        <w:t xml:space="preserve">, </w:t>
      </w:r>
      <w:proofErr w:type="spellStart"/>
      <w:r w:rsidRPr="009B19FE">
        <w:rPr>
          <w:rFonts w:ascii="Times New Roman" w:eastAsia="Calibri" w:hAnsi="Times New Roman" w:cs="Times New Roman"/>
          <w:sz w:val="24"/>
          <w:szCs w:val="24"/>
          <w:lang w:val="bg-BG"/>
        </w:rPr>
        <w:t>Каишев</w:t>
      </w:r>
      <w:proofErr w:type="spellEnd"/>
      <w:r w:rsidRPr="009B19FE">
        <w:rPr>
          <w:rFonts w:ascii="Times New Roman" w:eastAsia="Calibri" w:hAnsi="Times New Roman" w:cs="Times New Roman"/>
          <w:sz w:val="24"/>
          <w:szCs w:val="24"/>
          <w:lang w:val="bg-BG"/>
        </w:rPr>
        <w:t xml:space="preserve"> и </w:t>
      </w:r>
      <w:proofErr w:type="spellStart"/>
      <w:r w:rsidRPr="009B19FE">
        <w:rPr>
          <w:rFonts w:ascii="Times New Roman" w:eastAsia="Calibri" w:hAnsi="Times New Roman" w:cs="Times New Roman"/>
          <w:sz w:val="24"/>
          <w:szCs w:val="24"/>
          <w:lang w:val="bg-BG"/>
        </w:rPr>
        <w:t>Бъртон</w:t>
      </w:r>
      <w:proofErr w:type="spellEnd"/>
      <w:r w:rsidRPr="009B19FE">
        <w:rPr>
          <w:rFonts w:ascii="Times New Roman" w:eastAsia="Calibri" w:hAnsi="Times New Roman" w:cs="Times New Roman"/>
          <w:sz w:val="24"/>
          <w:szCs w:val="24"/>
          <w:lang w:val="bg-BG"/>
        </w:rPr>
        <w:t>-</w:t>
      </w:r>
      <w:proofErr w:type="spellStart"/>
      <w:r w:rsidRPr="009B19FE">
        <w:rPr>
          <w:rFonts w:ascii="Times New Roman" w:eastAsia="Calibri" w:hAnsi="Times New Roman" w:cs="Times New Roman"/>
          <w:sz w:val="24"/>
          <w:szCs w:val="24"/>
          <w:lang w:val="bg-BG"/>
        </w:rPr>
        <w:t>Кабрера</w:t>
      </w:r>
      <w:proofErr w:type="spellEnd"/>
      <w:r w:rsidRPr="009B19FE">
        <w:rPr>
          <w:rFonts w:ascii="Times New Roman" w:eastAsia="Calibri" w:hAnsi="Times New Roman" w:cs="Times New Roman"/>
          <w:sz w:val="24"/>
          <w:szCs w:val="24"/>
          <w:lang w:val="bg-BG"/>
        </w:rPr>
        <w:t>-Франк.</w:t>
      </w:r>
    </w:p>
    <w:p w:rsidR="005B1CE5" w:rsidRPr="009B19FE" w:rsidRDefault="005B1CE5" w:rsidP="005B1CE5">
      <w:pPr>
        <w:rPr>
          <w:rFonts w:ascii="Times New Roman" w:eastAsia="Calibri" w:hAnsi="Times New Roman" w:cs="Times New Roman"/>
          <w:sz w:val="24"/>
          <w:szCs w:val="24"/>
          <w:lang w:val="bg-BG"/>
        </w:rPr>
      </w:pPr>
      <w:r w:rsidRPr="009B19FE">
        <w:rPr>
          <w:rFonts w:ascii="Times New Roman" w:eastAsia="Calibri" w:hAnsi="Times New Roman" w:cs="Times New Roman"/>
          <w:b/>
          <w:sz w:val="24"/>
          <w:szCs w:val="24"/>
          <w:lang w:val="bg-BG"/>
        </w:rPr>
        <w:t>Предварителни изисквания:</w:t>
      </w:r>
      <w:r w:rsidRPr="009B19FE">
        <w:rPr>
          <w:rFonts w:ascii="Times New Roman" w:eastAsia="Calibri" w:hAnsi="Times New Roman" w:cs="Times New Roman"/>
          <w:sz w:val="24"/>
          <w:szCs w:val="24"/>
          <w:lang w:val="bg-BG"/>
        </w:rPr>
        <w:t xml:space="preserve"> студентите да са слушали курсове по линейна алгебра и аналитична геометрия/висша математика</w:t>
      </w:r>
    </w:p>
    <w:p w:rsidR="005B1CE5" w:rsidRPr="009B19FE" w:rsidRDefault="005B1CE5" w:rsidP="005B1CE5">
      <w:pPr>
        <w:rPr>
          <w:rFonts w:ascii="Calibri" w:eastAsia="Calibri" w:hAnsi="Calibri" w:cs="Times New Roman"/>
        </w:rPr>
      </w:pPr>
      <w:r w:rsidRPr="009B19FE">
        <w:rPr>
          <w:rFonts w:ascii="Times New Roman" w:eastAsia="Calibri" w:hAnsi="Times New Roman" w:cs="Times New Roman"/>
          <w:b/>
          <w:sz w:val="24"/>
          <w:szCs w:val="24"/>
          <w:lang w:val="bg-BG"/>
        </w:rPr>
        <w:t>Допълнителни изисквания:</w:t>
      </w:r>
      <w:r w:rsidRPr="009B19FE">
        <w:rPr>
          <w:rFonts w:ascii="Times New Roman" w:eastAsia="Calibri" w:hAnsi="Times New Roman" w:cs="Times New Roman"/>
          <w:sz w:val="24"/>
          <w:szCs w:val="24"/>
          <w:lang w:val="bg-BG"/>
        </w:rPr>
        <w:t xml:space="preserve"> няма ограничения за броя студенти</w:t>
      </w:r>
    </w:p>
    <w:p w:rsidR="005B1CE5" w:rsidRDefault="005B1CE5" w:rsidP="005B1CE5">
      <w:pPr>
        <w:spacing w:line="256" w:lineRule="auto"/>
        <w:jc w:val="center"/>
        <w:rPr>
          <w:rFonts w:ascii="Times New Roman" w:eastAsia="Calibri" w:hAnsi="Times New Roman" w:cs="Times New Roman"/>
          <w:sz w:val="24"/>
          <w:szCs w:val="24"/>
          <w:lang w:val="bg-BG"/>
        </w:rPr>
      </w:pPr>
    </w:p>
    <w:p w:rsidR="005B1CE5" w:rsidRPr="008B245C" w:rsidRDefault="005B1CE5" w:rsidP="005B1CE5">
      <w:pPr>
        <w:spacing w:after="0" w:line="240" w:lineRule="auto"/>
        <w:jc w:val="center"/>
        <w:rPr>
          <w:rFonts w:ascii="Times New Roman" w:eastAsia="Times New Roman" w:hAnsi="Times New Roman" w:cs="MS Sans Serif"/>
          <w:b/>
          <w:sz w:val="34"/>
          <w:szCs w:val="24"/>
          <w:lang w:val="bg-BG" w:eastAsia="zh-CN"/>
        </w:rPr>
      </w:pPr>
      <w:bookmarkStart w:id="1" w:name="_GoBack"/>
      <w:bookmarkEnd w:id="1"/>
      <w:r w:rsidRPr="008B245C">
        <w:rPr>
          <w:rFonts w:ascii="Times New Roman" w:eastAsia="Times New Roman" w:hAnsi="Times New Roman" w:cs="MS Sans Serif"/>
          <w:b/>
          <w:sz w:val="34"/>
          <w:szCs w:val="24"/>
          <w:lang w:val="bg-BG" w:eastAsia="zh-CN"/>
        </w:rPr>
        <w:t>Корозия на материалите</w:t>
      </w:r>
    </w:p>
    <w:p w:rsidR="005B1CE5" w:rsidRPr="008B245C" w:rsidRDefault="005B1CE5" w:rsidP="005B1CE5">
      <w:pPr>
        <w:spacing w:after="0" w:line="240" w:lineRule="auto"/>
        <w:jc w:val="center"/>
        <w:rPr>
          <w:rFonts w:ascii="Times New Roman" w:eastAsia="Times New Roman" w:hAnsi="Times New Roman" w:cs="MS Sans Serif"/>
          <w:b/>
          <w:sz w:val="34"/>
          <w:szCs w:val="24"/>
          <w:lang w:val="bg-BG" w:eastAsia="zh-CN"/>
        </w:rPr>
      </w:pPr>
    </w:p>
    <w:p w:rsidR="005B1CE5" w:rsidRPr="008B245C" w:rsidRDefault="005B1CE5" w:rsidP="005B1CE5">
      <w:pPr>
        <w:keepNext/>
        <w:spacing w:after="0" w:line="360" w:lineRule="auto"/>
        <w:outlineLvl w:val="2"/>
        <w:rPr>
          <w:rFonts w:ascii="Times New Roman" w:eastAsia="Times New Roman" w:hAnsi="Times New Roman" w:cs="Times New Roman"/>
          <w:b/>
          <w:bCs/>
          <w:sz w:val="24"/>
          <w:szCs w:val="28"/>
          <w:lang w:val="bg-BG" w:eastAsia="zh-CN"/>
        </w:rPr>
      </w:pPr>
      <w:r w:rsidRPr="008B245C">
        <w:rPr>
          <w:rFonts w:ascii="Times New Roman" w:eastAsia="Times New Roman" w:hAnsi="Times New Roman" w:cs="Times New Roman"/>
          <w:b/>
          <w:bCs/>
          <w:sz w:val="24"/>
          <w:szCs w:val="28"/>
          <w:lang w:val="bg-BG" w:eastAsia="zh-CN"/>
        </w:rPr>
        <w:t xml:space="preserve">Преподавател: </w:t>
      </w:r>
      <w:proofErr w:type="spellStart"/>
      <w:r w:rsidRPr="008B245C">
        <w:rPr>
          <w:rFonts w:ascii="Times New Roman" w:eastAsia="Times New Roman" w:hAnsi="Times New Roman" w:cs="Times New Roman"/>
          <w:sz w:val="24"/>
          <w:szCs w:val="24"/>
        </w:rPr>
        <w:t>гл</w:t>
      </w:r>
      <w:proofErr w:type="spellEnd"/>
      <w:r w:rsidRPr="008B245C">
        <w:rPr>
          <w:rFonts w:ascii="Times New Roman" w:eastAsia="Times New Roman" w:hAnsi="Times New Roman" w:cs="Times New Roman"/>
          <w:sz w:val="24"/>
          <w:szCs w:val="24"/>
        </w:rPr>
        <w:t xml:space="preserve">. </w:t>
      </w:r>
      <w:proofErr w:type="spellStart"/>
      <w:r w:rsidRPr="008B245C">
        <w:rPr>
          <w:rFonts w:ascii="Times New Roman" w:eastAsia="Times New Roman" w:hAnsi="Times New Roman" w:cs="Times New Roman"/>
          <w:sz w:val="24"/>
          <w:szCs w:val="24"/>
        </w:rPr>
        <w:t>ас</w:t>
      </w:r>
      <w:proofErr w:type="spellEnd"/>
      <w:r w:rsidRPr="008B245C">
        <w:rPr>
          <w:rFonts w:ascii="Times New Roman" w:eastAsia="Times New Roman" w:hAnsi="Times New Roman" w:cs="Times New Roman"/>
          <w:sz w:val="24"/>
          <w:szCs w:val="24"/>
        </w:rPr>
        <w:t xml:space="preserve">. д-р </w:t>
      </w:r>
      <w:proofErr w:type="spellStart"/>
      <w:r w:rsidRPr="008B245C">
        <w:rPr>
          <w:rFonts w:ascii="Times New Roman" w:eastAsia="Times New Roman" w:hAnsi="Times New Roman" w:cs="Times New Roman"/>
          <w:sz w:val="24"/>
          <w:szCs w:val="24"/>
        </w:rPr>
        <w:t>Людмила</w:t>
      </w:r>
      <w:proofErr w:type="spellEnd"/>
      <w:r w:rsidRPr="008B245C">
        <w:rPr>
          <w:rFonts w:ascii="Times New Roman" w:eastAsia="Times New Roman" w:hAnsi="Times New Roman" w:cs="Times New Roman"/>
          <w:sz w:val="24"/>
          <w:szCs w:val="24"/>
        </w:rPr>
        <w:t xml:space="preserve"> </w:t>
      </w:r>
      <w:proofErr w:type="spellStart"/>
      <w:r w:rsidRPr="008B245C">
        <w:rPr>
          <w:rFonts w:ascii="Times New Roman" w:eastAsia="Times New Roman" w:hAnsi="Times New Roman" w:cs="Times New Roman"/>
          <w:sz w:val="24"/>
          <w:szCs w:val="24"/>
        </w:rPr>
        <w:t>Любенова</w:t>
      </w:r>
      <w:proofErr w:type="spellEnd"/>
      <w:proofErr w:type="gramStart"/>
      <w:r w:rsidRPr="008B245C">
        <w:rPr>
          <w:rFonts w:ascii="Times New Roman" w:eastAsia="Times New Roman" w:hAnsi="Times New Roman" w:cs="Times New Roman"/>
          <w:b/>
          <w:bCs/>
          <w:sz w:val="24"/>
          <w:szCs w:val="28"/>
          <w:lang w:val="bg-BG" w:eastAsia="zh-CN"/>
        </w:rPr>
        <w:t xml:space="preserve"> </w:t>
      </w:r>
      <w:r>
        <w:rPr>
          <w:rFonts w:ascii="Times New Roman" w:eastAsia="Times New Roman" w:hAnsi="Times New Roman" w:cs="Times New Roman"/>
          <w:b/>
          <w:bCs/>
          <w:sz w:val="24"/>
          <w:szCs w:val="28"/>
          <w:lang w:eastAsia="zh-CN"/>
        </w:rPr>
        <w:t xml:space="preserve"> </w:t>
      </w:r>
      <w:r w:rsidRPr="008B245C">
        <w:rPr>
          <w:rFonts w:ascii="Times New Roman" w:eastAsia="Times New Roman" w:hAnsi="Times New Roman" w:cs="Times New Roman"/>
          <w:b/>
          <w:bCs/>
          <w:sz w:val="24"/>
          <w:szCs w:val="28"/>
          <w:lang w:eastAsia="zh-CN"/>
        </w:rPr>
        <w:t xml:space="preserve"> </w:t>
      </w:r>
      <w:r w:rsidRPr="008B245C">
        <w:rPr>
          <w:rFonts w:ascii="Times New Roman" w:eastAsia="Times New Roman" w:hAnsi="Times New Roman" w:cs="Times New Roman"/>
          <w:bCs/>
          <w:sz w:val="24"/>
          <w:szCs w:val="28"/>
          <w:lang w:val="bg-BG" w:eastAsia="zh-CN"/>
        </w:rPr>
        <w:t>(</w:t>
      </w:r>
      <w:proofErr w:type="gramEnd"/>
      <w:r w:rsidRPr="008B245C">
        <w:rPr>
          <w:rFonts w:ascii="Times New Roman" w:eastAsia="Times New Roman" w:hAnsi="Times New Roman" w:cs="Times New Roman"/>
          <w:bCs/>
          <w:sz w:val="24"/>
          <w:szCs w:val="28"/>
          <w:lang w:eastAsia="zh-CN"/>
        </w:rPr>
        <w:t>nhtll@chem.uni-sofia.bg</w:t>
      </w:r>
      <w:r w:rsidRPr="008B245C">
        <w:rPr>
          <w:rFonts w:ascii="Times New Roman" w:eastAsia="Times New Roman" w:hAnsi="Times New Roman" w:cs="Times New Roman"/>
          <w:bCs/>
          <w:sz w:val="24"/>
          <w:szCs w:val="28"/>
          <w:lang w:val="bg-BG" w:eastAsia="zh-CN"/>
        </w:rPr>
        <w:t>)</w:t>
      </w:r>
    </w:p>
    <w:p w:rsidR="005B1CE5" w:rsidRPr="008B245C" w:rsidRDefault="005B1CE5" w:rsidP="005B1CE5">
      <w:pPr>
        <w:spacing w:after="80" w:line="360" w:lineRule="atLeast"/>
        <w:jc w:val="both"/>
        <w:rPr>
          <w:rFonts w:ascii="Times New Roman" w:eastAsia="Times New Roman" w:hAnsi="Times New Roman" w:cs="Times New Roman"/>
          <w:spacing w:val="4"/>
          <w:kern w:val="16"/>
          <w:sz w:val="24"/>
          <w:szCs w:val="24"/>
          <w:lang w:val="bg-BG"/>
        </w:rPr>
      </w:pPr>
      <w:r w:rsidRPr="008B245C">
        <w:rPr>
          <w:rFonts w:ascii="EURO" w:eastAsia="Calibri" w:hAnsi="EURO" w:cs="Times New Roman"/>
          <w:b/>
          <w:spacing w:val="4"/>
          <w:kern w:val="16"/>
          <w:sz w:val="24"/>
          <w:szCs w:val="20"/>
          <w:lang w:val="bg-BG"/>
        </w:rPr>
        <w:t xml:space="preserve">Анотация: </w:t>
      </w:r>
      <w:r w:rsidRPr="008B245C">
        <w:rPr>
          <w:rFonts w:ascii="Times New Roman" w:eastAsia="Times New Roman" w:hAnsi="Times New Roman" w:cs="Times New Roman"/>
          <w:spacing w:val="4"/>
          <w:kern w:val="16"/>
          <w:sz w:val="24"/>
          <w:szCs w:val="24"/>
          <w:lang w:val="bg-BG"/>
        </w:rPr>
        <w:t>Курсът има за задача да даде основни познания в областта на корозията, корозионната устойчивост и защитата на материалите.  В него се включват теория на корозията и защита на металите, химичното съпротивление на техническите метали и сплави и на основните органични и неорганични материали, използвани в практиката. Специално внимание се отделя на съвременните методи за защита на металите от корозия и областите на тяхното приложение. Упражненията са насочени към изследване на най-честите проявления на корозия, тяхната оценка и анализ със съвременни методи.</w:t>
      </w:r>
    </w:p>
    <w:p w:rsidR="005B1CE5" w:rsidRPr="008B245C" w:rsidRDefault="005B1CE5" w:rsidP="005B1CE5">
      <w:pPr>
        <w:spacing w:after="80" w:line="360" w:lineRule="atLeast"/>
        <w:jc w:val="both"/>
        <w:rPr>
          <w:rFonts w:ascii="Times New Roman" w:eastAsia="Times New Roman" w:hAnsi="Times New Roman" w:cs="Times New Roman"/>
          <w:spacing w:val="4"/>
          <w:kern w:val="16"/>
          <w:sz w:val="24"/>
          <w:szCs w:val="24"/>
          <w:lang w:val="bg-BG"/>
        </w:rPr>
      </w:pPr>
      <w:r w:rsidRPr="008B245C">
        <w:rPr>
          <w:rFonts w:ascii="Times New Roman" w:eastAsia="Times New Roman" w:hAnsi="Times New Roman" w:cs="Times New Roman"/>
          <w:spacing w:val="4"/>
          <w:kern w:val="16"/>
          <w:sz w:val="24"/>
          <w:szCs w:val="24"/>
          <w:lang w:val="bg-BG"/>
        </w:rPr>
        <w:t xml:space="preserve">     </w:t>
      </w:r>
    </w:p>
    <w:p w:rsidR="005B1CE5" w:rsidRPr="008B245C" w:rsidRDefault="005B1CE5" w:rsidP="005B1CE5">
      <w:pPr>
        <w:pBdr>
          <w:bottom w:val="single" w:sz="4" w:space="1" w:color="auto"/>
        </w:pBdr>
        <w:rPr>
          <w:rFonts w:ascii="Times New Roman" w:eastAsia="Calibri" w:hAnsi="Times New Roman" w:cs="Times New Roman"/>
          <w:szCs w:val="24"/>
          <w:lang w:val="bg-BG"/>
        </w:rPr>
      </w:pPr>
      <w:proofErr w:type="spellStart"/>
      <w:r w:rsidRPr="008B245C">
        <w:rPr>
          <w:rFonts w:ascii="Times New Roman" w:eastAsia="Calibri" w:hAnsi="Times New Roman" w:cs="Times New Roman"/>
          <w:b/>
        </w:rPr>
        <w:t>Предварителни</w:t>
      </w:r>
      <w:proofErr w:type="spellEnd"/>
      <w:r w:rsidRPr="008B245C">
        <w:rPr>
          <w:rFonts w:ascii="Times New Roman" w:eastAsia="Calibri" w:hAnsi="Times New Roman" w:cs="Times New Roman"/>
          <w:b/>
        </w:rPr>
        <w:t xml:space="preserve"> </w:t>
      </w:r>
      <w:proofErr w:type="spellStart"/>
      <w:r w:rsidRPr="008B245C">
        <w:rPr>
          <w:rFonts w:ascii="Times New Roman" w:eastAsia="Calibri" w:hAnsi="Times New Roman" w:cs="Times New Roman"/>
          <w:b/>
        </w:rPr>
        <w:t>изисквания</w:t>
      </w:r>
      <w:proofErr w:type="spellEnd"/>
      <w:r w:rsidRPr="008B245C">
        <w:rPr>
          <w:rFonts w:ascii="Times New Roman" w:eastAsia="Calibri" w:hAnsi="Times New Roman" w:cs="Times New Roman"/>
          <w:b/>
          <w:lang w:val="bg-BG"/>
        </w:rPr>
        <w:t xml:space="preserve">: </w:t>
      </w:r>
      <w:r w:rsidRPr="008B245C">
        <w:rPr>
          <w:rFonts w:ascii="Times New Roman" w:eastAsia="Times New Roman" w:hAnsi="Times New Roman" w:cs="Times New Roman"/>
          <w:sz w:val="24"/>
          <w:szCs w:val="24"/>
          <w:lang w:val="bg-BG"/>
        </w:rPr>
        <w:t xml:space="preserve">Курсът е предназначен за студенти, преминали обучение по Обща и неорганична химия, Органична химия, </w:t>
      </w:r>
      <w:proofErr w:type="spellStart"/>
      <w:r w:rsidRPr="008B245C">
        <w:rPr>
          <w:rFonts w:ascii="Times New Roman" w:eastAsia="Times New Roman" w:hAnsi="Times New Roman" w:cs="Times New Roman"/>
          <w:sz w:val="24"/>
          <w:szCs w:val="24"/>
          <w:lang w:val="bg-BG"/>
        </w:rPr>
        <w:t>Физикохимия</w:t>
      </w:r>
      <w:proofErr w:type="spellEnd"/>
      <w:r w:rsidRPr="008B245C">
        <w:rPr>
          <w:rFonts w:ascii="Times New Roman" w:eastAsia="Times New Roman" w:hAnsi="Times New Roman" w:cs="Times New Roman"/>
          <w:sz w:val="24"/>
          <w:szCs w:val="24"/>
          <w:lang w:val="bg-BG"/>
        </w:rPr>
        <w:t>.</w:t>
      </w:r>
    </w:p>
    <w:p w:rsidR="005B1CE5" w:rsidRDefault="005B1CE5" w:rsidP="005B1CE5">
      <w:pPr>
        <w:spacing w:line="256" w:lineRule="auto"/>
        <w:jc w:val="center"/>
        <w:rPr>
          <w:rFonts w:ascii="Times New Roman" w:eastAsia="Calibri" w:hAnsi="Times New Roman" w:cs="Times New Roman"/>
          <w:sz w:val="24"/>
          <w:szCs w:val="24"/>
          <w:lang w:val="bg-BG"/>
        </w:rPr>
      </w:pPr>
    </w:p>
    <w:p w:rsidR="005B1CE5" w:rsidRPr="008B245C" w:rsidRDefault="005B1CE5" w:rsidP="005B1CE5">
      <w:pPr>
        <w:spacing w:line="256" w:lineRule="auto"/>
        <w:jc w:val="center"/>
        <w:rPr>
          <w:rFonts w:ascii="Times New Roman" w:eastAsia="Calibri" w:hAnsi="Times New Roman" w:cs="Times New Roman"/>
          <w:sz w:val="24"/>
          <w:szCs w:val="24"/>
        </w:rPr>
      </w:pPr>
    </w:p>
    <w:p w:rsidR="005B1CE5" w:rsidRDefault="005B1CE5" w:rsidP="005B1CE5">
      <w:pPr>
        <w:spacing w:line="256" w:lineRule="auto"/>
        <w:jc w:val="center"/>
        <w:rPr>
          <w:rFonts w:ascii="Times New Roman" w:eastAsia="Calibri" w:hAnsi="Times New Roman" w:cs="Times New Roman"/>
          <w:sz w:val="24"/>
          <w:szCs w:val="24"/>
          <w:lang w:val="bg-BG"/>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112445" w:rsidRPr="009533F3" w:rsidRDefault="00112445">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112445" w:rsidRPr="009533F3" w:rsidRDefault="00112445" w:rsidP="004E1D48">
      <w:pPr>
        <w:spacing w:line="240" w:lineRule="auto"/>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p w:rsidR="003E1730" w:rsidRPr="009533F3" w:rsidRDefault="003E1730">
      <w:pPr>
        <w:rPr>
          <w:rFonts w:ascii="Times New Roman" w:hAnsi="Times New Roman" w:cs="Times New Roman"/>
          <w:sz w:val="24"/>
          <w:szCs w:val="24"/>
        </w:rPr>
      </w:pPr>
    </w:p>
    <w:sectPr w:rsidR="003E1730" w:rsidRPr="0095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EURO">
    <w:altName w:val="Times New Roman"/>
    <w:charset w:val="00"/>
    <w:family w:val="swiss"/>
    <w:pitch w:val="variable"/>
    <w:sig w:usb0="00000087" w:usb1="090F0000" w:usb2="00000010" w:usb3="00000000" w:csb0="001E009B"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853CE"/>
    <w:multiLevelType w:val="hybridMultilevel"/>
    <w:tmpl w:val="A316F9F0"/>
    <w:lvl w:ilvl="0" w:tplc="548275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CD28DC"/>
    <w:multiLevelType w:val="hybridMultilevel"/>
    <w:tmpl w:val="5F94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44143"/>
    <w:multiLevelType w:val="hybridMultilevel"/>
    <w:tmpl w:val="A394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4F6A"/>
    <w:multiLevelType w:val="hybridMultilevel"/>
    <w:tmpl w:val="AE50E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C5"/>
    <w:rsid w:val="00004E02"/>
    <w:rsid w:val="000B2358"/>
    <w:rsid w:val="00112445"/>
    <w:rsid w:val="00120AFA"/>
    <w:rsid w:val="001504ED"/>
    <w:rsid w:val="00166DC5"/>
    <w:rsid w:val="002160F0"/>
    <w:rsid w:val="003E1730"/>
    <w:rsid w:val="00456585"/>
    <w:rsid w:val="004E1D48"/>
    <w:rsid w:val="005B1CE5"/>
    <w:rsid w:val="006A78E2"/>
    <w:rsid w:val="007A5B54"/>
    <w:rsid w:val="009533F3"/>
    <w:rsid w:val="0095767D"/>
    <w:rsid w:val="009F12D9"/>
    <w:rsid w:val="00B17170"/>
    <w:rsid w:val="00B42970"/>
    <w:rsid w:val="00B81B99"/>
    <w:rsid w:val="00C84BE4"/>
    <w:rsid w:val="00EE2F1B"/>
    <w:rsid w:val="00EE6341"/>
    <w:rsid w:val="00F9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DE5F-381B-4D66-B0D1-78C8BD31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30"/>
    <w:rPr>
      <w:rFonts w:ascii="Segoe UI" w:hAnsi="Segoe UI" w:cs="Segoe UI"/>
      <w:sz w:val="18"/>
      <w:szCs w:val="18"/>
    </w:rPr>
  </w:style>
  <w:style w:type="table" w:styleId="TableGrid">
    <w:name w:val="Table Grid"/>
    <w:basedOn w:val="TableNormal"/>
    <w:uiPriority w:val="39"/>
    <w:rsid w:val="0095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358"/>
    <w:pPr>
      <w:ind w:left="720"/>
      <w:contextualSpacing/>
    </w:pPr>
  </w:style>
  <w:style w:type="character" w:styleId="Hyperlink">
    <w:name w:val="Hyperlink"/>
    <w:basedOn w:val="DefaultParagraphFont"/>
    <w:uiPriority w:val="99"/>
    <w:unhideWhenUsed/>
    <w:rsid w:val="000B2358"/>
    <w:rPr>
      <w:color w:val="0563C1" w:themeColor="hyperlink"/>
      <w:u w:val="single"/>
    </w:rPr>
  </w:style>
  <w:style w:type="character" w:styleId="UnresolvedMention">
    <w:name w:val="Unresolved Mention"/>
    <w:basedOn w:val="DefaultParagraphFont"/>
    <w:uiPriority w:val="99"/>
    <w:semiHidden/>
    <w:unhideWhenUsed/>
    <w:rsid w:val="000B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005">
      <w:bodyDiv w:val="1"/>
      <w:marLeft w:val="0"/>
      <w:marRight w:val="0"/>
      <w:marTop w:val="0"/>
      <w:marBottom w:val="0"/>
      <w:divBdr>
        <w:top w:val="none" w:sz="0" w:space="0" w:color="auto"/>
        <w:left w:val="none" w:sz="0" w:space="0" w:color="auto"/>
        <w:bottom w:val="none" w:sz="0" w:space="0" w:color="auto"/>
        <w:right w:val="none" w:sz="0" w:space="0" w:color="auto"/>
      </w:divBdr>
    </w:div>
    <w:div w:id="550726812">
      <w:bodyDiv w:val="1"/>
      <w:marLeft w:val="0"/>
      <w:marRight w:val="0"/>
      <w:marTop w:val="0"/>
      <w:marBottom w:val="0"/>
      <w:divBdr>
        <w:top w:val="none" w:sz="0" w:space="0" w:color="auto"/>
        <w:left w:val="none" w:sz="0" w:space="0" w:color="auto"/>
        <w:bottom w:val="none" w:sz="0" w:space="0" w:color="auto"/>
        <w:right w:val="none" w:sz="0" w:space="0" w:color="auto"/>
      </w:divBdr>
    </w:div>
    <w:div w:id="996542189">
      <w:bodyDiv w:val="1"/>
      <w:marLeft w:val="0"/>
      <w:marRight w:val="0"/>
      <w:marTop w:val="0"/>
      <w:marBottom w:val="0"/>
      <w:divBdr>
        <w:top w:val="none" w:sz="0" w:space="0" w:color="auto"/>
        <w:left w:val="none" w:sz="0" w:space="0" w:color="auto"/>
        <w:bottom w:val="none" w:sz="0" w:space="0" w:color="auto"/>
        <w:right w:val="none" w:sz="0" w:space="0" w:color="auto"/>
      </w:divBdr>
    </w:div>
    <w:div w:id="1196580463">
      <w:bodyDiv w:val="1"/>
      <w:marLeft w:val="0"/>
      <w:marRight w:val="0"/>
      <w:marTop w:val="0"/>
      <w:marBottom w:val="0"/>
      <w:divBdr>
        <w:top w:val="none" w:sz="0" w:space="0" w:color="auto"/>
        <w:left w:val="none" w:sz="0" w:space="0" w:color="auto"/>
        <w:bottom w:val="none" w:sz="0" w:space="0" w:color="auto"/>
        <w:right w:val="none" w:sz="0" w:space="0" w:color="auto"/>
      </w:divBdr>
    </w:div>
    <w:div w:id="1202863658">
      <w:bodyDiv w:val="1"/>
      <w:marLeft w:val="0"/>
      <w:marRight w:val="0"/>
      <w:marTop w:val="0"/>
      <w:marBottom w:val="0"/>
      <w:divBdr>
        <w:top w:val="none" w:sz="0" w:space="0" w:color="auto"/>
        <w:left w:val="none" w:sz="0" w:space="0" w:color="auto"/>
        <w:bottom w:val="none" w:sz="0" w:space="0" w:color="auto"/>
        <w:right w:val="none" w:sz="0" w:space="0" w:color="auto"/>
      </w:divBdr>
    </w:div>
    <w:div w:id="1843928597">
      <w:bodyDiv w:val="1"/>
      <w:marLeft w:val="0"/>
      <w:marRight w:val="0"/>
      <w:marTop w:val="0"/>
      <w:marBottom w:val="0"/>
      <w:divBdr>
        <w:top w:val="none" w:sz="0" w:space="0" w:color="auto"/>
        <w:left w:val="none" w:sz="0" w:space="0" w:color="auto"/>
        <w:bottom w:val="none" w:sz="0" w:space="0" w:color="auto"/>
        <w:right w:val="none" w:sz="0" w:space="0" w:color="auto"/>
      </w:divBdr>
    </w:div>
    <w:div w:id="21406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jer@chem.uni-sofia.bg" TargetMode="External"/><Relationship Id="rId3" Type="http://schemas.openxmlformats.org/officeDocument/2006/relationships/styles" Target="styles.xml"/><Relationship Id="rId7" Type="http://schemas.openxmlformats.org/officeDocument/2006/relationships/hyperlink" Target="mailto:tadjer@chem.uni-sofi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g.yordanov@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8FF5-459C-49E9-80A9-2D5454E6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Радка Поптолева</dc:creator>
  <cp:keywords/>
  <dc:description/>
  <cp:lastModifiedBy>Радка Поптолева</cp:lastModifiedBy>
  <cp:revision>13</cp:revision>
  <cp:lastPrinted>2021-06-28T07:29:00Z</cp:lastPrinted>
  <dcterms:created xsi:type="dcterms:W3CDTF">2021-06-07T10:49:00Z</dcterms:created>
  <dcterms:modified xsi:type="dcterms:W3CDTF">2021-06-28T07:32:00Z</dcterms:modified>
</cp:coreProperties>
</file>