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E8FF" w14:textId="77777777" w:rsidR="006D7431" w:rsidRPr="00771B88" w:rsidRDefault="006D7431" w:rsidP="0028352C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14:paraId="42BF60DE" w14:textId="77777777" w:rsidR="006D7431" w:rsidRPr="00771B88" w:rsidRDefault="00FE4E59" w:rsidP="0028352C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Ф А К У Л Т Е Т  </w:t>
      </w:r>
      <w:r w:rsidR="006D7431" w:rsidRPr="00771B88">
        <w:rPr>
          <w:rFonts w:ascii="Times New Roman" w:hAnsi="Times New Roman" w:cs="Times New Roman"/>
          <w:sz w:val="22"/>
          <w:szCs w:val="22"/>
          <w:lang w:val="bg-BG"/>
        </w:rPr>
        <w:t xml:space="preserve">К Л А С И Ч Е С К И  И  Н О В И  Ф И Л О Л О Г И И </w:t>
      </w:r>
    </w:p>
    <w:p w14:paraId="42F40382" w14:textId="77777777" w:rsidR="006D7431" w:rsidRPr="0028352C" w:rsidRDefault="006D7431" w:rsidP="0028352C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 xml:space="preserve">КАТЕДРА </w:t>
      </w:r>
      <w:r w:rsidR="001A5909" w:rsidRPr="001A5909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14:paraId="26376A6B" w14:textId="77777777" w:rsidR="00B03EAB" w:rsidRDefault="00B03EAB" w:rsidP="001A590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36FA5CB2" w14:textId="77777777" w:rsidR="003C4213" w:rsidRPr="00FE4E59" w:rsidRDefault="006200A3" w:rsidP="006200A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ПРОГРАМА </w:t>
      </w:r>
      <w:r w:rsidR="001A5909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814A7E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КОНКУРСЕН </w:t>
      </w:r>
      <w:r w:rsidR="00332ACD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ИЗПИТ 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ПО ДОКТОР</w:t>
      </w:r>
      <w:r w:rsidR="0028352C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АНТ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СКА ПРОГРАМА ФИЛОЛОГИЯ 2.1.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ЯПОНСКА </w:t>
      </w:r>
      <w:r w:rsidR="00253084" w:rsidRPr="00FE4E5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КУЛТУРА</w:t>
      </w:r>
      <w:r w:rsidR="002A0338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14:paraId="3DC2D9A1" w14:textId="3C251FF8" w:rsidR="00CC6854" w:rsidRDefault="000463A5" w:rsidP="000463A5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F0011B">
        <w:rPr>
          <w:rFonts w:ascii="Times New Roman" w:hAnsi="Times New Roman" w:cs="Times New Roman"/>
          <w:bCs/>
          <w:sz w:val="24"/>
          <w:szCs w:val="24"/>
          <w:lang w:val="bg-BG"/>
        </w:rPr>
        <w:t>21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-20</w:t>
      </w:r>
      <w:r w:rsidR="00F0011B">
        <w:rPr>
          <w:rFonts w:ascii="Times New Roman" w:hAnsi="Times New Roman" w:cs="Times New Roman"/>
          <w:bCs/>
          <w:sz w:val="24"/>
          <w:szCs w:val="24"/>
          <w:lang w:val="bg-BG"/>
        </w:rPr>
        <w:t>22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14:paraId="7723BB78" w14:textId="77777777" w:rsidR="006200A3" w:rsidRPr="003E612D" w:rsidRDefault="006200A3" w:rsidP="000463A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CBBCDF" w14:textId="276C37D0" w:rsidR="009065B8" w:rsidRPr="00E05E3A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Зараждане и о</w:t>
      </w:r>
      <w:r w:rsidR="00CC6A12" w:rsidRPr="00783BD3">
        <w:rPr>
          <w:rFonts w:ascii="Times New Roman" w:hAnsi="Times New Roman" w:cs="Times New Roman"/>
          <w:sz w:val="24"/>
          <w:szCs w:val="24"/>
          <w:lang w:val="bg-BG"/>
        </w:rPr>
        <w:t>собености на японската митология; Фолклор и литература.</w:t>
      </w:r>
    </w:p>
    <w:p w14:paraId="0C19C262" w14:textId="77777777" w:rsidR="00E05E3A" w:rsidRPr="00783BD3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Будизъм, книжовност и литература.</w:t>
      </w:r>
    </w:p>
    <w:p w14:paraId="5342D762" w14:textId="77777777" w:rsidR="008F3E34" w:rsidRPr="006200A3" w:rsidRDefault="008F3E34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3BD3">
        <w:rPr>
          <w:rFonts w:ascii="Times New Roman" w:hAnsi="Times New Roman" w:cs="Times New Roman"/>
          <w:kern w:val="0"/>
          <w:sz w:val="24"/>
          <w:szCs w:val="24"/>
          <w:lang w:val="bg-BG"/>
        </w:rPr>
        <w:t>Форми и жанрове в японската поетична традиция.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Поетичните антологии от епох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ата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Хейан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200A3">
        <w:rPr>
          <w:rFonts w:ascii="Times New Roman" w:hAnsi="Times New Roman"/>
          <w:sz w:val="24"/>
          <w:szCs w:val="24"/>
          <w:lang w:val="bg-BG"/>
        </w:rPr>
        <w:t>Особености на поетиката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.</w:t>
      </w:r>
    </w:p>
    <w:p w14:paraId="464DA3C4" w14:textId="77777777" w:rsidR="00B372E3" w:rsidRPr="00B372E3" w:rsidRDefault="00B372E3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Разцвет на японската художествена проза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; 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Естетиката и социокултурния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т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 облик </w:t>
      </w:r>
    </w:p>
    <w:p w14:paraId="2B9075E3" w14:textId="77777777" w:rsidR="00A50462" w:rsidRDefault="00B372E3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на историческата епоха Хейан, отразени в романа “ Генджи моногатари”.  </w:t>
      </w:r>
    </w:p>
    <w:p w14:paraId="60075D94" w14:textId="77777777" w:rsidR="00EA3488" w:rsidRDefault="008F3E34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>Особености на жанра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61C8" w:rsidRPr="00EA3488">
        <w:rPr>
          <w:rFonts w:ascii="Times New Roman" w:hAnsi="Times New Roman" w:cs="Times New Roman"/>
          <w:i/>
          <w:sz w:val="24"/>
          <w:szCs w:val="24"/>
          <w:lang w:val="bg-BG"/>
        </w:rPr>
        <w:t>дзуйхицу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Структурни, естетически и идейни аспекти</w:t>
      </w:r>
      <w:r w:rsidR="009E62D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59DE7FC" w14:textId="77777777" w:rsidR="006200A3" w:rsidRDefault="008F3E34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„Макура но со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ши“, „Цуредзурегуса“ и „Хо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джьо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ки“</w:t>
      </w:r>
      <w:r w:rsidR="00616E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в съпоставителен план.</w:t>
      </w:r>
    </w:p>
    <w:p w14:paraId="65D973A1" w14:textId="77777777" w:rsidR="008F3E34" w:rsidRPr="00BE7D7C" w:rsidRDefault="00BE7D7C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Поява и развитие на японската драма през епохата Едо/Токугава.</w:t>
      </w:r>
    </w:p>
    <w:p w14:paraId="6235D375" w14:textId="77777777" w:rsidR="006200A3" w:rsidRP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Традиционни и нови литературни направления в японската проза в края на Х</w:t>
      </w:r>
      <w:r w:rsidRPr="006200A3">
        <w:rPr>
          <w:rFonts w:ascii="Times New Roman" w:hAnsi="Times New Roman" w:cs="Times New Roman"/>
          <w:bCs/>
          <w:sz w:val="24"/>
          <w:szCs w:val="24"/>
        </w:rPr>
        <w:t>I</w:t>
      </w: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Х и началото на ХХ век.</w:t>
      </w:r>
    </w:p>
    <w:p w14:paraId="45FE25E4" w14:textId="77777777"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История на превода на класическата японска литература в България: за 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>превод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ите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произведения от класическата японска литература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японски на български език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200755E" w14:textId="77777777" w:rsidR="006200A3" w:rsidRDefault="006200A3" w:rsidP="006200A3">
      <w:pPr>
        <w:pStyle w:val="ListParagraph"/>
        <w:numPr>
          <w:ilvl w:val="0"/>
          <w:numId w:val="3"/>
        </w:numPr>
        <w:spacing w:after="0" w:line="240" w:lineRule="auto"/>
        <w:ind w:left="357"/>
        <w:rPr>
          <w:rFonts w:ascii="Times New Roman" w:eastAsia="MS Mincho" w:hAnsi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/>
          <w:bCs/>
          <w:kern w:val="2"/>
          <w:sz w:val="24"/>
          <w:szCs w:val="24"/>
        </w:rPr>
        <w:t>Особености на японското общество. Семейство и общност.</w:t>
      </w:r>
    </w:p>
    <w:p w14:paraId="26A37350" w14:textId="69CFBAD2" w:rsidR="006200A3" w:rsidRPr="0063486A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Традиционна и съвременна японска градоустройствена архитектура.</w:t>
      </w:r>
      <w:r w:rsidR="00F0011B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Особености на японския интериор.</w:t>
      </w:r>
    </w:p>
    <w:p w14:paraId="6EDCDF20" w14:textId="77777777"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Традиционни празници и фестивали в съвременна Япония.</w:t>
      </w:r>
    </w:p>
    <w:p w14:paraId="2A68CED4" w14:textId="613EFDAD" w:rsidR="006200A3" w:rsidRPr="00F0011B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Аниме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манга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– традиция и съвременност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896CB8F" w14:textId="17EEBF4C" w:rsidR="00F0011B" w:rsidRPr="00F0011B" w:rsidRDefault="00F0011B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Шинто и дзен – особености на японската религиозно-философска система. Народни вярвания. Шинто и дзен в ежедневието на японците.</w:t>
      </w:r>
    </w:p>
    <w:p w14:paraId="3D2D839A" w14:textId="42093522" w:rsidR="00F0011B" w:rsidRPr="00F51599" w:rsidRDefault="00F0011B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Култура на обличане и хранене в Япония. Връзката между бит и природа в японската традиция и съвременност.</w:t>
      </w:r>
    </w:p>
    <w:p w14:paraId="11D36CC4" w14:textId="77777777" w:rsidR="006200A3" w:rsidRPr="00CC6854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История на българската японистика.</w:t>
      </w:r>
    </w:p>
    <w:p w14:paraId="77005532" w14:textId="77777777" w:rsidR="006200A3" w:rsidRDefault="00B03EAB" w:rsidP="003C4455">
      <w:pPr>
        <w:ind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</w:t>
      </w:r>
    </w:p>
    <w:p w14:paraId="0702D684" w14:textId="29A196C6" w:rsidR="00046FBF" w:rsidRDefault="00F0011B" w:rsidP="00F0011B">
      <w:pPr>
        <w:ind w:rightChars="-321" w:right="-674"/>
        <w:jc w:val="righ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Проф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. д-р Гергана Петкова</w:t>
      </w:r>
    </w:p>
    <w:sectPr w:rsidR="00046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1D0F" w14:textId="77777777" w:rsidR="004E2848" w:rsidRDefault="004E2848" w:rsidP="00332ACD">
      <w:r>
        <w:separator/>
      </w:r>
    </w:p>
  </w:endnote>
  <w:endnote w:type="continuationSeparator" w:id="0">
    <w:p w14:paraId="5F4353CB" w14:textId="77777777" w:rsidR="004E2848" w:rsidRDefault="004E2848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?l?r ?o?S?V?b?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C084" w14:textId="77777777" w:rsidR="004E2848" w:rsidRDefault="004E2848" w:rsidP="00332ACD">
      <w:r>
        <w:separator/>
      </w:r>
    </w:p>
  </w:footnote>
  <w:footnote w:type="continuationSeparator" w:id="0">
    <w:p w14:paraId="1295A714" w14:textId="77777777" w:rsidR="004E2848" w:rsidRDefault="004E2848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677014A"/>
    <w:multiLevelType w:val="hybridMultilevel"/>
    <w:tmpl w:val="D346AD26"/>
    <w:lvl w:ilvl="0" w:tplc="A490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7" w15:restartNumberingAfterBreak="0">
    <w:nsid w:val="54AD2D7D"/>
    <w:multiLevelType w:val="singleLevel"/>
    <w:tmpl w:val="B6FA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</w:abstractNum>
  <w:abstractNum w:abstractNumId="8" w15:restartNumberingAfterBreak="0">
    <w:nsid w:val="5FE4668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1525E"/>
    <w:rsid w:val="0002180D"/>
    <w:rsid w:val="000463A5"/>
    <w:rsid w:val="00046FBF"/>
    <w:rsid w:val="0004734F"/>
    <w:rsid w:val="0007043E"/>
    <w:rsid w:val="00090493"/>
    <w:rsid w:val="000A7254"/>
    <w:rsid w:val="000C4838"/>
    <w:rsid w:val="000E5DB1"/>
    <w:rsid w:val="000E79D3"/>
    <w:rsid w:val="000F63A6"/>
    <w:rsid w:val="001055C5"/>
    <w:rsid w:val="00127FF3"/>
    <w:rsid w:val="00163BCF"/>
    <w:rsid w:val="00165D8C"/>
    <w:rsid w:val="00175EF2"/>
    <w:rsid w:val="001A3071"/>
    <w:rsid w:val="001A4174"/>
    <w:rsid w:val="001A5909"/>
    <w:rsid w:val="001C16E6"/>
    <w:rsid w:val="001D30A3"/>
    <w:rsid w:val="001E0D29"/>
    <w:rsid w:val="001E401B"/>
    <w:rsid w:val="002005CC"/>
    <w:rsid w:val="00203462"/>
    <w:rsid w:val="0020490F"/>
    <w:rsid w:val="00217CC5"/>
    <w:rsid w:val="0022485D"/>
    <w:rsid w:val="00253084"/>
    <w:rsid w:val="0028352C"/>
    <w:rsid w:val="00291901"/>
    <w:rsid w:val="00296E6E"/>
    <w:rsid w:val="002A0338"/>
    <w:rsid w:val="002A216A"/>
    <w:rsid w:val="002B001D"/>
    <w:rsid w:val="002B1333"/>
    <w:rsid w:val="002C48F4"/>
    <w:rsid w:val="002D7105"/>
    <w:rsid w:val="002F340B"/>
    <w:rsid w:val="0032481E"/>
    <w:rsid w:val="003306AE"/>
    <w:rsid w:val="00332ACD"/>
    <w:rsid w:val="00334470"/>
    <w:rsid w:val="0038011D"/>
    <w:rsid w:val="003954B0"/>
    <w:rsid w:val="003B6206"/>
    <w:rsid w:val="003B629F"/>
    <w:rsid w:val="003C2C66"/>
    <w:rsid w:val="003C4213"/>
    <w:rsid w:val="003C4455"/>
    <w:rsid w:val="003C70B1"/>
    <w:rsid w:val="003E612D"/>
    <w:rsid w:val="00410860"/>
    <w:rsid w:val="00427FC9"/>
    <w:rsid w:val="00432BB5"/>
    <w:rsid w:val="00441B7C"/>
    <w:rsid w:val="00453236"/>
    <w:rsid w:val="004624B3"/>
    <w:rsid w:val="004836D2"/>
    <w:rsid w:val="004A2107"/>
    <w:rsid w:val="004A6B64"/>
    <w:rsid w:val="004E2848"/>
    <w:rsid w:val="004F6D77"/>
    <w:rsid w:val="0050050B"/>
    <w:rsid w:val="00522790"/>
    <w:rsid w:val="0058067C"/>
    <w:rsid w:val="005B5563"/>
    <w:rsid w:val="005B594E"/>
    <w:rsid w:val="005B78CE"/>
    <w:rsid w:val="005C6D3C"/>
    <w:rsid w:val="005C7334"/>
    <w:rsid w:val="005E7ADE"/>
    <w:rsid w:val="00602562"/>
    <w:rsid w:val="00606EEE"/>
    <w:rsid w:val="00616EF2"/>
    <w:rsid w:val="006200A3"/>
    <w:rsid w:val="00625376"/>
    <w:rsid w:val="0064362F"/>
    <w:rsid w:val="00663412"/>
    <w:rsid w:val="00670312"/>
    <w:rsid w:val="00670B0F"/>
    <w:rsid w:val="00677D84"/>
    <w:rsid w:val="006A0A4D"/>
    <w:rsid w:val="006C1777"/>
    <w:rsid w:val="006D55C5"/>
    <w:rsid w:val="006D7431"/>
    <w:rsid w:val="006F4383"/>
    <w:rsid w:val="00711766"/>
    <w:rsid w:val="00726061"/>
    <w:rsid w:val="00771B88"/>
    <w:rsid w:val="00783BD3"/>
    <w:rsid w:val="00790109"/>
    <w:rsid w:val="00793163"/>
    <w:rsid w:val="00797278"/>
    <w:rsid w:val="007C68B0"/>
    <w:rsid w:val="00806EE1"/>
    <w:rsid w:val="00807A4A"/>
    <w:rsid w:val="00814A7E"/>
    <w:rsid w:val="00824C96"/>
    <w:rsid w:val="00841BF0"/>
    <w:rsid w:val="008A54D9"/>
    <w:rsid w:val="008B1C39"/>
    <w:rsid w:val="008C7F18"/>
    <w:rsid w:val="008F1E97"/>
    <w:rsid w:val="008F3E34"/>
    <w:rsid w:val="008F7E51"/>
    <w:rsid w:val="0090636D"/>
    <w:rsid w:val="009065B8"/>
    <w:rsid w:val="009304FD"/>
    <w:rsid w:val="00930A01"/>
    <w:rsid w:val="00947ED8"/>
    <w:rsid w:val="009674B3"/>
    <w:rsid w:val="009A12C6"/>
    <w:rsid w:val="009C3CC2"/>
    <w:rsid w:val="009D2198"/>
    <w:rsid w:val="009D5A1D"/>
    <w:rsid w:val="009E23F6"/>
    <w:rsid w:val="009E62D0"/>
    <w:rsid w:val="00A02DE3"/>
    <w:rsid w:val="00A05396"/>
    <w:rsid w:val="00A10A69"/>
    <w:rsid w:val="00A12581"/>
    <w:rsid w:val="00A40D35"/>
    <w:rsid w:val="00A41BFB"/>
    <w:rsid w:val="00A50462"/>
    <w:rsid w:val="00A7559A"/>
    <w:rsid w:val="00AB389D"/>
    <w:rsid w:val="00AE5A02"/>
    <w:rsid w:val="00AF2911"/>
    <w:rsid w:val="00B03EAB"/>
    <w:rsid w:val="00B10D76"/>
    <w:rsid w:val="00B372E3"/>
    <w:rsid w:val="00BC508D"/>
    <w:rsid w:val="00BD5DE3"/>
    <w:rsid w:val="00BD6787"/>
    <w:rsid w:val="00BE7D7C"/>
    <w:rsid w:val="00BF1FB7"/>
    <w:rsid w:val="00BF601B"/>
    <w:rsid w:val="00C003E1"/>
    <w:rsid w:val="00C07A37"/>
    <w:rsid w:val="00C2566C"/>
    <w:rsid w:val="00C266C9"/>
    <w:rsid w:val="00C57F5C"/>
    <w:rsid w:val="00C870EF"/>
    <w:rsid w:val="00CA19BA"/>
    <w:rsid w:val="00CA34D2"/>
    <w:rsid w:val="00CA488A"/>
    <w:rsid w:val="00CA633C"/>
    <w:rsid w:val="00CC6854"/>
    <w:rsid w:val="00CC6A12"/>
    <w:rsid w:val="00CD232D"/>
    <w:rsid w:val="00D17151"/>
    <w:rsid w:val="00D216D4"/>
    <w:rsid w:val="00D505AE"/>
    <w:rsid w:val="00D61DF8"/>
    <w:rsid w:val="00D76243"/>
    <w:rsid w:val="00DD4A07"/>
    <w:rsid w:val="00DD6CB8"/>
    <w:rsid w:val="00E05E3A"/>
    <w:rsid w:val="00E1184C"/>
    <w:rsid w:val="00E2683D"/>
    <w:rsid w:val="00E32D6B"/>
    <w:rsid w:val="00E34C45"/>
    <w:rsid w:val="00E47708"/>
    <w:rsid w:val="00E62C21"/>
    <w:rsid w:val="00E64C31"/>
    <w:rsid w:val="00E67C95"/>
    <w:rsid w:val="00E961C8"/>
    <w:rsid w:val="00EA3488"/>
    <w:rsid w:val="00EA6990"/>
    <w:rsid w:val="00EA7A66"/>
    <w:rsid w:val="00EB358A"/>
    <w:rsid w:val="00EF4389"/>
    <w:rsid w:val="00EF5341"/>
    <w:rsid w:val="00F0011B"/>
    <w:rsid w:val="00F42A92"/>
    <w:rsid w:val="00F55867"/>
    <w:rsid w:val="00F64A49"/>
    <w:rsid w:val="00F86664"/>
    <w:rsid w:val="00F960CB"/>
    <w:rsid w:val="00FB2F83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71572"/>
  <w14:defaultImageDpi w14:val="0"/>
  <w15:docId w15:val="{D6275793-2BA4-4656-80C4-DBB288DB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8F3E34"/>
    <w:pPr>
      <w:widowControl/>
      <w:spacing w:after="200" w:line="252" w:lineRule="auto"/>
      <w:ind w:left="720"/>
      <w:contextualSpacing/>
      <w:jc w:val="left"/>
    </w:pPr>
    <w:rPr>
      <w:rFonts w:ascii="Arial" w:eastAsia="MS PGothic" w:hAnsi="Arial" w:cs="Times New Roman"/>
      <w:ker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160-E469-4629-8F07-7355607A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@Home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Мариана Дикова</cp:lastModifiedBy>
  <cp:revision>2</cp:revision>
  <cp:lastPrinted>2015-07-08T09:03:00Z</cp:lastPrinted>
  <dcterms:created xsi:type="dcterms:W3CDTF">2021-07-06T09:55:00Z</dcterms:created>
  <dcterms:modified xsi:type="dcterms:W3CDTF">2021-07-06T09:55:00Z</dcterms:modified>
</cp:coreProperties>
</file>