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65" w:rsidRPr="007108E0" w:rsidRDefault="00E17265" w:rsidP="00E1726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108E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ОТЧЕТ</w:t>
      </w:r>
    </w:p>
    <w:p w:rsidR="00372E85" w:rsidRPr="00870BAC" w:rsidRDefault="00E17265" w:rsidP="00870BA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108E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дейността на учебно-научна Лаборатория по експериментална и професионална педаго</w:t>
      </w:r>
      <w:r w:rsidR="005419B5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гика „Проф.д-р П. </w:t>
      </w:r>
      <w:proofErr w:type="spellStart"/>
      <w:r w:rsidR="005419B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Нойков</w:t>
      </w:r>
      <w:proofErr w:type="spellEnd"/>
      <w:r w:rsidR="005419B5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</w:t>
      </w:r>
      <w:r w:rsidR="0064150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за календарната 20</w:t>
      </w:r>
      <w:r w:rsidR="00641501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20</w:t>
      </w:r>
      <w:r w:rsidRPr="007108E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г.</w:t>
      </w:r>
    </w:p>
    <w:p w:rsidR="00E17265" w:rsidRPr="007108E0" w:rsidRDefault="00E17265" w:rsidP="00E17265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Дейността на Лабораторията </w:t>
      </w:r>
      <w:r w:rsidR="00E240CC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с нейните</w:t>
      </w:r>
      <w:r w:rsidR="006415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направления – </w:t>
      </w:r>
      <w:proofErr w:type="spellStart"/>
      <w:r w:rsidR="00E240CC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Алумни</w:t>
      </w:r>
      <w:proofErr w:type="spellEnd"/>
      <w:r w:rsidR="00E240CC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дейности, </w:t>
      </w:r>
      <w:r w:rsidR="0093294E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Менторство, </w:t>
      </w:r>
      <w:r w:rsidR="00E240CC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Педагогическо хранилище и клуб </w:t>
      </w:r>
      <w:proofErr w:type="spellStart"/>
      <w:r w:rsidR="00E240CC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Креации</w:t>
      </w:r>
      <w:proofErr w:type="spellEnd"/>
      <w:r w:rsidR="00E240CC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641501" w:rsidRPr="0064150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 тясно сътрудничество и съвместни дейности с Кариерния център на ФП, </w:t>
      </w:r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през тази година обхваща и традиционните </w:t>
      </w:r>
      <w:r w:rsidR="00E240CC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си, и нови аспекти.</w:t>
      </w:r>
    </w:p>
    <w:p w:rsidR="00E17265" w:rsidRPr="007108E0" w:rsidRDefault="00134C1B" w:rsidP="00E1726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Традиционни дейности:</w:t>
      </w:r>
      <w:r w:rsidR="00597331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="00E17265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чебно-преподавателска дейност; </w:t>
      </w:r>
      <w:r w:rsidR="006415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консултативен-обучителен студентски семинар „Гьолечица“,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E17265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бу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чения, квалификации, семинари; научни публикации; </w:t>
      </w:r>
      <w:r w:rsidR="00282980">
        <w:rPr>
          <w:rFonts w:ascii="Times New Roman" w:eastAsia="Calibri" w:hAnsi="Times New Roman" w:cs="Times New Roman"/>
          <w:sz w:val="24"/>
          <w:szCs w:val="24"/>
          <w:lang w:val="bg-BG"/>
        </w:rPr>
        <w:t>у</w:t>
      </w:r>
      <w:r w:rsidR="00E17265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частия, ръководство,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организация на научни форуми; у</w:t>
      </w:r>
      <w:r w:rsidR="00E17265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частия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 ръководство на научни проекти;</w:t>
      </w:r>
      <w:r w:rsidR="00E17265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създаване на партньорства с профес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ионалисти и организации</w:t>
      </w:r>
      <w:r w:rsidR="00E17265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E17265" w:rsidRPr="007108E0" w:rsidRDefault="00815768" w:rsidP="00E17265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7108E0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Специфичните дейн</w:t>
      </w:r>
      <w:r w:rsidR="00C314A3" w:rsidRPr="007108E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ости са в </w:t>
      </w:r>
      <w:proofErr w:type="gramStart"/>
      <w:r w:rsidR="00C314A3" w:rsidRPr="007108E0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няколко</w:t>
      </w:r>
      <w:r w:rsidRPr="007108E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="00E17265" w:rsidRPr="007108E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основни</w:t>
      </w:r>
      <w:proofErr w:type="gramEnd"/>
      <w:r w:rsidR="00E17265" w:rsidRPr="007108E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направления:</w:t>
      </w:r>
    </w:p>
    <w:p w:rsidR="00E17265" w:rsidRPr="007108E0" w:rsidRDefault="00641501" w:rsidP="00E17265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Дейности </w:t>
      </w:r>
      <w:r w:rsidR="00F946AF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партньорство</w:t>
      </w:r>
      <w:r w:rsid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E17265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946AF">
        <w:rPr>
          <w:rFonts w:ascii="Times New Roman" w:eastAsia="Calibri" w:hAnsi="Times New Roman" w:cs="Times New Roman"/>
          <w:sz w:val="24"/>
          <w:szCs w:val="24"/>
          <w:lang w:val="bg-BG"/>
        </w:rPr>
        <w:t>автономния Кариерен</w:t>
      </w:r>
      <w:r w:rsidR="00E17265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център</w:t>
      </w:r>
      <w:r w:rsidR="00512F28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факултета под ръководството на доц. Богданова </w:t>
      </w:r>
      <w:r w:rsidR="00512F28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със студенти от факултета, от университета и с институции-партньори и аудитории по </w:t>
      </w:r>
      <w:proofErr w:type="gramStart"/>
      <w:r w:rsidR="00512F28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заявка</w:t>
      </w:r>
      <w:proofErr w:type="gramEnd"/>
      <w:r w:rsidR="009C30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студентски ателиета за кариерно ориентиране; дни на първокурсника, студентски </w:t>
      </w:r>
      <w:proofErr w:type="spellStart"/>
      <w:r w:rsidR="009C300A">
        <w:rPr>
          <w:rFonts w:ascii="Times New Roman" w:eastAsia="Calibri" w:hAnsi="Times New Roman" w:cs="Times New Roman"/>
          <w:sz w:val="24"/>
          <w:szCs w:val="24"/>
          <w:lang w:val="bg-BG"/>
        </w:rPr>
        <w:t>констелации</w:t>
      </w:r>
      <w:proofErr w:type="spellEnd"/>
      <w:r w:rsidR="009C30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менторство и </w:t>
      </w:r>
      <w:proofErr w:type="gramStart"/>
      <w:r w:rsidR="009C300A">
        <w:rPr>
          <w:rFonts w:ascii="Times New Roman" w:eastAsia="Calibri" w:hAnsi="Times New Roman" w:cs="Times New Roman"/>
          <w:sz w:val="24"/>
          <w:szCs w:val="24"/>
          <w:lang w:val="bg-BG"/>
        </w:rPr>
        <w:t>академично</w:t>
      </w:r>
      <w:proofErr w:type="gramEnd"/>
      <w:r w:rsidR="009C30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наставничество</w:t>
      </w:r>
      <w:r w:rsidR="00815768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E17265" w:rsidRPr="00F946AF" w:rsidRDefault="00815768" w:rsidP="00F946AF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Мониторинг и </w:t>
      </w:r>
      <w:proofErr w:type="spellStart"/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презентиране</w:t>
      </w:r>
      <w:proofErr w:type="spellEnd"/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студ</w:t>
      </w:r>
      <w:r w:rsidR="00134C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ентски стажове и </w:t>
      </w:r>
      <w:r w:rsidR="007D3E62">
        <w:rPr>
          <w:rFonts w:ascii="Times New Roman" w:eastAsia="Calibri" w:hAnsi="Times New Roman" w:cs="Times New Roman"/>
          <w:sz w:val="24"/>
          <w:szCs w:val="24"/>
          <w:lang w:val="bg-BG"/>
        </w:rPr>
        <w:t>практики</w:t>
      </w:r>
      <w:r w:rsidR="00F946A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F52AD" w:rsidRPr="007108E0" w:rsidRDefault="00CF52AD" w:rsidP="00E17265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Участие в научно-изследователски проекти.</w:t>
      </w:r>
    </w:p>
    <w:p w:rsidR="00CF52AD" w:rsidRPr="007108E0" w:rsidRDefault="00CF52AD" w:rsidP="00E17265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Квалификационна и експертно-обучителна дейност.</w:t>
      </w:r>
    </w:p>
    <w:p w:rsidR="00E17265" w:rsidRPr="009C300A" w:rsidRDefault="00E17265" w:rsidP="009C300A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Алумни</w:t>
      </w:r>
      <w:proofErr w:type="spellEnd"/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25205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дейности</w:t>
      </w:r>
      <w:r w:rsid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партньорство с Кариерния център</w:t>
      </w:r>
      <w:r w:rsidR="009C300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042CD2" w:rsidRDefault="00E17265" w:rsidP="00042CD2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Структуриране и архивиране на Хранилището по педагогическа фотография</w:t>
      </w:r>
      <w:r w:rsidR="00815768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134C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74F80" w:rsidRPr="00134C1B">
        <w:rPr>
          <w:rFonts w:ascii="Times New Roman" w:eastAsia="Calibri" w:hAnsi="Times New Roman" w:cs="Times New Roman"/>
          <w:sz w:val="24"/>
          <w:szCs w:val="24"/>
          <w:lang w:val="bg-BG"/>
        </w:rPr>
        <w:t>Инициативи на Клуб „</w:t>
      </w:r>
      <w:proofErr w:type="spellStart"/>
      <w:r w:rsidR="00A74F80" w:rsidRPr="00134C1B">
        <w:rPr>
          <w:rFonts w:ascii="Times New Roman" w:eastAsia="Calibri" w:hAnsi="Times New Roman" w:cs="Times New Roman"/>
          <w:sz w:val="24"/>
          <w:szCs w:val="24"/>
          <w:lang w:val="bg-BG"/>
        </w:rPr>
        <w:t>Креации</w:t>
      </w:r>
      <w:proofErr w:type="spellEnd"/>
      <w:r w:rsidR="00A74F80" w:rsidRPr="00134C1B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="0021254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D2FD8" w:rsidRDefault="00042CD2" w:rsidP="00042CD2">
      <w:pPr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42CD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ПРОМЕНИ В СЪСТАВА НА ЛАБОРАТОРИЯТА: </w:t>
      </w:r>
    </w:p>
    <w:p w:rsidR="00042CD2" w:rsidRDefault="004D2FD8" w:rsidP="00042CD2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1. </w:t>
      </w:r>
      <w:r w:rsidR="00042CD2" w:rsidRPr="00042CD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 единодушна подкрепа от състава на Лабораторията, в нейния екип се включи като член от </w:t>
      </w:r>
      <w:proofErr w:type="gramStart"/>
      <w:r w:rsidR="00042CD2" w:rsidRPr="00042CD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месец януари</w:t>
      </w:r>
      <w:proofErr w:type="gramEnd"/>
      <w:r w:rsidR="00042CD2" w:rsidRPr="00042CD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2020-та година ас. Даниел </w:t>
      </w:r>
      <w:proofErr w:type="spellStart"/>
      <w:r w:rsidR="00042CD2" w:rsidRPr="00042CD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Полихронов</w:t>
      </w:r>
      <w:proofErr w:type="spellEnd"/>
      <w:r w:rsidR="00042CD2" w:rsidRPr="00042CD2">
        <w:rPr>
          <w:rFonts w:ascii="Times New Roman" w:eastAsia="Calibri" w:hAnsi="Times New Roman" w:cs="Times New Roman"/>
          <w:b/>
          <w:sz w:val="24"/>
          <w:szCs w:val="24"/>
          <w:lang w:val="bg-BG"/>
        </w:rPr>
        <w:t>. Приоритетните сектори</w:t>
      </w:r>
      <w:r w:rsidR="007B1CC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на неговата ангажираност са четири</w:t>
      </w:r>
      <w:r w:rsidR="00042CD2" w:rsidRPr="00042CD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: </w:t>
      </w:r>
      <w:proofErr w:type="spellStart"/>
      <w:r w:rsidR="00042CD2" w:rsidRPr="00042CD2">
        <w:rPr>
          <w:rFonts w:ascii="Times New Roman" w:eastAsia="Calibri" w:hAnsi="Times New Roman" w:cs="Times New Roman"/>
          <w:sz w:val="24"/>
          <w:szCs w:val="24"/>
          <w:lang w:val="bg-BG"/>
        </w:rPr>
        <w:t>Алумни</w:t>
      </w:r>
      <w:proofErr w:type="spellEnd"/>
      <w:r w:rsidR="00042CD2" w:rsidRPr="00042C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дейностите и подготовката на дисковете на завършващите в трите степени на висшето образование; </w:t>
      </w:r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поддържане на сайта на Лабораторията; </w:t>
      </w:r>
      <w:proofErr w:type="gramStart"/>
      <w:r w:rsidR="00042CD2" w:rsidRPr="00042CD2">
        <w:rPr>
          <w:rFonts w:ascii="Times New Roman" w:eastAsia="Calibri" w:hAnsi="Times New Roman" w:cs="Times New Roman"/>
          <w:sz w:val="24"/>
          <w:szCs w:val="24"/>
          <w:lang w:val="bg-BG"/>
        </w:rPr>
        <w:t>подготовката  и</w:t>
      </w:r>
      <w:proofErr w:type="gramEnd"/>
      <w:r w:rsidR="00042CD2" w:rsidRPr="00042C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реализацията на семинара Гьолечица; студентското самоуправление и участие в органите на управление на факултета.</w:t>
      </w:r>
    </w:p>
    <w:p w:rsidR="004D2FD8" w:rsidRDefault="004D2FD8" w:rsidP="00042CD2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4D2FD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Поради обективни причини проф.д-р</w:t>
      </w:r>
      <w:r w:rsidR="000542A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0542A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Доно</w:t>
      </w:r>
      <w:proofErr w:type="spellEnd"/>
      <w:r w:rsidR="000542A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Василев /от 28 ноември 201</w:t>
      </w:r>
      <w:r w:rsidRPr="004D2FD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9 година/ вече не е почетен ръководител на УНЛ „Проф. д-р Петър </w:t>
      </w:r>
      <w:proofErr w:type="spellStart"/>
      <w:r w:rsidRPr="004D2FD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Нойков</w:t>
      </w:r>
      <w:proofErr w:type="spellEnd"/>
      <w:r w:rsidRPr="004D2FD8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Целият екип на Лабораторията съхранява и развива традициите на нейните дейности, завещани от професора, предшествениците-учители и Патрона проф.д-р Петър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Нойков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развитие на учебно-изследователските, експериментални и научни траектории в съвременните университети.</w:t>
      </w:r>
    </w:p>
    <w:p w:rsidR="007B1CCE" w:rsidRDefault="007B1CCE" w:rsidP="00042CD2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3.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B1CC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Излизане от състава на лабораторията на ас. Петя Панайотова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поради напускане на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университета. </w:t>
      </w:r>
      <w:proofErr w:type="gramEnd"/>
    </w:p>
    <w:p w:rsidR="004D2FD8" w:rsidRPr="00042CD2" w:rsidRDefault="007B1CCE" w:rsidP="00042CD2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4</w:t>
      </w:r>
      <w:r w:rsidR="004D2FD8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D2FD8" w:rsidRPr="004D2FD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Актуалният състав</w:t>
      </w:r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УНЛ „Пр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оф.д-р Петър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Нойков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>“ наброява 10</w:t>
      </w:r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преподаватели във ФП: </w:t>
      </w:r>
      <w:proofErr w:type="gramStart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>проф.</w:t>
      </w:r>
      <w:proofErr w:type="spellStart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>дпн</w:t>
      </w:r>
      <w:proofErr w:type="spellEnd"/>
      <w:proofErr w:type="gramEnd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Яна Рашева</w:t>
      </w:r>
      <w:r w:rsidR="00B779EC">
        <w:rPr>
          <w:rFonts w:ascii="Times New Roman" w:eastAsia="Calibri" w:hAnsi="Times New Roman" w:cs="Times New Roman"/>
          <w:sz w:val="24"/>
          <w:szCs w:val="24"/>
          <w:lang w:val="bg-BG"/>
        </w:rPr>
        <w:t>-Мерджанова /ръководител от 200</w:t>
      </w:r>
      <w:r w:rsidR="00B779EC" w:rsidRPr="00B779EC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г./; проф.д-р Бончо Господинов, доц.д-р Силвия </w:t>
      </w:r>
      <w:proofErr w:type="spellStart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>Цветанска</w:t>
      </w:r>
      <w:proofErr w:type="spellEnd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>, доц.</w:t>
      </w:r>
      <w:proofErr w:type="spellStart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>дпн</w:t>
      </w:r>
      <w:proofErr w:type="spellEnd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Моника Богданова, доц.д-р Илиана Петкова, доц.д-р Владислав Господинов, доц.д-р Бистра </w:t>
      </w:r>
      <w:proofErr w:type="spellStart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>Мизова</w:t>
      </w:r>
      <w:proofErr w:type="spellEnd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>, гл.ас.д-р Биля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на Гъркова,</w:t>
      </w:r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ас. Даниел </w:t>
      </w:r>
      <w:proofErr w:type="spellStart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>Полихронов</w:t>
      </w:r>
      <w:proofErr w:type="spellEnd"/>
      <w:r w:rsidR="004D2FD8">
        <w:rPr>
          <w:rFonts w:ascii="Times New Roman" w:eastAsia="Calibri" w:hAnsi="Times New Roman" w:cs="Times New Roman"/>
          <w:sz w:val="24"/>
          <w:szCs w:val="24"/>
          <w:lang w:val="bg-BG"/>
        </w:rPr>
        <w:t>, ас. Анна Върбанова.</w:t>
      </w:r>
    </w:p>
    <w:p w:rsidR="00F946AF" w:rsidRPr="00F946AF" w:rsidRDefault="00212548" w:rsidP="00F946A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815768" w:rsidRPr="007108E0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еализирани </w:t>
      </w:r>
      <w:r w:rsidR="00134C1B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дейности и </w:t>
      </w:r>
      <w:r w:rsidR="00134C1B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продукти</w:t>
      </w:r>
      <w:r w:rsidR="00E17265" w:rsidRPr="007108E0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:</w:t>
      </w:r>
    </w:p>
    <w:p w:rsidR="00F946AF" w:rsidRDefault="00F946AF" w:rsidP="00F946AF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Обособяване на автономен Кариерен център на ФП</w:t>
      </w:r>
      <w:r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р-л доц. М. Богданова, подбор на специалист на половин щат, локализиране на помещение – есен 2019/зима 2020 г.</w:t>
      </w:r>
    </w:p>
    <w:p w:rsidR="00461FB9" w:rsidRDefault="00461FB9" w:rsidP="00F946AF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Творческа вечер на 5 декември 2019 г. „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Персеиади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 други високосни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рождества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“ – </w:t>
      </w:r>
      <w:r w:rsidRPr="00461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поетичен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моноспектакъл на проф. М</w:t>
      </w:r>
      <w:r w:rsidRPr="00461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ерджанова, </w:t>
      </w:r>
      <w:proofErr w:type="spellStart"/>
      <w:r w:rsidRPr="00461FB9">
        <w:rPr>
          <w:rFonts w:ascii="Times New Roman" w:eastAsia="Calibri" w:hAnsi="Times New Roman" w:cs="Times New Roman"/>
          <w:sz w:val="24"/>
          <w:szCs w:val="24"/>
          <w:lang w:val="bg-BG"/>
        </w:rPr>
        <w:t>фотоимпресия</w:t>
      </w:r>
      <w:proofErr w:type="spellEnd"/>
      <w:r w:rsidRPr="00461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доц. </w:t>
      </w:r>
      <w:proofErr w:type="spellStart"/>
      <w:r w:rsidRPr="00461FB9">
        <w:rPr>
          <w:rFonts w:ascii="Times New Roman" w:eastAsia="Calibri" w:hAnsi="Times New Roman" w:cs="Times New Roman"/>
          <w:sz w:val="24"/>
          <w:szCs w:val="24"/>
          <w:lang w:val="bg-BG"/>
        </w:rPr>
        <w:t>Вл</w:t>
      </w:r>
      <w:proofErr w:type="spellEnd"/>
      <w:r w:rsidRPr="00461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Господинов, </w:t>
      </w:r>
      <w:proofErr w:type="spellStart"/>
      <w:r w:rsidRPr="00461FB9">
        <w:rPr>
          <w:rFonts w:ascii="Times New Roman" w:eastAsia="Calibri" w:hAnsi="Times New Roman" w:cs="Times New Roman"/>
          <w:sz w:val="24"/>
          <w:szCs w:val="24"/>
          <w:lang w:val="bg-BG"/>
        </w:rPr>
        <w:t>акапелна</w:t>
      </w:r>
      <w:proofErr w:type="spellEnd"/>
      <w:r w:rsidRPr="00461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група за старинна музика към университетския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хор с участието на доц. Илиана П</w:t>
      </w:r>
      <w:r w:rsidRPr="00461FB9">
        <w:rPr>
          <w:rFonts w:ascii="Times New Roman" w:eastAsia="Calibri" w:hAnsi="Times New Roman" w:cs="Times New Roman"/>
          <w:sz w:val="24"/>
          <w:szCs w:val="24"/>
          <w:lang w:val="bg-BG"/>
        </w:rPr>
        <w:t>еткова и ас. Анна Върбанова, благотворителна мисия за сдружение „Към върха“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извеждане на деца и младежи в обездвиженост във високата планина – събрани 561 лева и 50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стотинки. </w:t>
      </w:r>
      <w:proofErr w:type="gramEnd"/>
    </w:p>
    <w:p w:rsidR="009E5AFE" w:rsidRDefault="009E5AFE" w:rsidP="00F946AF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Публикуване в Годишника на СУ Книга Педагогика </w:t>
      </w:r>
      <w:r w:rsidR="008743A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Т. 113 </w:t>
      </w:r>
      <w:r w:rsidRPr="009E5AF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Юбилейна студия за 10 години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студентски международен консултативно-обучителен </w:t>
      </w:r>
      <w:r w:rsidRPr="009E5AFE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семинар Гьолечица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– съавтори проф. Яна Р.-Мерджанова, доц. И. Петкова, доц. М. Богданова, доц.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. Господинов.</w:t>
      </w:r>
    </w:p>
    <w:p w:rsidR="009E5AFE" w:rsidRPr="009E5AFE" w:rsidRDefault="008743A6" w:rsidP="00F946AF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Подготовка</w:t>
      </w:r>
      <w:r w:rsidR="009E5AFE" w:rsidRPr="00AB46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печат 2021-ва от квота на ФП в Университетско </w:t>
      </w:r>
      <w:proofErr w:type="gramStart"/>
      <w:r w:rsidR="009E5AFE" w:rsidRPr="00AB4613">
        <w:rPr>
          <w:rFonts w:ascii="Times New Roman" w:eastAsia="Calibri" w:hAnsi="Times New Roman" w:cs="Times New Roman"/>
          <w:sz w:val="24"/>
          <w:szCs w:val="24"/>
          <w:lang w:val="bg-BG"/>
        </w:rPr>
        <w:t>Издателство  на</w:t>
      </w:r>
      <w:proofErr w:type="gramEnd"/>
      <w:r w:rsidR="009E5AF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Втория юбилеен сборник публични лекции на хабилитирани пре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подаватели на ФП</w:t>
      </w:r>
      <w:r w:rsidR="009E5AF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– съставители проф. Мерджанова, И. Петкова, фотографии </w:t>
      </w:r>
      <w:proofErr w:type="spellStart"/>
      <w:r w:rsidR="009E5AF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Вл</w:t>
      </w:r>
      <w:proofErr w:type="spellEnd"/>
      <w:r w:rsidR="009E5AFE">
        <w:rPr>
          <w:rFonts w:ascii="Times New Roman" w:eastAsia="Calibri" w:hAnsi="Times New Roman" w:cs="Times New Roman"/>
          <w:b/>
          <w:sz w:val="24"/>
          <w:szCs w:val="24"/>
          <w:lang w:val="bg-BG"/>
        </w:rPr>
        <w:t>. Господинов.</w:t>
      </w:r>
    </w:p>
    <w:p w:rsidR="00163E34" w:rsidRPr="007B1CCE" w:rsidRDefault="007B1CCE" w:rsidP="007B1CCE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1CCE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НЕ БЕ</w:t>
      </w:r>
      <w:r w:rsidR="00F946AF" w:rsidRPr="007B1CCE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проведен</w:t>
      </w:r>
      <w:r w:rsidR="00F946A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743A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планирания </w:t>
      </w:r>
      <w:r w:rsidR="008743A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ежегоден</w:t>
      </w:r>
      <w:r w:rsidR="00F946AF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международен студентски обучително-консултативен семинар </w:t>
      </w:r>
      <w:proofErr w:type="spellStart"/>
      <w:r w:rsidR="00F946AF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Гюлечица</w:t>
      </w:r>
      <w:proofErr w:type="spellEnd"/>
      <w:r w:rsidR="00F946A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/8-10 май 2020 </w:t>
      </w:r>
      <w:proofErr w:type="gramStart"/>
      <w:r w:rsidR="00F946A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г./ </w:t>
      </w:r>
      <w:proofErr w:type="gramEnd"/>
      <w:r w:rsidR="00F946AF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„Академични </w:t>
      </w:r>
      <w:proofErr w:type="gramStart"/>
      <w:r w:rsidR="00F946AF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хоризонти“</w:t>
      </w:r>
      <w:r w:rsidR="00F946A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с</w:t>
      </w:r>
      <w:proofErr w:type="gramEnd"/>
      <w:r w:rsidR="00F946A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р-л доц. </w:t>
      </w:r>
      <w:r w:rsidR="009C30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д-р </w:t>
      </w:r>
      <w:r w:rsidR="00F946A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И. Петкова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поради извънредната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пандемична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обстановка</w:t>
      </w:r>
      <w:r w:rsidR="00F946A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8743A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gramEnd"/>
    </w:p>
    <w:p w:rsidR="005A4F75" w:rsidRPr="00F946AF" w:rsidRDefault="007B1CCE" w:rsidP="00F946AF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Пак поради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пандемичната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обстановка </w:t>
      </w:r>
      <w:r w:rsidRPr="007B1CCE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не се състояха</w:t>
      </w:r>
      <w:r w:rsidR="008743A6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 планираните присъствено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 </w:t>
      </w:r>
      <w:r w:rsidR="00641501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Шест</w:t>
      </w:r>
      <w:r w:rsidR="00543B97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отворени</w:t>
      </w:r>
      <w:r w:rsidR="00F31613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CC359C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Философскообразователни</w:t>
      </w:r>
      <w:proofErr w:type="spellEnd"/>
      <w:r w:rsidR="00CC359C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ателиета</w:t>
      </w:r>
      <w:r w:rsidR="00CC359C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41501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27 май 2020</w:t>
      </w:r>
      <w:r w:rsidR="00F31613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- </w:t>
      </w:r>
      <w:r w:rsidR="00CC359C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/Клуб „</w:t>
      </w:r>
      <w:proofErr w:type="spellStart"/>
      <w:r w:rsidR="00CC359C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Креации</w:t>
      </w:r>
      <w:proofErr w:type="spellEnd"/>
      <w:r w:rsidR="00CC359C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“ към Лаборатори</w:t>
      </w:r>
      <w:r w:rsidR="008743A6">
        <w:rPr>
          <w:rFonts w:ascii="Times New Roman" w:eastAsia="Calibri" w:hAnsi="Times New Roman" w:cs="Times New Roman"/>
          <w:sz w:val="24"/>
          <w:szCs w:val="24"/>
          <w:lang w:val="bg-BG"/>
        </w:rPr>
        <w:t>ята</w:t>
      </w:r>
      <w:r w:rsidR="00D67982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8743A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C300A" w:rsidRDefault="00C314A3" w:rsidP="009C300A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gramStart"/>
      <w:r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Актуализирана </w:t>
      </w:r>
      <w:r w:rsidR="00512F28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рубрик</w:t>
      </w:r>
      <w:r w:rsidR="00DE053E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proofErr w:type="gramEnd"/>
      <w:r w:rsidR="00DE053E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„</w:t>
      </w:r>
      <w:proofErr w:type="spellStart"/>
      <w:r w:rsidR="00DE053E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Алумни-албуми</w:t>
      </w:r>
      <w:proofErr w:type="spellEnd"/>
      <w:r w:rsidR="00DE053E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на факултета“</w:t>
      </w:r>
      <w:r w:rsidR="00512F28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C21F84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– подготовка и качване на сайта на по</w:t>
      </w:r>
      <w:r w:rsidR="00641501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редния албум на завършилите 2020</w:t>
      </w:r>
      <w:r w:rsidR="00C21F84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93294E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доц.</w:t>
      </w:r>
      <w:r w:rsidR="007108E0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946A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д-р И.</w:t>
      </w:r>
      <w:r w:rsidR="0093294E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Петкова</w:t>
      </w:r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F946A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ас. А. Върбанова</w:t>
      </w:r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ас. </w:t>
      </w:r>
      <w:proofErr w:type="spellStart"/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>Полихронов</w:t>
      </w:r>
      <w:proofErr w:type="spellEnd"/>
      <w:r w:rsidR="007108E0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140DA1" w:rsidRPr="00140DA1" w:rsidRDefault="00140DA1" w:rsidP="009C300A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40DA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Обновяване на сайта на лабораторията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с нов адрес: </w:t>
      </w:r>
      <w:hyperlink r:id="rId6" w:history="1"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www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  <w:lang w:val="bg-BG"/>
          </w:rPr>
          <w:t>.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unlab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  <w:lang w:val="bg-BG"/>
          </w:rPr>
          <w:t>-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p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  <w:lang w:val="bg-BG"/>
          </w:rPr>
          <w:t>.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noikov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  <w:lang w:val="bg-BG"/>
          </w:rPr>
          <w:t>.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org</w:t>
        </w:r>
      </w:hyperlink>
      <w:r w:rsidRPr="00140DA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, </w:t>
      </w:r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поддържан от ас. Даниел </w:t>
      </w:r>
      <w:proofErr w:type="spellStart"/>
      <w:r w:rsidR="007D3E62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>олихронов</w:t>
      </w:r>
      <w:proofErr w:type="spellEnd"/>
      <w:r w:rsidRPr="00140DA1">
        <w:rPr>
          <w:rFonts w:ascii="Times New Roman" w:eastAsia="Calibri" w:hAnsi="Times New Roman" w:cs="Times New Roman"/>
          <w:sz w:val="24"/>
          <w:szCs w:val="24"/>
          <w:lang w:val="bg-BG"/>
        </w:rPr>
        <w:t>. Обособеният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Кариерен център на ФП </w:t>
      </w:r>
      <w:r w:rsidRPr="00140DA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р-л доц. Богданова оформи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нов сайт </w:t>
      </w:r>
      <w:hyperlink r:id="rId7" w:history="1"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www</w:t>
        </w:r>
        <w:r w:rsidRPr="00140DA1">
          <w:rPr>
            <w:rStyle w:val="Hyperlink"/>
            <w:rFonts w:ascii="Times New Roman" w:eastAsia="Calibri" w:hAnsi="Times New Roman" w:cs="Times New Roman"/>
            <w:b/>
            <w:sz w:val="24"/>
            <w:szCs w:val="24"/>
            <w:lang w:val="bg-BG"/>
          </w:rPr>
          <w:t>.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careerlab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  <w:lang w:val="bg-BG"/>
          </w:rPr>
          <w:t>-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noikov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  <w:lang w:val="bg-BG"/>
          </w:rPr>
          <w:t>.</w:t>
        </w:r>
        <w:r w:rsidRPr="009B140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org</w:t>
        </w:r>
      </w:hyperlink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140DA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10C0F" w:rsidRPr="00F946AF" w:rsidRDefault="00134C1B" w:rsidP="00F946AF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Р</w:t>
      </w:r>
      <w:r w:rsidR="00F31613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азширява</w:t>
      </w:r>
      <w:r w:rsidR="00C314A3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="00F31613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="00C314A3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адаптиране на </w:t>
      </w:r>
      <w:r w:rsidR="00610C0F" w:rsidRP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Модела за менторство</w:t>
      </w:r>
      <w:r w:rsidR="00610C0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във ФП</w:t>
      </w:r>
      <w:r w:rsidR="00F946A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gramStart"/>
      <w:r w:rsidR="00F946AF" w:rsidRP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 сътрудничество</w:t>
      </w:r>
      <w:proofErr w:type="gramEnd"/>
      <w:r w:rsidR="00F946AF" w:rsidRP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с Кариерния център</w:t>
      </w:r>
      <w:r w:rsidR="00610C0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доц. </w:t>
      </w:r>
      <w:proofErr w:type="spellStart"/>
      <w:r w:rsidR="00C314A3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дпн</w:t>
      </w:r>
      <w:proofErr w:type="spellEnd"/>
      <w:r w:rsidR="00C314A3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10C0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М. Богданова</w:t>
      </w:r>
      <w:r w:rsidR="00E713E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3294E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доц.д-р Илиана Петкова</w:t>
      </w:r>
      <w:r w:rsidR="00D67982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>, доц. д-р Владислав</w:t>
      </w:r>
      <w:r w:rsidR="00E713EF" w:rsidRP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Господинов.</w:t>
      </w:r>
    </w:p>
    <w:p w:rsidR="006F49AC" w:rsidRDefault="00B2162C" w:rsidP="00F946AF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„Д</w:t>
      </w:r>
      <w:r w:rsidR="00F31613" w:rsidRPr="007108E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 на първокурсника“ </w:t>
      </w:r>
      <w:r w:rsidR="00C74B4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адаптационна седмица </w:t>
      </w:r>
      <w:r w:rsid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сътрудничество с Кариерния център –</w:t>
      </w:r>
      <w:r w:rsidR="00F31613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41501">
        <w:rPr>
          <w:rFonts w:ascii="Times New Roman" w:eastAsia="Calibri" w:hAnsi="Times New Roman" w:cs="Times New Roman"/>
          <w:sz w:val="24"/>
          <w:szCs w:val="24"/>
          <w:lang w:val="bg-BG"/>
        </w:rPr>
        <w:t>октомври 2020</w:t>
      </w:r>
      <w:r w:rsidR="00F31613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7108E0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</w:t>
      </w:r>
      <w:r w:rsidR="00F026AB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под ръководството на доц. </w:t>
      </w:r>
      <w:proofErr w:type="spellStart"/>
      <w:r w:rsidR="00815768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дпн</w:t>
      </w:r>
      <w:proofErr w:type="spellEnd"/>
      <w:r w:rsidR="00815768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М. </w:t>
      </w:r>
      <w:r w:rsidR="00F026AB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Богданова, доц. </w:t>
      </w:r>
      <w:r w:rsidR="00815768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д-р </w:t>
      </w:r>
      <w:proofErr w:type="spellStart"/>
      <w:r w:rsidR="00F026AB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Вл</w:t>
      </w:r>
      <w:proofErr w:type="spellEnd"/>
      <w:r w:rsidR="00F026AB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Господинов, доц. </w:t>
      </w:r>
      <w:r w:rsidR="00815768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д-р </w:t>
      </w:r>
      <w:r w:rsidR="00F026AB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815768" w:rsidRPr="007108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Петкова. </w:t>
      </w:r>
    </w:p>
    <w:p w:rsidR="00C61B8E" w:rsidRDefault="006050E8" w:rsidP="009C300A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150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Обучение на йога инструктори за деца към Б</w:t>
      </w:r>
      <w:r w:rsid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ългарска </w:t>
      </w:r>
      <w:r w:rsidRPr="0064150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Йога Федерация –</w:t>
      </w:r>
      <w:r w:rsidR="00641501" w:rsidRPr="006415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октомври 2020</w:t>
      </w:r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– 13</w:t>
      </w:r>
      <w:r w:rsidRPr="006415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инструктори – проф. Я. Р.-Мерджанова и доц. М. Богданова.</w:t>
      </w:r>
    </w:p>
    <w:p w:rsidR="00544BF0" w:rsidRDefault="00544BF0" w:rsidP="009C300A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„Дни на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Долто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 –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5 октомври 2020 г., традиционно за 10-та поредна година – доц.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дпн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Моника Богданова.</w:t>
      </w:r>
    </w:p>
    <w:p w:rsidR="009C300A" w:rsidRPr="00140DA1" w:rsidRDefault="009C300A" w:rsidP="00140DA1">
      <w:pPr>
        <w:pStyle w:val="ListParagraph"/>
        <w:tabs>
          <w:tab w:val="left" w:pos="567"/>
        </w:tabs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9C300A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Инициативи на УНЛ, одобрени и гласувани на </w:t>
      </w:r>
      <w:r w:rsidR="0073576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Декански съвет</w:t>
      </w:r>
      <w:r w:rsidRPr="009C300A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 на ФП</w:t>
      </w:r>
    </w:p>
    <w:p w:rsidR="009C300A" w:rsidRDefault="00140DA1" w:rsidP="009C300A">
      <w:pPr>
        <w:pStyle w:val="ListParagraph"/>
        <w:tabs>
          <w:tab w:val="left" w:pos="567"/>
        </w:tabs>
        <w:ind w:left="144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1</w:t>
      </w:r>
      <w:r w:rsid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 Поемане от екипа на УНЛ </w:t>
      </w:r>
      <w:r w:rsidR="009C300A" w:rsidRPr="009C30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/доц. </w:t>
      </w:r>
      <w:r w:rsidR="009C30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д-р </w:t>
      </w:r>
      <w:r w:rsidR="008743A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И. Петкова, ас. Върбанова, ас. </w:t>
      </w:r>
      <w:proofErr w:type="spellStart"/>
      <w:r w:rsidR="008743A6">
        <w:rPr>
          <w:rFonts w:ascii="Times New Roman" w:eastAsia="Calibri" w:hAnsi="Times New Roman" w:cs="Times New Roman"/>
          <w:sz w:val="24"/>
          <w:szCs w:val="24"/>
          <w:lang w:val="bg-BG"/>
        </w:rPr>
        <w:t>Полихронов</w:t>
      </w:r>
      <w:proofErr w:type="spellEnd"/>
      <w:r w:rsid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/ - подготовка на </w:t>
      </w:r>
      <w:proofErr w:type="spellStart"/>
      <w:r w:rsidR="00870BA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Алумни</w:t>
      </w:r>
      <w:proofErr w:type="spellEnd"/>
      <w:r w:rsidR="00870BA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диск за завършващите ежегодно </w:t>
      </w:r>
      <w:r w:rsidR="002E10D9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магистри и </w:t>
      </w:r>
      <w:r w:rsid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докторанти</w:t>
      </w:r>
      <w:r w:rsidR="002E10D9">
        <w:rPr>
          <w:rFonts w:ascii="Times New Roman" w:eastAsia="Calibri" w:hAnsi="Times New Roman" w:cs="Times New Roman"/>
          <w:b/>
          <w:sz w:val="24"/>
          <w:szCs w:val="24"/>
          <w:lang w:val="bg-BG"/>
        </w:rPr>
        <w:t>, редом с бакалаврите,</w:t>
      </w:r>
      <w:r w:rsid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във </w:t>
      </w:r>
      <w:proofErr w:type="gramStart"/>
      <w:r w:rsid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ФП. </w:t>
      </w:r>
      <w:proofErr w:type="gramEnd"/>
    </w:p>
    <w:p w:rsidR="00140DA1" w:rsidRDefault="00140DA1" w:rsidP="00870BAC">
      <w:pPr>
        <w:pStyle w:val="ListParagraph"/>
        <w:tabs>
          <w:tab w:val="left" w:pos="567"/>
        </w:tabs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="009C300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Изработване на отличителни знаци на Лабораторията –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Плакет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 Грамота </w:t>
      </w:r>
      <w:r w:rsidRPr="00140DA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/по предложение на ръководителя проф. Мерджанова и дизайн на доц. </w:t>
      </w:r>
      <w:proofErr w:type="spellStart"/>
      <w:r w:rsidRPr="00140DA1">
        <w:rPr>
          <w:rFonts w:ascii="Times New Roman" w:eastAsia="Calibri" w:hAnsi="Times New Roman" w:cs="Times New Roman"/>
          <w:sz w:val="24"/>
          <w:szCs w:val="24"/>
          <w:lang w:val="bg-BG"/>
        </w:rPr>
        <w:t>Вл</w:t>
      </w:r>
      <w:proofErr w:type="spellEnd"/>
      <w:r w:rsidRPr="00140DA1">
        <w:rPr>
          <w:rFonts w:ascii="Times New Roman" w:eastAsia="Calibri" w:hAnsi="Times New Roman" w:cs="Times New Roman"/>
          <w:sz w:val="24"/>
          <w:szCs w:val="24"/>
          <w:lang w:val="bg-BG"/>
        </w:rPr>
        <w:t>. Господинов/.</w:t>
      </w:r>
      <w:r w:rsidR="008743A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735760" w:rsidRPr="00140DA1" w:rsidRDefault="007B1CCE" w:rsidP="00870BAC">
      <w:pPr>
        <w:pStyle w:val="ListParagraph"/>
        <w:tabs>
          <w:tab w:val="left" w:pos="567"/>
        </w:tabs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3</w:t>
      </w:r>
      <w:r w:rsidR="0073576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 Начало на традиционни обучителни срещи „Пресечни точки между педагогическата теория и практика“ – </w:t>
      </w:r>
      <w:r w:rsidR="00735760" w:rsidRPr="00735760">
        <w:rPr>
          <w:rFonts w:ascii="Times New Roman" w:eastAsia="Calibri" w:hAnsi="Times New Roman" w:cs="Times New Roman"/>
          <w:sz w:val="24"/>
          <w:szCs w:val="24"/>
          <w:lang w:val="bg-BG"/>
        </w:rPr>
        <w:t>учители от столицата и страната представят и обсъждат със студенти педагози от ФП свои преподавателски инов</w:t>
      </w:r>
      <w:r w:rsidR="00735760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735760" w:rsidRPr="007357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ционни и успешни практики. 28.02.2020 г. – Нова конферентна зала на СУ – </w:t>
      </w:r>
      <w:r w:rsidR="0073576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организатори доц.д-р Илиана Петкова и гл.ас. д-р Йорданка </w:t>
      </w:r>
      <w:proofErr w:type="gramStart"/>
      <w:r w:rsidR="0073576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Николова. </w:t>
      </w:r>
      <w:proofErr w:type="gramEnd"/>
    </w:p>
    <w:p w:rsidR="00582BD9" w:rsidRPr="00BF4CD0" w:rsidRDefault="00582BD9" w:rsidP="00582BD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F4CD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АКАДЕМИЧЕН И КАРИЕРЕН КАЛЕНДАР</w:t>
      </w:r>
    </w:p>
    <w:p w:rsidR="00582BD9" w:rsidRDefault="00582BD9" w:rsidP="00582BD9">
      <w:pPr>
        <w:ind w:left="5760" w:hanging="576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proofErr w:type="gramStart"/>
      <w:r w:rsidRPr="00BF4CD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</w:t>
      </w:r>
      <w:proofErr w:type="gramEnd"/>
      <w:r w:rsidRPr="00BF4CD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дейностите към Лабораторията и Карие</w:t>
      </w:r>
      <w:r w:rsidR="00F946AF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рния център на факултета за 2021</w:t>
      </w:r>
      <w:r w:rsidRPr="00BF4CD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година</w:t>
      </w:r>
    </w:p>
    <w:p w:rsidR="00582BD9" w:rsidRDefault="00582BD9" w:rsidP="00582BD9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Традиционните дейности и активности продължават</w:t>
      </w:r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обучения, квалификации, проектна дейност, работа със студенти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582BD9" w:rsidRPr="00F946AF" w:rsidRDefault="007B1CCE" w:rsidP="00F946AF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Май 2021 – </w:t>
      </w:r>
      <w:r w:rsidRPr="007B1CC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еди</w:t>
      </w:r>
      <w:r w:rsidR="00F946AF" w:rsidRPr="007B1CC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надесети</w:t>
      </w:r>
      <w:r w:rsidR="00582BD9" w:rsidRPr="007B1CC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582BD9">
        <w:rPr>
          <w:rFonts w:ascii="Times New Roman" w:eastAsia="Calibri" w:hAnsi="Times New Roman" w:cs="Times New Roman"/>
          <w:sz w:val="24"/>
          <w:szCs w:val="24"/>
          <w:lang w:val="bg-BG"/>
        </w:rPr>
        <w:t>консултативен обучителен студентски семинар Гьолечица „Академични хоризонти“ с рък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оводител доц. д-р Илиана Петкова</w:t>
      </w:r>
      <w:r w:rsidR="00582BD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582BD9" w:rsidRDefault="007B1CCE" w:rsidP="00582BD9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1CCE">
        <w:rPr>
          <w:rFonts w:ascii="Times New Roman" w:eastAsia="Calibri" w:hAnsi="Times New Roman" w:cs="Times New Roman"/>
          <w:b/>
          <w:sz w:val="24"/>
          <w:szCs w:val="24"/>
          <w:lang w:val="bg-BG"/>
        </w:rPr>
        <w:t>Шест</w:t>
      </w:r>
      <w:r w:rsidR="00582BD9" w:rsidRPr="007B1CC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</w:t>
      </w:r>
      <w:r w:rsidR="00582BD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открити Фило</w:t>
      </w:r>
      <w:r w:rsidR="00F946AF">
        <w:rPr>
          <w:rFonts w:ascii="Times New Roman" w:eastAsia="Calibri" w:hAnsi="Times New Roman" w:cs="Times New Roman"/>
          <w:sz w:val="24"/>
          <w:szCs w:val="24"/>
          <w:lang w:val="bg-BG"/>
        </w:rPr>
        <w:t>софско образователни ателиета май 2021</w:t>
      </w:r>
      <w:r w:rsidR="00582BD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година – про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ф. Я. Мерджанова</w:t>
      </w:r>
      <w:r w:rsidR="00582BD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доц. И. Петкова, </w:t>
      </w:r>
      <w:r w:rsidR="00582BD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доц. </w:t>
      </w:r>
      <w:proofErr w:type="spellStart"/>
      <w:r w:rsidR="00582BD9">
        <w:rPr>
          <w:rFonts w:ascii="Times New Roman" w:eastAsia="Calibri" w:hAnsi="Times New Roman" w:cs="Times New Roman"/>
          <w:sz w:val="24"/>
          <w:szCs w:val="24"/>
          <w:lang w:val="bg-BG"/>
        </w:rPr>
        <w:t>Вл</w:t>
      </w:r>
      <w:proofErr w:type="spellEnd"/>
      <w:r w:rsidR="00582BD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Господинов. </w:t>
      </w:r>
    </w:p>
    <w:p w:rsidR="00F00F58" w:rsidRPr="00F00F58" w:rsidRDefault="00F00F58" w:rsidP="00582BD9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Обучителни срещи </w:t>
      </w:r>
      <w:r w:rsidRPr="00F00F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„Пресечни точки между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педагогическата </w:t>
      </w:r>
      <w:r w:rsidRPr="00F00F58">
        <w:rPr>
          <w:rFonts w:ascii="Times New Roman" w:eastAsia="Calibri" w:hAnsi="Times New Roman" w:cs="Times New Roman"/>
          <w:sz w:val="24"/>
          <w:szCs w:val="24"/>
          <w:lang w:val="bg-BG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практика</w:t>
      </w:r>
      <w:r w:rsidRPr="00F00F58">
        <w:rPr>
          <w:rFonts w:ascii="Times New Roman" w:eastAsia="Calibri" w:hAnsi="Times New Roman" w:cs="Times New Roman"/>
          <w:sz w:val="24"/>
          <w:szCs w:val="24"/>
          <w:lang w:val="bg-BG"/>
        </w:rPr>
        <w:t>“ – доц. И. Петкова.</w:t>
      </w:r>
    </w:p>
    <w:p w:rsidR="00582BD9" w:rsidRDefault="00582BD9" w:rsidP="00582BD9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Актуализиране сайта на Лаб</w:t>
      </w:r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ораторията – ас. Д. </w:t>
      </w:r>
      <w:proofErr w:type="spellStart"/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>Полихронов</w:t>
      </w:r>
      <w:proofErr w:type="spellEnd"/>
      <w:r w:rsidR="00870BA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доц. Петкова.</w:t>
      </w:r>
    </w:p>
    <w:p w:rsidR="00870BAC" w:rsidRDefault="00870BAC" w:rsidP="00582BD9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Алумни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дейности  и подготовка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Алумни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дисков</w:t>
      </w:r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– доц. Петкова, ас. Ана Върбанова, ас. Д. </w:t>
      </w:r>
      <w:proofErr w:type="spellStart"/>
      <w:r w:rsidR="007B1CCE">
        <w:rPr>
          <w:rFonts w:ascii="Times New Roman" w:eastAsia="Calibri" w:hAnsi="Times New Roman" w:cs="Times New Roman"/>
          <w:sz w:val="24"/>
          <w:szCs w:val="24"/>
          <w:lang w:val="bg-BG"/>
        </w:rPr>
        <w:t>Полихронов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870BAC" w:rsidRDefault="00870BAC" w:rsidP="00582BD9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Менторство и наставничество </w:t>
      </w:r>
      <w:r w:rsidRPr="00870BA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сътрудничество с КЦ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доц. Богданова.</w:t>
      </w:r>
    </w:p>
    <w:p w:rsidR="00582BD9" w:rsidRDefault="00582BD9" w:rsidP="00582BD9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Въвеждаща седмица </w:t>
      </w:r>
      <w:r w:rsidR="00F946AF">
        <w:rPr>
          <w:rFonts w:ascii="Times New Roman" w:eastAsia="Calibri" w:hAnsi="Times New Roman" w:cs="Times New Roman"/>
          <w:sz w:val="24"/>
          <w:szCs w:val="24"/>
          <w:lang w:val="bg-BG"/>
        </w:rPr>
        <w:t>на първокурсника</w:t>
      </w:r>
      <w:r w:rsidR="00870BA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70BAC" w:rsidRPr="00870BA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сътрудничество с КЦ</w:t>
      </w:r>
      <w:r w:rsid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октомври 2021-в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а г.</w:t>
      </w:r>
    </w:p>
    <w:p w:rsidR="00641501" w:rsidRDefault="00582BD9" w:rsidP="00641501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Студентски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конс</w:t>
      </w:r>
      <w:r w:rsidR="00870BAC">
        <w:rPr>
          <w:rFonts w:ascii="Times New Roman" w:eastAsia="Calibri" w:hAnsi="Times New Roman" w:cs="Times New Roman"/>
          <w:sz w:val="24"/>
          <w:szCs w:val="24"/>
          <w:lang w:val="bg-BG"/>
        </w:rPr>
        <w:t>телации</w:t>
      </w:r>
      <w:proofErr w:type="spellEnd"/>
      <w:r w:rsidR="00870BA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ателиета </w:t>
      </w:r>
      <w:proofErr w:type="gramStart"/>
      <w:r w:rsidR="00870BA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ака</w:t>
      </w:r>
      <w:r w:rsidR="00870BAC">
        <w:rPr>
          <w:rFonts w:ascii="Times New Roman" w:eastAsia="Calibri" w:hAnsi="Times New Roman" w:cs="Times New Roman"/>
          <w:sz w:val="24"/>
          <w:szCs w:val="24"/>
          <w:lang w:val="bg-BG"/>
        </w:rPr>
        <w:t>демично</w:t>
      </w:r>
      <w:proofErr w:type="gramEnd"/>
      <w:r w:rsidR="00870BA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развитие</w:t>
      </w:r>
      <w:r w:rsidR="00F946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декември 2021-в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а.</w:t>
      </w:r>
    </w:p>
    <w:p w:rsidR="00870BAC" w:rsidRPr="00870BAC" w:rsidRDefault="00870BAC" w:rsidP="00641501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Обогатяване на педагогическото хранилище – доц.д-р Владислав Господинов.</w:t>
      </w:r>
    </w:p>
    <w:p w:rsidR="00641501" w:rsidRPr="00641501" w:rsidRDefault="00641501" w:rsidP="00641501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15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1.12.2020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г. </w:t>
      </w:r>
      <w:r w:rsidRPr="006415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</w:t>
      </w:r>
      <w:proofErr w:type="gramEnd"/>
      <w:r w:rsidRPr="00641501">
        <w:rPr>
          <w:rFonts w:ascii="Times New Roman" w:eastAsia="Calibri" w:hAnsi="Times New Roman" w:cs="Times New Roman"/>
          <w:sz w:val="24"/>
          <w:szCs w:val="24"/>
          <w:lang w:val="bg-BG"/>
        </w:rPr>
        <w:t>Ръководител Лаборатория: ...................</w:t>
      </w:r>
    </w:p>
    <w:p w:rsidR="000239FA" w:rsidRPr="007E215C" w:rsidRDefault="00641501" w:rsidP="007D3E6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15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/</w:t>
      </w:r>
      <w:proofErr w:type="gramStart"/>
      <w:r w:rsidRPr="00641501">
        <w:rPr>
          <w:rFonts w:ascii="Times New Roman" w:eastAsia="Calibri" w:hAnsi="Times New Roman" w:cs="Times New Roman"/>
          <w:sz w:val="24"/>
          <w:szCs w:val="24"/>
          <w:lang w:val="bg-BG"/>
        </w:rPr>
        <w:t>проф</w:t>
      </w:r>
      <w:proofErr w:type="gramEnd"/>
      <w:r w:rsidRPr="006415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641501">
        <w:rPr>
          <w:rFonts w:ascii="Times New Roman" w:eastAsia="Calibri" w:hAnsi="Times New Roman" w:cs="Times New Roman"/>
          <w:sz w:val="24"/>
          <w:szCs w:val="24"/>
          <w:lang w:val="bg-BG"/>
        </w:rPr>
        <w:t>дпн</w:t>
      </w:r>
      <w:proofErr w:type="spellEnd"/>
      <w:r w:rsidRPr="006415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Яна Рашева-Мерджанова/</w:t>
      </w:r>
      <w:bookmarkStart w:id="0" w:name="_GoBack"/>
      <w:bookmarkEnd w:id="0"/>
    </w:p>
    <w:sectPr w:rsidR="000239FA" w:rsidRPr="007E215C" w:rsidSect="00372E85">
      <w:pgSz w:w="12240" w:h="15840"/>
      <w:pgMar w:top="993" w:right="104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C8A"/>
    <w:multiLevelType w:val="hybridMultilevel"/>
    <w:tmpl w:val="B8481D3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65CD6"/>
    <w:multiLevelType w:val="hybridMultilevel"/>
    <w:tmpl w:val="C3E606DE"/>
    <w:lvl w:ilvl="0" w:tplc="A1FE3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F3168"/>
    <w:multiLevelType w:val="hybridMultilevel"/>
    <w:tmpl w:val="427287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A7B36"/>
    <w:multiLevelType w:val="hybridMultilevel"/>
    <w:tmpl w:val="586828D2"/>
    <w:lvl w:ilvl="0" w:tplc="E16C6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437B"/>
    <w:multiLevelType w:val="multilevel"/>
    <w:tmpl w:val="56323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5880" w:hanging="552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5880" w:hanging="55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80" w:hanging="55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80" w:hanging="5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5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80" w:hanging="5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80" w:hanging="5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5520"/>
      </w:pPr>
      <w:rPr>
        <w:rFonts w:hint="default"/>
      </w:rPr>
    </w:lvl>
  </w:abstractNum>
  <w:abstractNum w:abstractNumId="5" w15:restartNumberingAfterBreak="0">
    <w:nsid w:val="1093033E"/>
    <w:multiLevelType w:val="hybridMultilevel"/>
    <w:tmpl w:val="D528EDF4"/>
    <w:lvl w:ilvl="0" w:tplc="25AA5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76BD"/>
    <w:multiLevelType w:val="hybridMultilevel"/>
    <w:tmpl w:val="B2A04E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F1CB7"/>
    <w:multiLevelType w:val="hybridMultilevel"/>
    <w:tmpl w:val="23A8304A"/>
    <w:lvl w:ilvl="0" w:tplc="A2BCAA4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65587"/>
    <w:multiLevelType w:val="hybridMultilevel"/>
    <w:tmpl w:val="CEE826D2"/>
    <w:lvl w:ilvl="0" w:tplc="22C8AD9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52352"/>
    <w:multiLevelType w:val="hybridMultilevel"/>
    <w:tmpl w:val="78BC5D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4397"/>
    <w:multiLevelType w:val="hybridMultilevel"/>
    <w:tmpl w:val="572A50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0389C"/>
    <w:multiLevelType w:val="hybridMultilevel"/>
    <w:tmpl w:val="36DC0F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00499"/>
    <w:multiLevelType w:val="hybridMultilevel"/>
    <w:tmpl w:val="213C8274"/>
    <w:lvl w:ilvl="0" w:tplc="22C8AD9C">
      <w:start w:val="1"/>
      <w:numFmt w:val="bullet"/>
      <w:lvlText w:val=""/>
      <w:lvlJc w:val="left"/>
      <w:pPr>
        <w:tabs>
          <w:tab w:val="num" w:pos="75"/>
        </w:tabs>
        <w:ind w:left="219" w:hanging="14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E855FA7"/>
    <w:multiLevelType w:val="hybridMultilevel"/>
    <w:tmpl w:val="F628F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A68D4"/>
    <w:multiLevelType w:val="hybridMultilevel"/>
    <w:tmpl w:val="BC56E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708C4"/>
    <w:multiLevelType w:val="hybridMultilevel"/>
    <w:tmpl w:val="035E7DD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0956F9"/>
    <w:multiLevelType w:val="multilevel"/>
    <w:tmpl w:val="A27E5F1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  <w:b w:val="0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C411FE4"/>
    <w:multiLevelType w:val="hybridMultilevel"/>
    <w:tmpl w:val="45AE7D4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2245AD"/>
    <w:multiLevelType w:val="hybridMultilevel"/>
    <w:tmpl w:val="99167C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26189"/>
    <w:multiLevelType w:val="hybridMultilevel"/>
    <w:tmpl w:val="1E6EB6E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D161F"/>
    <w:multiLevelType w:val="hybridMultilevel"/>
    <w:tmpl w:val="7BA007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10F0"/>
    <w:multiLevelType w:val="hybridMultilevel"/>
    <w:tmpl w:val="6928C22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9834C8"/>
    <w:multiLevelType w:val="hybridMultilevel"/>
    <w:tmpl w:val="E0523A9E"/>
    <w:lvl w:ilvl="0" w:tplc="A1FE3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60346C"/>
    <w:multiLevelType w:val="hybridMultilevel"/>
    <w:tmpl w:val="8CD09414"/>
    <w:lvl w:ilvl="0" w:tplc="E16C661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983FA4"/>
    <w:multiLevelType w:val="hybridMultilevel"/>
    <w:tmpl w:val="8CD6851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D80DB1"/>
    <w:multiLevelType w:val="hybridMultilevel"/>
    <w:tmpl w:val="E00E2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C3EA7"/>
    <w:multiLevelType w:val="hybridMultilevel"/>
    <w:tmpl w:val="C0FE5192"/>
    <w:lvl w:ilvl="0" w:tplc="22C8AD9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1737F"/>
    <w:multiLevelType w:val="hybridMultilevel"/>
    <w:tmpl w:val="ECEA89C8"/>
    <w:lvl w:ilvl="0" w:tplc="681A0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6"/>
  </w:num>
  <w:num w:numId="7">
    <w:abstractNumId w:val="9"/>
  </w:num>
  <w:num w:numId="8">
    <w:abstractNumId w:val="10"/>
  </w:num>
  <w:num w:numId="9">
    <w:abstractNumId w:val="17"/>
  </w:num>
  <w:num w:numId="10">
    <w:abstractNumId w:val="0"/>
  </w:num>
  <w:num w:numId="11">
    <w:abstractNumId w:val="2"/>
  </w:num>
  <w:num w:numId="12">
    <w:abstractNumId w:val="21"/>
  </w:num>
  <w:num w:numId="13">
    <w:abstractNumId w:val="20"/>
  </w:num>
  <w:num w:numId="14">
    <w:abstractNumId w:val="15"/>
  </w:num>
  <w:num w:numId="15">
    <w:abstractNumId w:val="24"/>
  </w:num>
  <w:num w:numId="16">
    <w:abstractNumId w:val="6"/>
  </w:num>
  <w:num w:numId="17">
    <w:abstractNumId w:val="7"/>
  </w:num>
  <w:num w:numId="18">
    <w:abstractNumId w:val="1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5"/>
  </w:num>
  <w:num w:numId="27">
    <w:abstractNumId w:val="13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6E"/>
    <w:rsid w:val="000239FA"/>
    <w:rsid w:val="00042CD2"/>
    <w:rsid w:val="000467F8"/>
    <w:rsid w:val="000542A1"/>
    <w:rsid w:val="00063B92"/>
    <w:rsid w:val="000B5774"/>
    <w:rsid w:val="000C548F"/>
    <w:rsid w:val="000F1B83"/>
    <w:rsid w:val="00134C1B"/>
    <w:rsid w:val="00140A69"/>
    <w:rsid w:val="00140DA1"/>
    <w:rsid w:val="00163E34"/>
    <w:rsid w:val="00164F90"/>
    <w:rsid w:val="001C13C3"/>
    <w:rsid w:val="001F6BE0"/>
    <w:rsid w:val="00203CEF"/>
    <w:rsid w:val="00212548"/>
    <w:rsid w:val="0027026D"/>
    <w:rsid w:val="00282980"/>
    <w:rsid w:val="00287051"/>
    <w:rsid w:val="00296977"/>
    <w:rsid w:val="002A6C9C"/>
    <w:rsid w:val="002D21F4"/>
    <w:rsid w:val="002E10D9"/>
    <w:rsid w:val="002F3C3B"/>
    <w:rsid w:val="00301928"/>
    <w:rsid w:val="00337657"/>
    <w:rsid w:val="0035060C"/>
    <w:rsid w:val="00372E85"/>
    <w:rsid w:val="00375602"/>
    <w:rsid w:val="00425A8C"/>
    <w:rsid w:val="00441801"/>
    <w:rsid w:val="00461FB9"/>
    <w:rsid w:val="004B2893"/>
    <w:rsid w:val="004B6CCA"/>
    <w:rsid w:val="004D2FD8"/>
    <w:rsid w:val="004F2A70"/>
    <w:rsid w:val="00502940"/>
    <w:rsid w:val="00512F28"/>
    <w:rsid w:val="005419B5"/>
    <w:rsid w:val="00543B97"/>
    <w:rsid w:val="00544BF0"/>
    <w:rsid w:val="005673D9"/>
    <w:rsid w:val="005817C4"/>
    <w:rsid w:val="00582BD9"/>
    <w:rsid w:val="00597331"/>
    <w:rsid w:val="005A4F75"/>
    <w:rsid w:val="005B18CA"/>
    <w:rsid w:val="006002E9"/>
    <w:rsid w:val="0060103F"/>
    <w:rsid w:val="006050E8"/>
    <w:rsid w:val="00605DBE"/>
    <w:rsid w:val="00610C0F"/>
    <w:rsid w:val="0063598E"/>
    <w:rsid w:val="00641501"/>
    <w:rsid w:val="006F49AC"/>
    <w:rsid w:val="007108E0"/>
    <w:rsid w:val="00735760"/>
    <w:rsid w:val="00766E98"/>
    <w:rsid w:val="007B1CCE"/>
    <w:rsid w:val="007D3E62"/>
    <w:rsid w:val="007E215C"/>
    <w:rsid w:val="007E36C7"/>
    <w:rsid w:val="007E7BCB"/>
    <w:rsid w:val="00815768"/>
    <w:rsid w:val="00870BAC"/>
    <w:rsid w:val="00870EB5"/>
    <w:rsid w:val="00871A0F"/>
    <w:rsid w:val="008743A6"/>
    <w:rsid w:val="00883A10"/>
    <w:rsid w:val="008E06A8"/>
    <w:rsid w:val="00925205"/>
    <w:rsid w:val="0093294E"/>
    <w:rsid w:val="00935DEB"/>
    <w:rsid w:val="00941674"/>
    <w:rsid w:val="00943985"/>
    <w:rsid w:val="0099036F"/>
    <w:rsid w:val="00992B4D"/>
    <w:rsid w:val="009C300A"/>
    <w:rsid w:val="009E5AFE"/>
    <w:rsid w:val="009F436E"/>
    <w:rsid w:val="00A058AA"/>
    <w:rsid w:val="00A12E03"/>
    <w:rsid w:val="00A1678A"/>
    <w:rsid w:val="00A70012"/>
    <w:rsid w:val="00A74F80"/>
    <w:rsid w:val="00AB23FC"/>
    <w:rsid w:val="00AB4613"/>
    <w:rsid w:val="00AE0C85"/>
    <w:rsid w:val="00AF3EB5"/>
    <w:rsid w:val="00B2162C"/>
    <w:rsid w:val="00B35907"/>
    <w:rsid w:val="00B47118"/>
    <w:rsid w:val="00B54997"/>
    <w:rsid w:val="00B779EC"/>
    <w:rsid w:val="00C21F84"/>
    <w:rsid w:val="00C314A3"/>
    <w:rsid w:val="00C36E9C"/>
    <w:rsid w:val="00C61B8E"/>
    <w:rsid w:val="00C74B40"/>
    <w:rsid w:val="00CC1647"/>
    <w:rsid w:val="00CC359C"/>
    <w:rsid w:val="00CF52AD"/>
    <w:rsid w:val="00D22090"/>
    <w:rsid w:val="00D25A99"/>
    <w:rsid w:val="00D2744A"/>
    <w:rsid w:val="00D52881"/>
    <w:rsid w:val="00D67982"/>
    <w:rsid w:val="00D72FAB"/>
    <w:rsid w:val="00D90A47"/>
    <w:rsid w:val="00D918B3"/>
    <w:rsid w:val="00DA1CD3"/>
    <w:rsid w:val="00DC7EF8"/>
    <w:rsid w:val="00DE053E"/>
    <w:rsid w:val="00E06040"/>
    <w:rsid w:val="00E17265"/>
    <w:rsid w:val="00E17B92"/>
    <w:rsid w:val="00E240CC"/>
    <w:rsid w:val="00E713EF"/>
    <w:rsid w:val="00E80D0E"/>
    <w:rsid w:val="00E9204D"/>
    <w:rsid w:val="00EF5B4E"/>
    <w:rsid w:val="00F00F58"/>
    <w:rsid w:val="00F026AB"/>
    <w:rsid w:val="00F12110"/>
    <w:rsid w:val="00F31613"/>
    <w:rsid w:val="00F72CE7"/>
    <w:rsid w:val="00F903FE"/>
    <w:rsid w:val="00F92145"/>
    <w:rsid w:val="00F946AF"/>
    <w:rsid w:val="00FB3A57"/>
    <w:rsid w:val="00FC4A87"/>
    <w:rsid w:val="00FE3309"/>
    <w:rsid w:val="00FF5203"/>
    <w:rsid w:val="00FF6D2B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B35F"/>
  <w15:docId w15:val="{D34B2552-0474-40EB-94F8-2B7AC616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36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17265"/>
  </w:style>
  <w:style w:type="paragraph" w:styleId="BalloonText">
    <w:name w:val="Balloon Text"/>
    <w:basedOn w:val="Normal"/>
    <w:link w:val="BalloonTextChar"/>
    <w:uiPriority w:val="99"/>
    <w:semiHidden/>
    <w:unhideWhenUsed/>
    <w:rsid w:val="00E1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0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reerlab-noikov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lab-p.noikov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CF04-15E2-4E99-9B88-3067F888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Sofia University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</dc:creator>
  <cp:lastModifiedBy>DJINA</cp:lastModifiedBy>
  <cp:revision>4</cp:revision>
  <dcterms:created xsi:type="dcterms:W3CDTF">2020-11-30T15:09:00Z</dcterms:created>
  <dcterms:modified xsi:type="dcterms:W3CDTF">2021-01-20T13:40:00Z</dcterms:modified>
</cp:coreProperties>
</file>