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CEA9" w14:textId="762C4110" w:rsidR="00664C48" w:rsidRPr="00664C48" w:rsidRDefault="00664C48" w:rsidP="00664C48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  <w:r w:rsidRPr="00664C48">
        <w:rPr>
          <w:b/>
          <w:color w:val="000000" w:themeColor="text1"/>
          <w:szCs w:val="24"/>
        </w:rPr>
        <w:t>КОНСПЕКТ</w:t>
      </w:r>
    </w:p>
    <w:p w14:paraId="6B960AE1" w14:textId="043A5656" w:rsidR="00664C48" w:rsidRPr="00664C48" w:rsidRDefault="00664C48" w:rsidP="00664C48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  <w:r w:rsidRPr="00664C48">
        <w:rPr>
          <w:b/>
          <w:color w:val="000000" w:themeColor="text1"/>
          <w:szCs w:val="24"/>
        </w:rPr>
        <w:t>за кандидат-докторантски изпит</w:t>
      </w:r>
    </w:p>
    <w:p w14:paraId="1A551F0B" w14:textId="4BBBCE41" w:rsidR="00664C48" w:rsidRPr="00664C48" w:rsidRDefault="00664C48" w:rsidP="00664C48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  <w:r w:rsidRPr="00664C48">
        <w:rPr>
          <w:b/>
          <w:color w:val="000000" w:themeColor="text1"/>
          <w:szCs w:val="24"/>
        </w:rPr>
        <w:t>по</w:t>
      </w:r>
    </w:p>
    <w:p w14:paraId="7EE45E17" w14:textId="6F95BF36" w:rsidR="00664C48" w:rsidRPr="00664C48" w:rsidRDefault="00664C48" w:rsidP="00664C48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  <w:r w:rsidRPr="00664C48">
        <w:rPr>
          <w:b/>
          <w:color w:val="000000" w:themeColor="text1"/>
          <w:szCs w:val="24"/>
        </w:rPr>
        <w:t xml:space="preserve">Съвременен корейски език </w:t>
      </w:r>
      <w:r w:rsidR="00D10812" w:rsidRPr="00D10812">
        <w:rPr>
          <w:b/>
        </w:rPr>
        <w:t>- практическа лингвистика</w:t>
      </w:r>
    </w:p>
    <w:p w14:paraId="358E87C7" w14:textId="77777777" w:rsidR="00664C48" w:rsidRPr="00664C48" w:rsidRDefault="00664C48" w:rsidP="00664C48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</w:p>
    <w:p w14:paraId="3BBFD886" w14:textId="77777777" w:rsidR="00664C48" w:rsidRPr="00664C48" w:rsidRDefault="00664C48" w:rsidP="00664C48">
      <w:pPr>
        <w:pStyle w:val="BodyText"/>
        <w:spacing w:line="276" w:lineRule="auto"/>
        <w:jc w:val="center"/>
        <w:rPr>
          <w:b/>
          <w:color w:val="000000" w:themeColor="text1"/>
          <w:szCs w:val="24"/>
        </w:rPr>
      </w:pPr>
    </w:p>
    <w:p w14:paraId="02782212" w14:textId="3B265571" w:rsidR="00CD1748" w:rsidRPr="00664C48" w:rsidRDefault="00CD1748" w:rsidP="0053612B">
      <w:pPr>
        <w:pStyle w:val="BodyText"/>
        <w:spacing w:line="276" w:lineRule="auto"/>
        <w:jc w:val="both"/>
        <w:rPr>
          <w:color w:val="000000" w:themeColor="text1"/>
          <w:szCs w:val="24"/>
        </w:rPr>
      </w:pPr>
      <w:r w:rsidRPr="00664C48">
        <w:rPr>
          <w:color w:val="000000" w:themeColor="text1"/>
          <w:szCs w:val="24"/>
        </w:rPr>
        <w:t xml:space="preserve">1. Корейски писмени системи – минало и настояще. (Използване на китайската писмена система през вековете; Опити за адаптиране на йероглифите към корейския език; </w:t>
      </w:r>
      <w:r w:rsidRPr="00664C48">
        <w:rPr>
          <w:i/>
          <w:color w:val="000000" w:themeColor="text1"/>
          <w:szCs w:val="24"/>
        </w:rPr>
        <w:t xml:space="preserve">Хангъл </w:t>
      </w:r>
      <w:r w:rsidRPr="00664C48">
        <w:rPr>
          <w:color w:val="000000" w:themeColor="text1"/>
          <w:szCs w:val="24"/>
        </w:rPr>
        <w:t>и принципи на неговото създаване.)</w:t>
      </w:r>
      <w:r w:rsidR="00571293" w:rsidRPr="00664C48">
        <w:rPr>
          <w:color w:val="000000" w:themeColor="text1"/>
          <w:szCs w:val="24"/>
        </w:rPr>
        <w:t xml:space="preserve"> </w:t>
      </w:r>
    </w:p>
    <w:p w14:paraId="55BFC94E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9A9B17" w14:textId="1D10BDAF" w:rsidR="00CD1748" w:rsidRPr="00664C48" w:rsidRDefault="00CD17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2. Корейска звукова система. (Консонантна и вокална система; Структура на корейската сричка и фонетични</w:t>
      </w:r>
      <w:r w:rsidR="002A3CC4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взаимовлияния между сричките).</w:t>
      </w:r>
    </w:p>
    <w:p w14:paraId="7B3CA575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A46D1E" w14:textId="736DC460" w:rsidR="00CD1748" w:rsidRPr="00664C48" w:rsidRDefault="00CD17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Съществително име. (Самостоятелни и несамостоятелни съществителни; Отглаголни съществителни; </w:t>
      </w:r>
      <w:r w:rsidR="00495C34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Начини за и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зразяване на </w:t>
      </w:r>
      <w:r w:rsidR="00CE102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биологичен 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пол и множественост.)</w:t>
      </w:r>
    </w:p>
    <w:p w14:paraId="1EFAFC3B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D9CBF6" w14:textId="77777777" w:rsidR="0053612B" w:rsidRPr="00664C48" w:rsidRDefault="0053612B" w:rsidP="0053612B">
      <w:pPr>
        <w:spacing w:line="276" w:lineRule="auto"/>
        <w:ind w:right="-167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A8A52B" w14:textId="6D56F047" w:rsidR="00664C48" w:rsidRPr="00664C48" w:rsidRDefault="00664C48" w:rsidP="0053612B">
      <w:pPr>
        <w:spacing w:line="276" w:lineRule="auto"/>
        <w:ind w:right="-167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Предикат. (Преходни и непреходни глаголи. </w:t>
      </w:r>
      <w:r w:rsidR="00535762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Активни и дескриптивни глаголи. </w:t>
      </w:r>
    </w:p>
    <w:p w14:paraId="667278AD" w14:textId="08D549A7" w:rsidR="00BF30CA" w:rsidRPr="00664C48" w:rsidRDefault="00BF30CA" w:rsidP="0053612B">
      <w:pPr>
        <w:spacing w:line="276" w:lineRule="auto"/>
        <w:ind w:right="-1670"/>
        <w:jc w:val="both"/>
        <w:rPr>
          <w:color w:val="000000" w:themeColor="text1"/>
          <w:sz w:val="28"/>
          <w:szCs w:val="28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Екзистенциални предикати и предикат-връзка.)</w:t>
      </w:r>
    </w:p>
    <w:p w14:paraId="508C7CA8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484954" w14:textId="59AD67A6" w:rsidR="0053612B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="00CD1748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 Хоноративна система.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Специфики на употреба на хоноративната система спрямо комуникативната ситуация и социалната йерархия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Х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оноративни форми на предиката, съ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ществително</w:t>
      </w:r>
      <w:r w:rsidR="00CE102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име 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и местоимение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; Нива на изразяване на учтивост; Р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оли на участниците в езиковата ситуация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.)</w:t>
      </w:r>
    </w:p>
    <w:p w14:paraId="5C67B192" w14:textId="77777777" w:rsidR="00CE1029" w:rsidRPr="00664C48" w:rsidRDefault="00CE1029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E99E256" w14:textId="77777777" w:rsidR="00E92349" w:rsidRPr="00664C48" w:rsidRDefault="00E92349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D272F1" w14:textId="6D4063C0" w:rsidR="00D13D6B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="00D13D6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="00E9234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Г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лавни части на изречението. (П</w:t>
      </w:r>
      <w:r w:rsidR="00D13D6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одлог, сказуемо, пряко допълнение, дума-кръпк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а;</w:t>
      </w:r>
      <w:r w:rsidR="00E9234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Особености и употреба.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)</w:t>
      </w:r>
      <w:r w:rsidR="00E9234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14:paraId="0FCE6CF8" w14:textId="77777777" w:rsidR="00664C48" w:rsidRPr="00664C48" w:rsidRDefault="00664C48" w:rsidP="00E9234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9B6A6EF" w14:textId="08A84ACE" w:rsidR="00E92349" w:rsidRPr="00664C48" w:rsidRDefault="00664C48" w:rsidP="00E9234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7</w:t>
      </w:r>
      <w:r w:rsidR="00E9234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 Второ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степенни части на изречението. (О</w:t>
      </w:r>
      <w:r w:rsidR="00E92349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пределение, обстоятелствено по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яснение. Особености и употреба.)</w:t>
      </w:r>
    </w:p>
    <w:p w14:paraId="4CE8C196" w14:textId="1F2F2147" w:rsidR="00CE1029" w:rsidRPr="00664C48" w:rsidRDefault="00CE1029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31E626" w14:textId="216BA7E5" w:rsidR="00404709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8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 Езикът на младото поколе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ние. (Заемки от западни езици; </w:t>
      </w:r>
      <w:r w:rsidR="00495C34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Неологизми. 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ромяна в изказните средства.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)</w:t>
      </w:r>
    </w:p>
    <w:p w14:paraId="6656EFFB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416885" w14:textId="4958C5A0" w:rsidR="00BF30CA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Методика на преподаването на корейски език на чужденци. (Корейски системи на преподаване – плюсове и минуси; 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Западни</w:t>
      </w:r>
      <w:r w:rsidR="00BF30CA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системи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преподаване; </w:t>
      </w:r>
      <w:r w:rsidR="00D13D6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Адаптиране на учебните материали спрямо нуждите на българските учащи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.)</w:t>
      </w:r>
    </w:p>
    <w:p w14:paraId="58538537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72A7316" w14:textId="0A9AC2CF" w:rsidR="0053612B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10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Преподаване на корейски език в България. (История и опит; основни разлики във фонетичната, лексикалната и граматическата система на двата езика и трудности при преподаването, произтичащи от тях; Добри практики. </w:t>
      </w:r>
      <w:r w:rsidR="00D13D6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Съвременни и иновативни методи на чуждоезиковото обучение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.)</w:t>
      </w:r>
    </w:p>
    <w:p w14:paraId="528DE03E" w14:textId="77777777" w:rsidR="0053612B" w:rsidRPr="00664C48" w:rsidRDefault="0053612B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7E08EC7" w14:textId="4D0606A3" w:rsidR="0053612B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11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Учащият корейски език като фактор при преподаването. (Възраст и пол; Мотивация; Цели на изучаването на езика; Начини на преподаване в зависимост от учащия; Учебни материали; </w:t>
      </w:r>
      <w:r w:rsidR="0053612B" w:rsidRPr="00664C48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Халю</w:t>
      </w:r>
      <w:r w:rsidR="0053612B"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като мотив за изучаването на корейски език.) </w:t>
      </w:r>
    </w:p>
    <w:p w14:paraId="7B396F0E" w14:textId="77777777" w:rsidR="00664C48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566761A" w14:textId="77777777" w:rsidR="00664C48" w:rsidRP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6CDB3C4" w14:textId="702BE4A3" w:rsidR="00664C48" w:rsidRDefault="00664C48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C48">
        <w:rPr>
          <w:rFonts w:ascii="Times New Roman" w:hAnsi="Times New Roman"/>
          <w:color w:val="000000" w:themeColor="text1"/>
          <w:sz w:val="24"/>
          <w:szCs w:val="24"/>
          <w:lang w:val="bg-BG"/>
        </w:rPr>
        <w:t>Ръководител Катедра Кореистика доц. д-р Ирина Сотирова:</w:t>
      </w:r>
      <w:r w:rsidRPr="00664C48">
        <w:rPr>
          <w:rFonts w:ascii="Times New Roman" w:hAnsi="Times New Roman"/>
          <w:noProof/>
          <w:sz w:val="24"/>
          <w:szCs w:val="24"/>
          <w:lang w:val="bg-BG"/>
        </w:rPr>
        <w:drawing>
          <wp:inline distT="0" distB="0" distL="0" distR="0" wp14:anchorId="5A2637DC" wp14:editId="40544214">
            <wp:extent cx="935744" cy="6375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583" cy="65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79AC" w14:textId="77777777" w:rsidR="009012E5" w:rsidRDefault="009012E5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E085CC" w14:textId="77777777" w:rsidR="009012E5" w:rsidRDefault="009012E5" w:rsidP="0053612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4D16E42" w14:textId="2CAC97DC" w:rsidR="009012E5" w:rsidRPr="009012E5" w:rsidRDefault="009012E5" w:rsidP="0053612B">
      <w:pPr>
        <w:spacing w:line="276" w:lineRule="auto"/>
        <w:jc w:val="both"/>
        <w:rPr>
          <w:lang w:val="bg-BG"/>
        </w:rPr>
      </w:pPr>
      <w:bookmarkStart w:id="0" w:name="_GoBack"/>
      <w:bookmarkEnd w:id="0"/>
    </w:p>
    <w:sectPr w:rsidR="009012E5" w:rsidRPr="009012E5" w:rsidSect="0038437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48"/>
    <w:rsid w:val="000C5E83"/>
    <w:rsid w:val="002A3CC4"/>
    <w:rsid w:val="00384379"/>
    <w:rsid w:val="00404709"/>
    <w:rsid w:val="00495C34"/>
    <w:rsid w:val="00535762"/>
    <w:rsid w:val="0053612B"/>
    <w:rsid w:val="00571293"/>
    <w:rsid w:val="00664C48"/>
    <w:rsid w:val="009012E5"/>
    <w:rsid w:val="00BF30CA"/>
    <w:rsid w:val="00CD1748"/>
    <w:rsid w:val="00CE1029"/>
    <w:rsid w:val="00D017D4"/>
    <w:rsid w:val="00D10812"/>
    <w:rsid w:val="00D13D6B"/>
    <w:rsid w:val="00E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3115"/>
  <w14:defaultImageDpi w14:val="32767"/>
  <w15:docId w15:val="{6C801CEB-49A9-4ABE-82AF-B9C02BD5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48"/>
    <w:pPr>
      <w:overflowPunct w:val="0"/>
      <w:autoSpaceDE w:val="0"/>
      <w:autoSpaceDN w:val="0"/>
      <w:adjustRightInd w:val="0"/>
      <w:textAlignment w:val="baseline"/>
    </w:pPr>
    <w:rPr>
      <w:rFonts w:ascii="Hebar" w:eastAsia="Times New Roman" w:hAnsi="Hebar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1748"/>
    <w:pPr>
      <w:spacing w:line="360" w:lineRule="auto"/>
    </w:pPr>
    <w:rPr>
      <w:rFonts w:ascii="Times New Roman" w:hAnsi="Times New Roman"/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CD1748"/>
    <w:rPr>
      <w:rFonts w:ascii="Times New Roman" w:eastAsia="Times New Roman" w:hAnsi="Times New Roman" w:cs="Times New Roman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E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G.Pelova</cp:lastModifiedBy>
  <cp:revision>4</cp:revision>
  <dcterms:created xsi:type="dcterms:W3CDTF">2020-11-05T20:19:00Z</dcterms:created>
  <dcterms:modified xsi:type="dcterms:W3CDTF">2020-11-05T10:44:00Z</dcterms:modified>
</cp:coreProperties>
</file>