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83" w:rsidRPr="005218D6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</w:t>
      </w:r>
      <w:r w:rsidRPr="005218D6">
        <w:rPr>
          <w:rFonts w:eastAsia="Times New Roman"/>
          <w:sz w:val="28"/>
          <w:szCs w:val="24"/>
        </w:rPr>
        <w:t>Софийски университет "Св. Климент Охридски"</w:t>
      </w:r>
    </w:p>
    <w:p w:rsidR="00BE5383" w:rsidRPr="005218D6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5218D6">
        <w:rPr>
          <w:rFonts w:eastAsia="Times New Roman"/>
          <w:sz w:val="28"/>
          <w:szCs w:val="24"/>
        </w:rPr>
        <w:t>Исторически факултет</w:t>
      </w:r>
    </w:p>
    <w:p w:rsidR="00BE5383" w:rsidRPr="005218D6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Катедра по Архивистика и методика на обучението по история</w:t>
      </w:r>
    </w:p>
    <w:p w:rsidR="00BE5383" w:rsidRPr="005218D6" w:rsidRDefault="00BE5383" w:rsidP="00BE5383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897FB5" w:rsidRDefault="00897FB5" w:rsidP="00BE5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BE5383" w:rsidRPr="00BE5383" w:rsidRDefault="00BE5383" w:rsidP="00BE5383">
      <w:pPr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BE5383">
        <w:rPr>
          <w:rFonts w:eastAsia="Times New Roman"/>
          <w:b/>
          <w:iCs/>
          <w:szCs w:val="24"/>
        </w:rPr>
        <w:t>К  О  Н  С  П  Е  К  Т</w:t>
      </w:r>
    </w:p>
    <w:p w:rsidR="00BE5383" w:rsidRPr="005218D6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5218D6">
        <w:rPr>
          <w:rFonts w:eastAsia="Times New Roman"/>
          <w:sz w:val="28"/>
          <w:szCs w:val="28"/>
        </w:rPr>
        <w:t>за кандидат-докторантски изпит по</w:t>
      </w:r>
    </w:p>
    <w:p w:rsidR="00161FC8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5218D6">
        <w:rPr>
          <w:rFonts w:eastAsia="Times New Roman"/>
          <w:sz w:val="28"/>
          <w:szCs w:val="24"/>
        </w:rPr>
        <w:t>Документалистика, архивистика, па</w:t>
      </w:r>
      <w:r>
        <w:rPr>
          <w:rFonts w:eastAsia="Times New Roman"/>
          <w:sz w:val="28"/>
          <w:szCs w:val="24"/>
        </w:rPr>
        <w:t>леография – Архивистика</w:t>
      </w:r>
    </w:p>
    <w:p w:rsidR="00BE5383" w:rsidRPr="00BE5383" w:rsidRDefault="00BE5383" w:rsidP="00BE5383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:rsidR="001601D2" w:rsidRDefault="001601D2" w:rsidP="001C72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1601D2" w:rsidRPr="008036D9" w:rsidRDefault="001601D2" w:rsidP="004268BB">
      <w:pPr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1. Архивистиката като научна област. Инстит</w:t>
      </w:r>
      <w:r w:rsidR="007E1983" w:rsidRPr="008036D9">
        <w:rPr>
          <w:rFonts w:cs="Times New Roman"/>
          <w:szCs w:val="24"/>
        </w:rPr>
        <w:t xml:space="preserve">уционални подходи. </w:t>
      </w:r>
      <w:r w:rsidR="009758B8" w:rsidRPr="008036D9">
        <w:rPr>
          <w:rFonts w:cs="Times New Roman"/>
          <w:szCs w:val="24"/>
        </w:rPr>
        <w:t>Спомагателните исторически науки и архивното познание.</w:t>
      </w:r>
    </w:p>
    <w:p w:rsidR="001C720A" w:rsidRPr="008036D9" w:rsidRDefault="001C720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2. Архивите в истор</w:t>
      </w:r>
      <w:r w:rsidR="002024DC">
        <w:rPr>
          <w:rFonts w:cs="Times New Roman"/>
          <w:szCs w:val="24"/>
        </w:rPr>
        <w:t>ическото развитие на обществото</w:t>
      </w:r>
    </w:p>
    <w:p w:rsidR="0091528A" w:rsidRPr="008036D9" w:rsidRDefault="0091528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 xml:space="preserve">3. </w:t>
      </w:r>
      <w:r w:rsidR="007E1983" w:rsidRPr="008036D9">
        <w:rPr>
          <w:rFonts w:cs="Times New Roman"/>
          <w:szCs w:val="24"/>
        </w:rPr>
        <w:t>История на б</w:t>
      </w:r>
      <w:r w:rsidRPr="008036D9">
        <w:rPr>
          <w:rFonts w:cs="Times New Roman"/>
          <w:szCs w:val="24"/>
        </w:rPr>
        <w:t>ългарските архиви (1879 – 1951).</w:t>
      </w:r>
    </w:p>
    <w:p w:rsidR="001601D2" w:rsidRPr="008036D9" w:rsidRDefault="0091528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 xml:space="preserve">4. </w:t>
      </w:r>
      <w:r w:rsidR="009758B8" w:rsidRPr="008036D9">
        <w:rPr>
          <w:rFonts w:cs="Times New Roman"/>
          <w:szCs w:val="24"/>
        </w:rPr>
        <w:t>Изграждане и развитие на националната архивна система след 1951 г.</w:t>
      </w:r>
    </w:p>
    <w:p w:rsidR="001C720A" w:rsidRPr="008036D9" w:rsidRDefault="009758B8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Структура и документален състав на архивите.</w:t>
      </w:r>
    </w:p>
    <w:p w:rsidR="001C4B52" w:rsidRPr="008036D9" w:rsidRDefault="00BC208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5. А</w:t>
      </w:r>
      <w:r w:rsidR="001C4B52" w:rsidRPr="008036D9">
        <w:rPr>
          <w:rFonts w:cs="Times New Roman"/>
          <w:szCs w:val="24"/>
        </w:rPr>
        <w:t xml:space="preserve">рхивната система </w:t>
      </w:r>
      <w:r w:rsidRPr="008036D9">
        <w:rPr>
          <w:rFonts w:cs="Times New Roman"/>
          <w:szCs w:val="24"/>
        </w:rPr>
        <w:t xml:space="preserve">в България </w:t>
      </w:r>
      <w:r w:rsidR="001C4B52" w:rsidRPr="008036D9">
        <w:rPr>
          <w:rFonts w:cs="Times New Roman"/>
          <w:szCs w:val="24"/>
        </w:rPr>
        <w:t xml:space="preserve">след 1989 г. </w:t>
      </w:r>
      <w:r w:rsidR="00791ACD" w:rsidRPr="008036D9">
        <w:rPr>
          <w:rFonts w:cs="Times New Roman"/>
          <w:szCs w:val="24"/>
        </w:rPr>
        <w:t>Съвременно архивно законодател</w:t>
      </w:r>
      <w:r w:rsidRPr="008036D9">
        <w:rPr>
          <w:rFonts w:cs="Times New Roman"/>
          <w:szCs w:val="24"/>
        </w:rPr>
        <w:t>ство.</w:t>
      </w:r>
    </w:p>
    <w:p w:rsidR="00D86B9A" w:rsidRPr="008036D9" w:rsidRDefault="001C4B52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 xml:space="preserve">6. </w:t>
      </w:r>
      <w:r w:rsidR="001C720A" w:rsidRPr="008036D9">
        <w:rPr>
          <w:rFonts w:cs="Times New Roman"/>
          <w:szCs w:val="24"/>
        </w:rPr>
        <w:t>Архивният фонд като основна класификационна и отчетна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единица.</w:t>
      </w:r>
      <w:r w:rsidR="009758B8" w:rsidRPr="008036D9">
        <w:rPr>
          <w:rFonts w:cs="Times New Roman"/>
          <w:szCs w:val="24"/>
        </w:rPr>
        <w:t xml:space="preserve"> </w:t>
      </w:r>
    </w:p>
    <w:p w:rsidR="00D86B9A" w:rsidRPr="008036D9" w:rsidRDefault="002934B8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 xml:space="preserve">7. </w:t>
      </w:r>
      <w:r w:rsidR="00F468A5" w:rsidRPr="008036D9">
        <w:rPr>
          <w:rFonts w:cs="Times New Roman"/>
          <w:color w:val="000000"/>
          <w:szCs w:val="24"/>
        </w:rPr>
        <w:t>Предархивно поле</w:t>
      </w:r>
      <w:r w:rsidRPr="008036D9">
        <w:rPr>
          <w:rFonts w:cs="Times New Roman"/>
          <w:color w:val="000000"/>
          <w:szCs w:val="24"/>
        </w:rPr>
        <w:t xml:space="preserve">. </w:t>
      </w:r>
      <w:r w:rsidR="00D86B9A" w:rsidRPr="008036D9">
        <w:rPr>
          <w:rFonts w:cs="Times New Roman"/>
          <w:szCs w:val="24"/>
        </w:rPr>
        <w:t>Деловодство и учрежденски архив</w:t>
      </w:r>
      <w:r w:rsidRPr="008036D9">
        <w:rPr>
          <w:rFonts w:cs="Times New Roman"/>
          <w:szCs w:val="24"/>
        </w:rPr>
        <w:t>и</w:t>
      </w:r>
      <w:r w:rsidR="00D86B9A" w:rsidRPr="008036D9">
        <w:rPr>
          <w:rFonts w:cs="Times New Roman"/>
          <w:szCs w:val="24"/>
        </w:rPr>
        <w:t>.</w:t>
      </w:r>
    </w:p>
    <w:p w:rsidR="00C96674" w:rsidRPr="008036D9" w:rsidRDefault="00E1774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1C720A" w:rsidRPr="008036D9">
        <w:rPr>
          <w:rFonts w:cs="Times New Roman"/>
          <w:szCs w:val="24"/>
        </w:rPr>
        <w:t xml:space="preserve">. </w:t>
      </w:r>
      <w:r w:rsidR="00D75F80" w:rsidRPr="008036D9">
        <w:rPr>
          <w:rFonts w:cs="Times New Roman"/>
          <w:szCs w:val="24"/>
        </w:rPr>
        <w:t>Източници на к</w:t>
      </w:r>
      <w:r w:rsidR="001C720A" w:rsidRPr="008036D9">
        <w:rPr>
          <w:rFonts w:cs="Times New Roman"/>
          <w:szCs w:val="24"/>
        </w:rPr>
        <w:t>омпле</w:t>
      </w:r>
      <w:r w:rsidR="00D75F80" w:rsidRPr="008036D9">
        <w:rPr>
          <w:rFonts w:cs="Times New Roman"/>
          <w:szCs w:val="24"/>
        </w:rPr>
        <w:t>ктуване на архивите с документи. П</w:t>
      </w:r>
      <w:r w:rsidR="001C720A" w:rsidRPr="008036D9">
        <w:rPr>
          <w:rFonts w:cs="Times New Roman"/>
          <w:szCs w:val="24"/>
        </w:rPr>
        <w:t>рофилиране на</w:t>
      </w:r>
      <w:r w:rsidR="001C4B52"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архивите и категории фондообразуватели.</w:t>
      </w:r>
    </w:p>
    <w:p w:rsidR="001C720A" w:rsidRPr="008036D9" w:rsidRDefault="00AB6BE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1C720A" w:rsidRPr="008036D9">
        <w:rPr>
          <w:rFonts w:cs="Times New Roman"/>
          <w:szCs w:val="24"/>
        </w:rPr>
        <w:t>. Експертиза за определяне ценността на документите – принципи</w:t>
      </w:r>
      <w:r w:rsidR="00856453"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и критерии.</w:t>
      </w:r>
      <w:r w:rsidR="00C96674" w:rsidRPr="008036D9">
        <w:rPr>
          <w:rFonts w:cs="Times New Roman"/>
          <w:szCs w:val="24"/>
        </w:rPr>
        <w:t xml:space="preserve"> </w:t>
      </w:r>
    </w:p>
    <w:p w:rsidR="001C720A" w:rsidRPr="008036D9" w:rsidRDefault="00AB6BE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1C720A" w:rsidRPr="008036D9">
        <w:rPr>
          <w:rFonts w:cs="Times New Roman"/>
          <w:szCs w:val="24"/>
        </w:rPr>
        <w:t>. Научно-техническа</w:t>
      </w:r>
      <w:r w:rsidR="00243475" w:rsidRPr="008036D9">
        <w:rPr>
          <w:rFonts w:cs="Times New Roman"/>
          <w:szCs w:val="24"/>
        </w:rPr>
        <w:t xml:space="preserve"> обработка на архивните фондове.</w:t>
      </w:r>
    </w:p>
    <w:p w:rsidR="001C720A" w:rsidRPr="008036D9" w:rsidRDefault="00AB6BE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1C4B52" w:rsidRPr="008036D9">
        <w:rPr>
          <w:rFonts w:cs="Times New Roman"/>
          <w:szCs w:val="24"/>
        </w:rPr>
        <w:t>.</w:t>
      </w:r>
      <w:r w:rsidR="002024DC">
        <w:rPr>
          <w:rFonts w:cs="Times New Roman"/>
          <w:szCs w:val="24"/>
        </w:rPr>
        <w:t xml:space="preserve"> И</w:t>
      </w:r>
      <w:r w:rsidR="00C96674" w:rsidRPr="008036D9">
        <w:rPr>
          <w:rFonts w:cs="Times New Roman"/>
          <w:szCs w:val="24"/>
        </w:rPr>
        <w:t>нформационно тъсене в архивите</w:t>
      </w:r>
      <w:r w:rsidR="001C720A" w:rsidRPr="008036D9">
        <w:rPr>
          <w:rFonts w:cs="Times New Roman"/>
          <w:szCs w:val="24"/>
        </w:rPr>
        <w:t xml:space="preserve"> – структура, функции и</w:t>
      </w:r>
      <w:r w:rsidR="00C96674" w:rsidRPr="008036D9">
        <w:rPr>
          <w:rFonts w:cs="Times New Roman"/>
          <w:szCs w:val="24"/>
        </w:rPr>
        <w:t xml:space="preserve"> </w:t>
      </w:r>
      <w:r w:rsidR="002024DC">
        <w:rPr>
          <w:rFonts w:cs="Times New Roman"/>
          <w:szCs w:val="24"/>
        </w:rPr>
        <w:t>видове архивни справочници</w:t>
      </w:r>
      <w:r w:rsidR="00FB2FC8" w:rsidRPr="008036D9">
        <w:rPr>
          <w:rFonts w:eastAsia="Times New Roman" w:cs="Times New Roman"/>
          <w:color w:val="1C1E21"/>
          <w:szCs w:val="24"/>
          <w:lang w:eastAsia="en-GB"/>
        </w:rPr>
        <w:t xml:space="preserve">. </w:t>
      </w:r>
      <w:r w:rsidR="00C96674" w:rsidRPr="008036D9">
        <w:rPr>
          <w:rFonts w:cs="Times New Roman"/>
          <w:szCs w:val="24"/>
        </w:rPr>
        <w:t xml:space="preserve"> Информационна сист</w:t>
      </w:r>
      <w:r w:rsidR="00DA2BF3">
        <w:rPr>
          <w:rFonts w:cs="Times New Roman"/>
          <w:szCs w:val="24"/>
        </w:rPr>
        <w:t>ема на държавните архиви (ИСДА).</w:t>
      </w:r>
    </w:p>
    <w:p w:rsidR="0013211B" w:rsidRPr="008036D9" w:rsidRDefault="00AB6BEA" w:rsidP="004268B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13211B" w:rsidRPr="008036D9">
        <w:rPr>
          <w:rFonts w:cs="Times New Roman"/>
          <w:szCs w:val="24"/>
        </w:rPr>
        <w:t>. Дигит</w:t>
      </w:r>
      <w:r w:rsidR="00547395" w:rsidRPr="008036D9">
        <w:rPr>
          <w:rFonts w:cs="Times New Roman"/>
          <w:szCs w:val="24"/>
        </w:rPr>
        <w:t>ализация на архивите</w:t>
      </w:r>
      <w:r w:rsidR="0013211B" w:rsidRPr="008036D9">
        <w:rPr>
          <w:rFonts w:cs="Times New Roman"/>
          <w:szCs w:val="24"/>
        </w:rPr>
        <w:t>: цели, пр</w:t>
      </w:r>
      <w:r w:rsidR="0032279E" w:rsidRPr="008036D9">
        <w:rPr>
          <w:rFonts w:cs="Times New Roman"/>
          <w:szCs w:val="24"/>
        </w:rPr>
        <w:t xml:space="preserve">инципи и критерии; </w:t>
      </w:r>
      <w:r w:rsidR="0013211B" w:rsidRPr="008036D9">
        <w:rPr>
          <w:rFonts w:cs="Times New Roman"/>
          <w:szCs w:val="24"/>
        </w:rPr>
        <w:t>практика</w:t>
      </w:r>
      <w:r w:rsidR="009F461C" w:rsidRPr="008036D9">
        <w:rPr>
          <w:rFonts w:cs="Times New Roman"/>
          <w:szCs w:val="24"/>
        </w:rPr>
        <w:t xml:space="preserve"> в</w:t>
      </w:r>
      <w:r w:rsidR="0013211B" w:rsidRPr="008036D9">
        <w:rPr>
          <w:rFonts w:cs="Times New Roman"/>
          <w:szCs w:val="24"/>
        </w:rPr>
        <w:t xml:space="preserve"> България.</w:t>
      </w:r>
    </w:p>
    <w:p w:rsidR="00890195" w:rsidRPr="008036D9" w:rsidRDefault="00AB6BEA" w:rsidP="004268B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13211B" w:rsidRPr="008036D9">
        <w:rPr>
          <w:rFonts w:cs="Times New Roman"/>
          <w:szCs w:val="24"/>
        </w:rPr>
        <w:t>. Европейски политики в областта на архивите и архивното наследство.</w:t>
      </w:r>
    </w:p>
    <w:p w:rsidR="0013211B" w:rsidRPr="008036D9" w:rsidRDefault="0013211B" w:rsidP="004268BB">
      <w:pPr>
        <w:spacing w:after="0"/>
        <w:jc w:val="both"/>
        <w:rPr>
          <w:rFonts w:cs="Times New Roman"/>
          <w:szCs w:val="24"/>
        </w:rPr>
      </w:pPr>
    </w:p>
    <w:p w:rsidR="00243475" w:rsidRPr="008036D9" w:rsidRDefault="00243475" w:rsidP="008036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C720A" w:rsidRPr="008036D9" w:rsidRDefault="00080FD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szCs w:val="24"/>
        </w:rPr>
      </w:pPr>
      <w:r w:rsidRPr="008036D9">
        <w:rPr>
          <w:rFonts w:cs="Times New Roman"/>
          <w:b/>
          <w:i/>
          <w:szCs w:val="24"/>
        </w:rPr>
        <w:t>Нормативни документи и речници:</w:t>
      </w:r>
    </w:p>
    <w:p w:rsidR="001C720A" w:rsidRPr="008036D9" w:rsidRDefault="001C720A" w:rsidP="004268BB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Cs w:val="24"/>
          <w:lang w:eastAsia="en-GB"/>
        </w:rPr>
      </w:pPr>
      <w:r w:rsidRPr="008036D9">
        <w:rPr>
          <w:rFonts w:cs="Times New Roman"/>
          <w:szCs w:val="24"/>
        </w:rPr>
        <w:t>Закон за Националния архив</w:t>
      </w:r>
      <w:r w:rsidR="0032279E" w:rsidRPr="008036D9">
        <w:rPr>
          <w:rFonts w:cs="Times New Roman"/>
          <w:szCs w:val="24"/>
        </w:rPr>
        <w:t>ен фонд.</w:t>
      </w:r>
      <w:r w:rsidR="00EB56DE" w:rsidRPr="008036D9">
        <w:rPr>
          <w:rFonts w:eastAsia="Times New Roman" w:cs="Times New Roman"/>
          <w:color w:val="1C1E21"/>
          <w:szCs w:val="24"/>
          <w:lang w:eastAsia="en-GB"/>
        </w:rPr>
        <w:t xml:space="preserve"> (ДВ, бр. 57 от 13 юли 2007 г. с изм. и доп.) </w:t>
      </w:r>
    </w:p>
    <w:p w:rsidR="00CA10F6" w:rsidRPr="008036D9" w:rsidRDefault="007D2955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Наредба за реда за организирането, обработването, експертизата, съхраняването и използването на документите в учрежденските архиви на държавните  и общинските и</w:t>
      </w:r>
      <w:r w:rsidR="00CA10F6" w:rsidRPr="008036D9">
        <w:rPr>
          <w:rFonts w:cs="Times New Roman"/>
          <w:szCs w:val="24"/>
        </w:rPr>
        <w:t>нституции. Обн. ДВ</w:t>
      </w:r>
      <w:r w:rsidR="002C2883" w:rsidRPr="008036D9">
        <w:rPr>
          <w:rFonts w:cs="Times New Roman"/>
          <w:szCs w:val="24"/>
        </w:rPr>
        <w:t>, бр. 17, 6. 03. 2009</w:t>
      </w:r>
      <w:r w:rsidR="00CA10F6" w:rsidRPr="008036D9">
        <w:rPr>
          <w:rFonts w:cs="Times New Roman"/>
          <w:szCs w:val="24"/>
        </w:rPr>
        <w:t xml:space="preserve"> г., изм. ДВ</w:t>
      </w:r>
      <w:r w:rsidR="002C2883" w:rsidRPr="008036D9">
        <w:rPr>
          <w:rFonts w:cs="Times New Roman"/>
          <w:szCs w:val="24"/>
        </w:rPr>
        <w:t xml:space="preserve">, </w:t>
      </w:r>
      <w:r w:rsidR="00CA10F6" w:rsidRPr="008036D9">
        <w:rPr>
          <w:rFonts w:cs="Times New Roman"/>
          <w:szCs w:val="24"/>
        </w:rPr>
        <w:t xml:space="preserve"> </w:t>
      </w:r>
      <w:r w:rsidR="002C2883" w:rsidRPr="008036D9">
        <w:rPr>
          <w:rFonts w:cs="Times New Roman"/>
          <w:szCs w:val="24"/>
        </w:rPr>
        <w:t>27. 01. 2012.</w:t>
      </w:r>
      <w:bookmarkStart w:id="0" w:name="_GoBack"/>
      <w:bookmarkEnd w:id="0"/>
    </w:p>
    <w:p w:rsidR="0067105B" w:rsidRPr="008036D9" w:rsidRDefault="0067105B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Наредба за условията и реда за водене на Регистър на Националния архивен фонд. ДВ, бр. 17, 6.03. 2009.</w:t>
      </w:r>
    </w:p>
    <w:p w:rsidR="001C720A" w:rsidRPr="008036D9" w:rsidRDefault="00A8020B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Устройствен правилник на Държавна агенция „Архиви“. Обн. ДВ, бр. 10, 10 февруари 2010, посл. изм. и доп. ДВ, бр. 52, 10 юли 2015.</w:t>
      </w:r>
    </w:p>
    <w:p w:rsidR="001C720A" w:rsidRPr="008036D9" w:rsidRDefault="001C720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5. Методи</w:t>
      </w:r>
      <w:r w:rsidR="007226FB" w:rsidRPr="008036D9">
        <w:rPr>
          <w:rFonts w:cs="Times New Roman"/>
          <w:szCs w:val="24"/>
        </w:rPr>
        <w:t xml:space="preserve">чески кодекс. Свитък </w:t>
      </w:r>
      <w:r w:rsidR="00FB2FC8" w:rsidRPr="008036D9">
        <w:rPr>
          <w:rFonts w:cs="Times New Roman"/>
          <w:szCs w:val="24"/>
        </w:rPr>
        <w:t>І –</w:t>
      </w:r>
      <w:r w:rsidR="0032279E" w:rsidRPr="008036D9">
        <w:rPr>
          <w:rFonts w:cs="Times New Roman"/>
          <w:szCs w:val="24"/>
        </w:rPr>
        <w:t>V</w:t>
      </w:r>
      <w:r w:rsidR="00454E67" w:rsidRPr="008036D9">
        <w:rPr>
          <w:rFonts w:cs="Times New Roman"/>
          <w:szCs w:val="24"/>
        </w:rPr>
        <w:t>.</w:t>
      </w:r>
      <w:r w:rsidR="007226FB" w:rsidRPr="008036D9">
        <w:rPr>
          <w:rFonts w:cs="Times New Roman"/>
          <w:szCs w:val="24"/>
        </w:rPr>
        <w:t xml:space="preserve"> Държавна агенция </w:t>
      </w:r>
      <w:r w:rsidR="00D1420F" w:rsidRPr="008036D9">
        <w:rPr>
          <w:rFonts w:cs="Times New Roman"/>
          <w:szCs w:val="24"/>
        </w:rPr>
        <w:t>„А</w:t>
      </w:r>
      <w:r w:rsidR="007226FB" w:rsidRPr="008036D9">
        <w:rPr>
          <w:rFonts w:cs="Times New Roman"/>
          <w:szCs w:val="24"/>
        </w:rPr>
        <w:t>рхиви</w:t>
      </w:r>
      <w:r w:rsidR="00D1420F" w:rsidRPr="008036D9">
        <w:rPr>
          <w:rFonts w:cs="Times New Roman"/>
          <w:szCs w:val="24"/>
        </w:rPr>
        <w:t>“</w:t>
      </w:r>
      <w:r w:rsidR="007226FB" w:rsidRPr="008036D9">
        <w:rPr>
          <w:rFonts w:cs="Times New Roman"/>
          <w:szCs w:val="24"/>
        </w:rPr>
        <w:t>. София, 2013</w:t>
      </w:r>
      <w:r w:rsidRPr="008036D9">
        <w:rPr>
          <w:rFonts w:cs="Times New Roman"/>
          <w:szCs w:val="24"/>
        </w:rPr>
        <w:t>.</w:t>
      </w:r>
      <w:r w:rsidR="00743E80" w:rsidRPr="008036D9">
        <w:rPr>
          <w:rFonts w:cs="Times New Roman"/>
          <w:szCs w:val="24"/>
        </w:rPr>
        <w:t xml:space="preserve"> Публикуван е</w:t>
      </w:r>
      <w:r w:rsidR="005F3679" w:rsidRPr="008036D9">
        <w:rPr>
          <w:rFonts w:cs="Times New Roman"/>
          <w:szCs w:val="24"/>
        </w:rPr>
        <w:t xml:space="preserve"> в сайта на Държавна агенция „Архиви“ на адрес </w:t>
      </w:r>
      <w:hyperlink r:id="rId5" w:history="1">
        <w:r w:rsidR="005F3679" w:rsidRPr="008036D9">
          <w:rPr>
            <w:rStyle w:val="Hyperlink"/>
            <w:rFonts w:cs="Times New Roman"/>
            <w:szCs w:val="24"/>
          </w:rPr>
          <w:t>https://www.archives.government.bg/</w:t>
        </w:r>
      </w:hyperlink>
      <w:r w:rsidR="005F3679" w:rsidRPr="008036D9">
        <w:rPr>
          <w:rFonts w:cs="Times New Roman"/>
          <w:szCs w:val="24"/>
        </w:rPr>
        <w:t>.</w:t>
      </w:r>
    </w:p>
    <w:p w:rsidR="00D22D81" w:rsidRPr="008036D9" w:rsidRDefault="00D22D81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Закон з</w:t>
      </w:r>
      <w:r w:rsidR="00EB56DE" w:rsidRPr="008036D9">
        <w:rPr>
          <w:rFonts w:cs="Times New Roman"/>
          <w:szCs w:val="24"/>
        </w:rPr>
        <w:t>а електронното управление. (</w:t>
      </w:r>
      <w:r w:rsidRPr="008036D9">
        <w:rPr>
          <w:rFonts w:cs="Times New Roman"/>
          <w:szCs w:val="24"/>
        </w:rPr>
        <w:t>ДВ. бр.46 от 12 юни 2007 г.</w:t>
      </w:r>
      <w:r w:rsidR="00EB56DE" w:rsidRPr="008036D9">
        <w:rPr>
          <w:rFonts w:cs="Times New Roman"/>
          <w:szCs w:val="24"/>
        </w:rPr>
        <w:t xml:space="preserve"> с изм. и доп.).</w:t>
      </w:r>
    </w:p>
    <w:p w:rsidR="00D22D81" w:rsidRPr="008036D9" w:rsidRDefault="00D22D81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Закон за електронния док</w:t>
      </w:r>
      <w:r w:rsidR="00F2227C" w:rsidRPr="008036D9">
        <w:rPr>
          <w:rFonts w:cs="Times New Roman"/>
          <w:szCs w:val="24"/>
        </w:rPr>
        <w:t>ументи електронния подпис. (</w:t>
      </w:r>
      <w:r w:rsidRPr="008036D9">
        <w:rPr>
          <w:rFonts w:cs="Times New Roman"/>
          <w:szCs w:val="24"/>
        </w:rPr>
        <w:t>ДВ, бр. 34 от</w:t>
      </w:r>
    </w:p>
    <w:p w:rsidR="001C720A" w:rsidRPr="008036D9" w:rsidRDefault="00D22D81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 xml:space="preserve">6. 04. </w:t>
      </w:r>
      <w:r w:rsidR="00F2227C" w:rsidRPr="008036D9">
        <w:rPr>
          <w:rFonts w:cs="Times New Roman"/>
          <w:szCs w:val="24"/>
        </w:rPr>
        <w:t>2001 г. с изм. и доп.).</w:t>
      </w:r>
    </w:p>
    <w:p w:rsidR="00080FD0" w:rsidRPr="008036D9" w:rsidRDefault="00080FD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4"/>
        </w:rPr>
      </w:pPr>
    </w:p>
    <w:p w:rsidR="00080FD0" w:rsidRPr="008036D9" w:rsidRDefault="00080FD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szCs w:val="24"/>
        </w:rPr>
      </w:pPr>
      <w:r w:rsidRPr="008036D9">
        <w:rPr>
          <w:rFonts w:cs="Times New Roman"/>
          <w:b/>
          <w:i/>
          <w:szCs w:val="24"/>
        </w:rPr>
        <w:t>Литература:</w:t>
      </w:r>
    </w:p>
    <w:p w:rsidR="001C720A" w:rsidRPr="008036D9" w:rsidRDefault="001C720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Основни проблеми на експертизата на ценността на архивните документи. В</w:t>
      </w:r>
      <w:r w:rsidR="0006693D">
        <w:rPr>
          <w:rFonts w:cs="Times New Roman"/>
          <w:szCs w:val="24"/>
        </w:rPr>
        <w:t xml:space="preserve"> </w:t>
      </w:r>
      <w:r w:rsidRPr="008036D9">
        <w:rPr>
          <w:rFonts w:cs="Times New Roman"/>
          <w:szCs w:val="24"/>
        </w:rPr>
        <w:t>сб. Научни конфер</w:t>
      </w:r>
      <w:r w:rsidR="0032279E" w:rsidRPr="008036D9">
        <w:rPr>
          <w:rFonts w:cs="Times New Roman"/>
          <w:szCs w:val="24"/>
        </w:rPr>
        <w:t>енции по архивознание, т. II, София</w:t>
      </w:r>
      <w:r w:rsidRPr="008036D9">
        <w:rPr>
          <w:rFonts w:cs="Times New Roman"/>
          <w:szCs w:val="24"/>
        </w:rPr>
        <w:t>, 1975.</w:t>
      </w:r>
    </w:p>
    <w:p w:rsidR="001C720A" w:rsidRPr="008036D9" w:rsidRDefault="004D5EFE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Аврамов, И.</w:t>
      </w:r>
      <w:r w:rsidR="00D26364"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Западноевропейската архивна мисъл за понятието архивен</w:t>
      </w:r>
      <w:r w:rsidR="0006693D">
        <w:rPr>
          <w:rFonts w:cs="Times New Roman"/>
          <w:szCs w:val="24"/>
        </w:rPr>
        <w:t xml:space="preserve"> </w:t>
      </w:r>
      <w:r w:rsidR="001B027B" w:rsidRPr="008036D9">
        <w:rPr>
          <w:rFonts w:cs="Times New Roman"/>
          <w:szCs w:val="24"/>
        </w:rPr>
        <w:t>фонд (1841-1930)</w:t>
      </w:r>
      <w:r w:rsidR="00B83D17" w:rsidRPr="008036D9">
        <w:rPr>
          <w:rFonts w:cs="Times New Roman"/>
          <w:szCs w:val="24"/>
        </w:rPr>
        <w:t>. Историческо бъдеще, кн</w:t>
      </w:r>
      <w:r w:rsidR="001C720A" w:rsidRPr="008036D9">
        <w:rPr>
          <w:rFonts w:cs="Times New Roman"/>
          <w:szCs w:val="24"/>
        </w:rPr>
        <w:t>. 1, 2001.</w:t>
      </w:r>
    </w:p>
    <w:p w:rsidR="004D5EFE" w:rsidRPr="008036D9" w:rsidRDefault="004D5EFE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Аврамов, И.</w:t>
      </w:r>
      <w:r w:rsidRPr="008036D9">
        <w:rPr>
          <w:rFonts w:cs="Times New Roman"/>
          <w:szCs w:val="24"/>
        </w:rPr>
        <w:t xml:space="preserve"> Предархивното поле в новия Методически кодекс на Държавна агенция „Архиви“. – В: Университетски четения по архивистика. Т.</w:t>
      </w:r>
      <w:r w:rsidR="009C2BB8" w:rsidRPr="008036D9">
        <w:rPr>
          <w:rFonts w:cs="Times New Roman"/>
          <w:szCs w:val="24"/>
        </w:rPr>
        <w:t xml:space="preserve"> </w:t>
      </w:r>
      <w:r w:rsidRPr="008036D9">
        <w:rPr>
          <w:rFonts w:cs="Times New Roman"/>
          <w:szCs w:val="24"/>
        </w:rPr>
        <w:t>ІV, 2016, 94-140.</w:t>
      </w:r>
    </w:p>
    <w:p w:rsidR="00B405C6" w:rsidRPr="008036D9" w:rsidRDefault="00B405C6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Атанасов, Хр.</w:t>
      </w:r>
      <w:r w:rsidRPr="008036D9">
        <w:rPr>
          <w:rFonts w:cs="Times New Roman"/>
          <w:szCs w:val="24"/>
        </w:rPr>
        <w:t xml:space="preserve"> Повторната употреба на информацията, европейските директиви и българските държавни архиви. Сп. „Архивен преглед“, 2016, кн. 2, 42-47.</w:t>
      </w:r>
    </w:p>
    <w:p w:rsidR="001C720A" w:rsidRPr="008036D9" w:rsidRDefault="009468A3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Дуйчев, Ив.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Л</w:t>
      </w:r>
      <w:r w:rsidR="00FF4CB0" w:rsidRPr="008036D9">
        <w:rPr>
          <w:rFonts w:cs="Times New Roman"/>
          <w:szCs w:val="24"/>
        </w:rPr>
        <w:t>екции по архивистика. София,</w:t>
      </w:r>
      <w:r w:rsidR="001C720A" w:rsidRPr="008036D9">
        <w:rPr>
          <w:rFonts w:cs="Times New Roman"/>
          <w:szCs w:val="24"/>
        </w:rPr>
        <w:t>1993.</w:t>
      </w:r>
    </w:p>
    <w:p w:rsidR="00653018" w:rsidRPr="008036D9" w:rsidRDefault="009468A3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Жечева, Кл.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Пътеводите</w:t>
      </w:r>
      <w:r w:rsidRPr="008036D9">
        <w:rPr>
          <w:rFonts w:cs="Times New Roman"/>
          <w:szCs w:val="24"/>
        </w:rPr>
        <w:t>ли по фондовете на архивите. Известия на държавните архиви</w:t>
      </w:r>
      <w:r w:rsidR="001C720A" w:rsidRPr="008036D9">
        <w:rPr>
          <w:rFonts w:cs="Times New Roman"/>
          <w:szCs w:val="24"/>
        </w:rPr>
        <w:t>, кн. 23, 1972.</w:t>
      </w:r>
    </w:p>
    <w:p w:rsidR="00D83C02" w:rsidRPr="008036D9" w:rsidRDefault="00080FD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Калайджиева, К</w:t>
      </w:r>
      <w:r w:rsidR="00D83C02" w:rsidRPr="008036D9">
        <w:rPr>
          <w:rFonts w:cs="Times New Roman"/>
          <w:i/>
          <w:szCs w:val="24"/>
        </w:rPr>
        <w:t>.</w:t>
      </w:r>
      <w:r w:rsidR="00D83C02" w:rsidRPr="008036D9">
        <w:rPr>
          <w:rFonts w:cs="Times New Roman"/>
          <w:szCs w:val="24"/>
        </w:rPr>
        <w:t xml:space="preserve"> Матер</w:t>
      </w:r>
      <w:r w:rsidR="007D2955" w:rsidRPr="008036D9">
        <w:rPr>
          <w:rFonts w:cs="Times New Roman"/>
          <w:szCs w:val="24"/>
        </w:rPr>
        <w:t>и</w:t>
      </w:r>
      <w:r w:rsidR="00D83C02" w:rsidRPr="008036D9">
        <w:rPr>
          <w:rFonts w:cs="Times New Roman"/>
          <w:szCs w:val="24"/>
        </w:rPr>
        <w:t>али за историята на Народната библиотека в София. София, 2003.</w:t>
      </w:r>
    </w:p>
    <w:p w:rsidR="001C720A" w:rsidRPr="008036D9" w:rsidRDefault="0032279E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Кузманова, М.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История на архивите и организация на архивното дело в</w:t>
      </w:r>
      <w:r w:rsidR="007D2955"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Българ</w:t>
      </w:r>
      <w:r w:rsidR="00C95714" w:rsidRPr="008036D9">
        <w:rPr>
          <w:rFonts w:cs="Times New Roman"/>
          <w:szCs w:val="24"/>
        </w:rPr>
        <w:t>ия. София</w:t>
      </w:r>
      <w:r w:rsidR="00FB3687" w:rsidRPr="008036D9">
        <w:rPr>
          <w:rFonts w:cs="Times New Roman"/>
          <w:szCs w:val="24"/>
        </w:rPr>
        <w:t>, 1966.</w:t>
      </w:r>
    </w:p>
    <w:p w:rsidR="00FB3687" w:rsidRPr="008036D9" w:rsidRDefault="00FB3687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Кочанкова, А.</w:t>
      </w:r>
      <w:r w:rsidRPr="008036D9">
        <w:rPr>
          <w:rFonts w:cs="Times New Roman"/>
          <w:szCs w:val="24"/>
        </w:rPr>
        <w:t xml:space="preserve"> Българско документално наследство: архиви и институции на паметта. София, 2013.</w:t>
      </w:r>
    </w:p>
    <w:p w:rsidR="00BB17C2" w:rsidRPr="008036D9" w:rsidRDefault="00BB17C2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n-GB"/>
        </w:rPr>
      </w:pPr>
      <w:r w:rsidRPr="008036D9">
        <w:rPr>
          <w:rFonts w:cs="Times New Roman"/>
          <w:i/>
          <w:szCs w:val="24"/>
        </w:rPr>
        <w:t>Кочанкова, А.</w:t>
      </w:r>
      <w:r w:rsidRPr="008036D9">
        <w:rPr>
          <w:rFonts w:cs="Times New Roman"/>
          <w:szCs w:val="24"/>
        </w:rPr>
        <w:t xml:space="preserve"> Народната библиотека в София и издирването и съхраняването на националното документално наследство в периода до създаването на централизираната архивна система в България. – В: Общество, памет и образоване (История и обществени нагласи). Т. 3., София,</w:t>
      </w:r>
      <w:r w:rsidR="00733423" w:rsidRPr="008036D9">
        <w:rPr>
          <w:rFonts w:cs="Times New Roman"/>
          <w:szCs w:val="24"/>
        </w:rPr>
        <w:t xml:space="preserve"> 2017, 305-312. </w:t>
      </w:r>
    </w:p>
    <w:p w:rsidR="00FB3687" w:rsidRPr="008036D9" w:rsidRDefault="00FB3687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Кочанкова, А.</w:t>
      </w:r>
      <w:r w:rsidRPr="008036D9">
        <w:rPr>
          <w:rFonts w:cs="Times New Roman"/>
          <w:szCs w:val="24"/>
        </w:rPr>
        <w:t xml:space="preserve"> Институции, архиви, документални източници. Лекции. София, 2019.</w:t>
      </w:r>
    </w:p>
    <w:p w:rsidR="00A24014" w:rsidRPr="008036D9" w:rsidRDefault="00A24014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Кочанкова, А.</w:t>
      </w:r>
      <w:r w:rsidRPr="008036D9">
        <w:rPr>
          <w:rFonts w:cs="Times New Roman"/>
          <w:szCs w:val="24"/>
        </w:rPr>
        <w:t xml:space="preserve"> Съвременни аспекти на сътрудничеството на архивите и другите институции на паметта. Архивен преглед, 2016, кн. 2, 131-138.</w:t>
      </w:r>
    </w:p>
    <w:p w:rsidR="001C720A" w:rsidRPr="008036D9" w:rsidRDefault="001C720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Нейк</w:t>
      </w:r>
      <w:r w:rsidR="009C2BB8" w:rsidRPr="008036D9">
        <w:rPr>
          <w:rFonts w:cs="Times New Roman"/>
          <w:i/>
          <w:szCs w:val="24"/>
        </w:rPr>
        <w:t>ова, А.</w:t>
      </w:r>
      <w:r w:rsidR="009C2BB8" w:rsidRPr="008036D9">
        <w:rPr>
          <w:rFonts w:cs="Times New Roman"/>
          <w:szCs w:val="24"/>
        </w:rPr>
        <w:t xml:space="preserve"> Архиви и общество. София, </w:t>
      </w:r>
      <w:r w:rsidRPr="008036D9">
        <w:rPr>
          <w:rFonts w:cs="Times New Roman"/>
          <w:szCs w:val="24"/>
        </w:rPr>
        <w:t>2007.</w:t>
      </w:r>
    </w:p>
    <w:p w:rsidR="008036D9" w:rsidRDefault="009C2BB8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Нейкова, А.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Съдбата на националното документално наследство до</w:t>
      </w:r>
      <w:r w:rsid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създаването на българските ар</w:t>
      </w:r>
      <w:r w:rsidR="00D478B9" w:rsidRPr="008036D9">
        <w:rPr>
          <w:rFonts w:cs="Times New Roman"/>
          <w:szCs w:val="24"/>
        </w:rPr>
        <w:t>хивни учреждения. – В:</w:t>
      </w:r>
      <w:r w:rsidR="001C720A" w:rsidRPr="008036D9">
        <w:rPr>
          <w:rFonts w:cs="Times New Roman"/>
          <w:szCs w:val="24"/>
        </w:rPr>
        <w:t xml:space="preserve"> Кризата в</w:t>
      </w:r>
      <w:r w:rsid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ис</w:t>
      </w:r>
      <w:r w:rsidR="00D478B9" w:rsidRPr="008036D9">
        <w:rPr>
          <w:rFonts w:cs="Times New Roman"/>
          <w:szCs w:val="24"/>
        </w:rPr>
        <w:t>торическото развитие, София</w:t>
      </w:r>
      <w:r w:rsidR="001C720A" w:rsidRPr="008036D9">
        <w:rPr>
          <w:rFonts w:cs="Times New Roman"/>
          <w:szCs w:val="24"/>
        </w:rPr>
        <w:t>, 1991; Идеи и програми за издирване и</w:t>
      </w:r>
      <w:r w:rsid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публикуване на писмени извори за българската история. ГСУ – ИФ, т. 84-85,</w:t>
      </w:r>
      <w:r w:rsidR="008036D9">
        <w:rPr>
          <w:rFonts w:cs="Times New Roman"/>
          <w:szCs w:val="24"/>
        </w:rPr>
        <w:t xml:space="preserve"> </w:t>
      </w:r>
      <w:r w:rsidR="00D478B9" w:rsidRPr="008036D9">
        <w:rPr>
          <w:rFonts w:cs="Times New Roman"/>
          <w:szCs w:val="24"/>
        </w:rPr>
        <w:t>София</w:t>
      </w:r>
      <w:r w:rsidR="001C720A" w:rsidRPr="008036D9">
        <w:rPr>
          <w:rFonts w:cs="Times New Roman"/>
          <w:szCs w:val="24"/>
        </w:rPr>
        <w:t>, 1992; Българската национална архивна система като централизиран модел</w:t>
      </w:r>
      <w:r w:rsid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– по</w:t>
      </w:r>
      <w:r w:rsidR="00D478B9" w:rsidRPr="008036D9">
        <w:rPr>
          <w:rFonts w:cs="Times New Roman"/>
          <w:szCs w:val="24"/>
        </w:rPr>
        <w:t>стижения, проблеми, тенденции. Архивен преглед</w:t>
      </w:r>
      <w:r w:rsidR="00FF4CB0" w:rsidRPr="008036D9">
        <w:rPr>
          <w:rFonts w:cs="Times New Roman"/>
          <w:szCs w:val="24"/>
        </w:rPr>
        <w:t>, кн. 1-2</w:t>
      </w:r>
      <w:r w:rsidR="00D478B9" w:rsidRPr="008036D9">
        <w:rPr>
          <w:rFonts w:cs="Times New Roman"/>
          <w:szCs w:val="24"/>
        </w:rPr>
        <w:t>,</w:t>
      </w:r>
      <w:r w:rsidR="00FF4CB0" w:rsidRPr="008036D9">
        <w:rPr>
          <w:rFonts w:cs="Times New Roman"/>
          <w:szCs w:val="24"/>
        </w:rPr>
        <w:t xml:space="preserve"> 1995.</w:t>
      </w:r>
    </w:p>
    <w:p w:rsidR="001C720A" w:rsidRPr="008036D9" w:rsidRDefault="00D478B9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Петкова, С.</w:t>
      </w:r>
      <w:r w:rsidRPr="008036D9">
        <w:rPr>
          <w:rFonts w:cs="Times New Roman"/>
          <w:szCs w:val="24"/>
        </w:rPr>
        <w:t xml:space="preserve"> Увод в архивознанието. В. Търново</w:t>
      </w:r>
      <w:r w:rsidR="008938CE" w:rsidRPr="008036D9">
        <w:rPr>
          <w:rFonts w:cs="Times New Roman"/>
          <w:szCs w:val="24"/>
        </w:rPr>
        <w:t xml:space="preserve">, 2011. </w:t>
      </w:r>
    </w:p>
    <w:p w:rsidR="008D3441" w:rsidRPr="008036D9" w:rsidRDefault="008D3441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szCs w:val="24"/>
        </w:rPr>
        <w:t>Петкова, С. Архивистика: избрано, 1960 – 2015. София, 2015.</w:t>
      </w:r>
    </w:p>
    <w:p w:rsidR="00A24014" w:rsidRPr="008036D9" w:rsidRDefault="00B405C6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Симеонова, Евд.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Инвентарни описи на документалните материали в</w:t>
      </w:r>
      <w:r w:rsidR="008036D9">
        <w:rPr>
          <w:rFonts w:cs="Times New Roman"/>
          <w:szCs w:val="24"/>
        </w:rPr>
        <w:t xml:space="preserve"> </w:t>
      </w:r>
      <w:r w:rsidR="006A3AF4" w:rsidRPr="008036D9">
        <w:rPr>
          <w:rFonts w:cs="Times New Roman"/>
          <w:szCs w:val="24"/>
        </w:rPr>
        <w:t>държавните архиви. Известия на държавните архиви</w:t>
      </w:r>
      <w:r w:rsidR="001C720A" w:rsidRPr="008036D9">
        <w:rPr>
          <w:rFonts w:cs="Times New Roman"/>
          <w:szCs w:val="24"/>
        </w:rPr>
        <w:t>, кн. 3, 19</w:t>
      </w:r>
      <w:r w:rsidR="008036D9">
        <w:rPr>
          <w:rFonts w:cs="Times New Roman"/>
          <w:szCs w:val="24"/>
        </w:rPr>
        <w:t>59.</w:t>
      </w:r>
    </w:p>
    <w:p w:rsidR="001C720A" w:rsidRPr="008036D9" w:rsidRDefault="008A4A46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Тодоров, Ю.</w:t>
      </w:r>
      <w:r w:rsidRPr="008036D9">
        <w:rPr>
          <w:rFonts w:cs="Times New Roman"/>
          <w:szCs w:val="24"/>
        </w:rPr>
        <w:t xml:space="preserve"> </w:t>
      </w:r>
      <w:r w:rsidR="001C720A" w:rsidRPr="008036D9">
        <w:rPr>
          <w:rFonts w:cs="Times New Roman"/>
          <w:szCs w:val="24"/>
        </w:rPr>
        <w:t>Електронни документии архив</w:t>
      </w:r>
      <w:r w:rsidR="00AC56BC" w:rsidRPr="008036D9">
        <w:rPr>
          <w:rFonts w:cs="Times New Roman"/>
          <w:szCs w:val="24"/>
        </w:rPr>
        <w:t>и.</w:t>
      </w:r>
      <w:r w:rsidR="00A94B90" w:rsidRPr="008036D9">
        <w:rPr>
          <w:rFonts w:cs="Times New Roman"/>
          <w:szCs w:val="24"/>
        </w:rPr>
        <w:t xml:space="preserve"> – В: </w:t>
      </w:r>
      <w:r w:rsidR="00A24014" w:rsidRPr="008036D9">
        <w:rPr>
          <w:rFonts w:cs="Times New Roman"/>
          <w:szCs w:val="24"/>
        </w:rPr>
        <w:t>История, 2005 г. кн. 1, 42- 56;</w:t>
      </w:r>
      <w:r w:rsidR="008036D9">
        <w:rPr>
          <w:rFonts w:cs="Times New Roman"/>
          <w:szCs w:val="24"/>
        </w:rPr>
        <w:t xml:space="preserve"> </w:t>
      </w:r>
      <w:r w:rsidR="00AC56BC" w:rsidRPr="008036D9">
        <w:rPr>
          <w:rFonts w:cs="Times New Roman"/>
          <w:szCs w:val="24"/>
        </w:rPr>
        <w:t>Бизнессекретар: научно-методическо списание. 2004, кн. 4, 8-11; 2005, кн. 1, 2-6.</w:t>
      </w:r>
    </w:p>
    <w:p w:rsidR="001C720A" w:rsidRPr="008036D9" w:rsidRDefault="008A4A46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Тодоров, Ю</w:t>
      </w:r>
      <w:r w:rsidRPr="008036D9">
        <w:rPr>
          <w:rFonts w:cs="Times New Roman"/>
          <w:szCs w:val="24"/>
        </w:rPr>
        <w:t xml:space="preserve">. Понятието машиночитаемост и концепцията </w:t>
      </w:r>
      <w:r w:rsidRPr="008036D9">
        <w:rPr>
          <w:rFonts w:cs="Times New Roman"/>
          <w:szCs w:val="24"/>
          <w:lang w:val="en-GB"/>
        </w:rPr>
        <w:t>open data</w:t>
      </w:r>
      <w:r w:rsidR="00A94B90" w:rsidRPr="008036D9">
        <w:rPr>
          <w:rFonts w:cs="Times New Roman"/>
          <w:szCs w:val="24"/>
        </w:rPr>
        <w:t xml:space="preserve">. – </w:t>
      </w:r>
      <w:r w:rsidRPr="008036D9">
        <w:rPr>
          <w:rFonts w:cs="Times New Roman"/>
          <w:szCs w:val="24"/>
        </w:rPr>
        <w:t xml:space="preserve">В: </w:t>
      </w:r>
      <w:r w:rsidR="00D936DE" w:rsidRPr="008036D9">
        <w:rPr>
          <w:rFonts w:cs="Times New Roman"/>
          <w:szCs w:val="24"/>
        </w:rPr>
        <w:t xml:space="preserve">Университетски четения по архивистика. Т. 3, ч. ІІ, </w:t>
      </w:r>
      <w:r w:rsidR="00030DCE" w:rsidRPr="008036D9">
        <w:rPr>
          <w:rFonts w:cs="Times New Roman"/>
          <w:szCs w:val="24"/>
        </w:rPr>
        <w:t xml:space="preserve">София, 2015, </w:t>
      </w:r>
      <w:r w:rsidR="00D936DE" w:rsidRPr="008036D9">
        <w:rPr>
          <w:rFonts w:cs="Times New Roman"/>
          <w:szCs w:val="24"/>
        </w:rPr>
        <w:t>21-26.</w:t>
      </w:r>
    </w:p>
    <w:p w:rsidR="00A94B90" w:rsidRPr="0006693D" w:rsidRDefault="00A94B9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036D9">
        <w:rPr>
          <w:rFonts w:cs="Times New Roman"/>
          <w:i/>
          <w:szCs w:val="24"/>
        </w:rPr>
        <w:t>Тодоров, Ю.</w:t>
      </w:r>
      <w:r w:rsidRPr="008036D9">
        <w:rPr>
          <w:rFonts w:cs="Times New Roman"/>
          <w:szCs w:val="24"/>
        </w:rPr>
        <w:t xml:space="preserve"> Към някои проблеми за дългосрочното архивиране на информация. –В:</w:t>
      </w:r>
      <w:r w:rsidR="0006693D">
        <w:rPr>
          <w:rFonts w:cs="Times New Roman"/>
          <w:szCs w:val="24"/>
        </w:rPr>
        <w:t xml:space="preserve"> </w:t>
      </w:r>
      <w:r w:rsidRPr="008036D9">
        <w:rPr>
          <w:rFonts w:cs="Times New Roman"/>
          <w:szCs w:val="24"/>
        </w:rPr>
        <w:t>Университетски четения по архивистика. Т. 4. София, 2016, 23-28.</w:t>
      </w:r>
    </w:p>
    <w:p w:rsidR="001C720A" w:rsidRPr="008036D9" w:rsidRDefault="001C720A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C5722C" w:rsidRDefault="0006693D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Полезни сайтове:</w:t>
      </w:r>
    </w:p>
    <w:p w:rsidR="0006693D" w:rsidRDefault="005B4A10" w:rsidP="004268BB">
      <w:pPr>
        <w:autoSpaceDE w:val="0"/>
        <w:autoSpaceDN w:val="0"/>
        <w:adjustRightInd w:val="0"/>
        <w:spacing w:after="0"/>
        <w:jc w:val="both"/>
      </w:pPr>
      <w:hyperlink r:id="rId6" w:history="1">
        <w:r w:rsidR="0006693D" w:rsidRPr="0006693D">
          <w:rPr>
            <w:color w:val="0000FF"/>
            <w:u w:val="single"/>
          </w:rPr>
          <w:t>https://www.archives.government.bg/</w:t>
        </w:r>
      </w:hyperlink>
    </w:p>
    <w:p w:rsidR="0006693D" w:rsidRPr="008036D9" w:rsidRDefault="005B4A10" w:rsidP="004268BB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hyperlink r:id="rId7" w:history="1">
        <w:r w:rsidR="0006693D" w:rsidRPr="0006693D">
          <w:rPr>
            <w:color w:val="0000FF"/>
            <w:u w:val="single"/>
          </w:rPr>
          <w:t>https://electronic-library.org/content/index.php</w:t>
        </w:r>
      </w:hyperlink>
    </w:p>
    <w:sectPr w:rsidR="0006693D" w:rsidRPr="0080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624"/>
    <w:multiLevelType w:val="hybridMultilevel"/>
    <w:tmpl w:val="95CA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350"/>
    <w:multiLevelType w:val="hybridMultilevel"/>
    <w:tmpl w:val="6B48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0A"/>
    <w:rsid w:val="00015354"/>
    <w:rsid w:val="00030DCE"/>
    <w:rsid w:val="00037B23"/>
    <w:rsid w:val="00045282"/>
    <w:rsid w:val="0006693D"/>
    <w:rsid w:val="00080FD0"/>
    <w:rsid w:val="001139AB"/>
    <w:rsid w:val="0013211B"/>
    <w:rsid w:val="001601D2"/>
    <w:rsid w:val="00161FC8"/>
    <w:rsid w:val="00171331"/>
    <w:rsid w:val="001B027B"/>
    <w:rsid w:val="001C4B52"/>
    <w:rsid w:val="001C720A"/>
    <w:rsid w:val="001F5466"/>
    <w:rsid w:val="002024DC"/>
    <w:rsid w:val="002220AA"/>
    <w:rsid w:val="002329AC"/>
    <w:rsid w:val="00243475"/>
    <w:rsid w:val="002934B8"/>
    <w:rsid w:val="002C2883"/>
    <w:rsid w:val="002E7D17"/>
    <w:rsid w:val="0032279E"/>
    <w:rsid w:val="00341964"/>
    <w:rsid w:val="003F0455"/>
    <w:rsid w:val="004268BB"/>
    <w:rsid w:val="00454E67"/>
    <w:rsid w:val="004818F6"/>
    <w:rsid w:val="004B4881"/>
    <w:rsid w:val="004D5EFE"/>
    <w:rsid w:val="00547395"/>
    <w:rsid w:val="005A0C71"/>
    <w:rsid w:val="005A5B86"/>
    <w:rsid w:val="005B135D"/>
    <w:rsid w:val="005B4A10"/>
    <w:rsid w:val="005E01CC"/>
    <w:rsid w:val="005F3679"/>
    <w:rsid w:val="00635719"/>
    <w:rsid w:val="00653018"/>
    <w:rsid w:val="0067105B"/>
    <w:rsid w:val="00695D76"/>
    <w:rsid w:val="006A3AF4"/>
    <w:rsid w:val="007226FB"/>
    <w:rsid w:val="00733423"/>
    <w:rsid w:val="00743E80"/>
    <w:rsid w:val="00791ACD"/>
    <w:rsid w:val="007C2B68"/>
    <w:rsid w:val="007C509C"/>
    <w:rsid w:val="007D2955"/>
    <w:rsid w:val="007E1983"/>
    <w:rsid w:val="008036D9"/>
    <w:rsid w:val="00856453"/>
    <w:rsid w:val="00861E57"/>
    <w:rsid w:val="00890195"/>
    <w:rsid w:val="008938CE"/>
    <w:rsid w:val="00897FB5"/>
    <w:rsid w:val="008A4A46"/>
    <w:rsid w:val="008C2111"/>
    <w:rsid w:val="008D3441"/>
    <w:rsid w:val="0091528A"/>
    <w:rsid w:val="00922954"/>
    <w:rsid w:val="009468A3"/>
    <w:rsid w:val="0096239C"/>
    <w:rsid w:val="009758B8"/>
    <w:rsid w:val="009C2BB8"/>
    <w:rsid w:val="009F461C"/>
    <w:rsid w:val="00A01D8B"/>
    <w:rsid w:val="00A24014"/>
    <w:rsid w:val="00A8020B"/>
    <w:rsid w:val="00A94B90"/>
    <w:rsid w:val="00AB6BEA"/>
    <w:rsid w:val="00AC56BC"/>
    <w:rsid w:val="00AF404C"/>
    <w:rsid w:val="00B405C6"/>
    <w:rsid w:val="00B83D17"/>
    <w:rsid w:val="00BA012D"/>
    <w:rsid w:val="00BB17C2"/>
    <w:rsid w:val="00BC2080"/>
    <w:rsid w:val="00BE5383"/>
    <w:rsid w:val="00BF4BE9"/>
    <w:rsid w:val="00C23430"/>
    <w:rsid w:val="00C5722C"/>
    <w:rsid w:val="00C95714"/>
    <w:rsid w:val="00C96674"/>
    <w:rsid w:val="00CA10F6"/>
    <w:rsid w:val="00D1420F"/>
    <w:rsid w:val="00D22D81"/>
    <w:rsid w:val="00D26364"/>
    <w:rsid w:val="00D478B9"/>
    <w:rsid w:val="00D67C0A"/>
    <w:rsid w:val="00D75F80"/>
    <w:rsid w:val="00D83C02"/>
    <w:rsid w:val="00D86B9A"/>
    <w:rsid w:val="00D86DB7"/>
    <w:rsid w:val="00D936DE"/>
    <w:rsid w:val="00DA2BF3"/>
    <w:rsid w:val="00E1774A"/>
    <w:rsid w:val="00E21573"/>
    <w:rsid w:val="00E21998"/>
    <w:rsid w:val="00E304CB"/>
    <w:rsid w:val="00E3518D"/>
    <w:rsid w:val="00EB56DE"/>
    <w:rsid w:val="00EF0039"/>
    <w:rsid w:val="00EF6DCF"/>
    <w:rsid w:val="00F2227C"/>
    <w:rsid w:val="00F27FA3"/>
    <w:rsid w:val="00F44955"/>
    <w:rsid w:val="00F45FA2"/>
    <w:rsid w:val="00F468A5"/>
    <w:rsid w:val="00F63C88"/>
    <w:rsid w:val="00F73D26"/>
    <w:rsid w:val="00F74910"/>
    <w:rsid w:val="00FB2FC8"/>
    <w:rsid w:val="00FB3687"/>
    <w:rsid w:val="00FF1DE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88F2"/>
  <w15:docId w15:val="{80ACDA72-2F2B-487B-955A-32B1F84A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6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DE7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ctronic-library.org/conte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ves.government.bg/" TargetMode="External"/><Relationship Id="rId5" Type="http://schemas.openxmlformats.org/officeDocument/2006/relationships/hyperlink" Target="https://www.archives.government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Anna Kochankova</cp:lastModifiedBy>
  <cp:revision>6</cp:revision>
  <dcterms:created xsi:type="dcterms:W3CDTF">2020-07-10T08:37:00Z</dcterms:created>
  <dcterms:modified xsi:type="dcterms:W3CDTF">2020-07-10T08:56:00Z</dcterms:modified>
</cp:coreProperties>
</file>