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3B" w:rsidRDefault="0085603C" w:rsidP="00F77C3F">
      <w:pPr>
        <w:pStyle w:val="j12"/>
        <w:spacing w:before="0" w:beforeAutospacing="0" w:after="0" w:afterAutospacing="0"/>
        <w:rPr>
          <w:b/>
          <w:sz w:val="28"/>
          <w:szCs w:val="28"/>
        </w:rPr>
      </w:pPr>
      <w:r w:rsidRPr="0085603C">
        <w:rPr>
          <w:b/>
          <w:noProof/>
          <w:sz w:val="28"/>
          <w:szCs w:val="28"/>
        </w:rPr>
        <w:drawing>
          <wp:inline distT="0" distB="0" distL="0" distR="0">
            <wp:extent cx="6121400" cy="4591050"/>
            <wp:effectExtent l="0" t="0" r="0" b="0"/>
            <wp:docPr id="1" name="Picture 1" descr="C:\Users\Admin\AppData\Local\Microsoft\Windows\INetCache\Content.Outlook\I3GM8RS8\al-Farab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I3GM8RS8\al-Farabi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02" w:rsidRDefault="00860102" w:rsidP="00860102">
      <w:pPr>
        <w:pStyle w:val="j12"/>
        <w:spacing w:before="0" w:beforeAutospacing="0" w:after="0" w:afterAutospacing="0"/>
        <w:rPr>
          <w:sz w:val="28"/>
          <w:szCs w:val="28"/>
        </w:rPr>
      </w:pPr>
    </w:p>
    <w:p w:rsidR="00605796" w:rsidRPr="00605796" w:rsidRDefault="00605796" w:rsidP="00101B07">
      <w:pPr>
        <w:pStyle w:val="yiv6755699030msoplaintext"/>
        <w:shd w:val="clear" w:color="auto" w:fill="FFFFFF"/>
        <w:spacing w:before="0" w:beforeAutospacing="0" w:after="120" w:afterAutospacing="0"/>
        <w:jc w:val="center"/>
        <w:rPr>
          <w:bCs/>
          <w:color w:val="1D2228"/>
          <w:sz w:val="28"/>
          <w:szCs w:val="28"/>
        </w:rPr>
      </w:pPr>
      <w:r w:rsidRPr="00605796">
        <w:rPr>
          <w:bCs/>
          <w:color w:val="1D2228"/>
          <w:sz w:val="28"/>
          <w:szCs w:val="28"/>
        </w:rPr>
        <w:t>МЕЖДУНАРОДНА НАУЧНА КОНФЕРЕНЦИЯ</w:t>
      </w:r>
    </w:p>
    <w:p w:rsidR="004E2CF1" w:rsidRPr="004E2CF1" w:rsidRDefault="00605796" w:rsidP="00101B07">
      <w:pPr>
        <w:pStyle w:val="yiv6755699030msoplaintext"/>
        <w:shd w:val="clear" w:color="auto" w:fill="FFFFFF"/>
        <w:spacing w:before="0" w:beforeAutospacing="0" w:after="0" w:afterAutospacing="0"/>
        <w:jc w:val="center"/>
        <w:rPr>
          <w:b/>
          <w:color w:val="1D2228"/>
          <w:sz w:val="28"/>
          <w:szCs w:val="28"/>
        </w:rPr>
      </w:pPr>
      <w:r>
        <w:rPr>
          <w:b/>
          <w:color w:val="1D2228"/>
          <w:sz w:val="28"/>
          <w:szCs w:val="28"/>
        </w:rPr>
        <w:t>П</w:t>
      </w:r>
      <w:r w:rsidR="004E2CF1">
        <w:rPr>
          <w:b/>
          <w:color w:val="1D2228"/>
          <w:sz w:val="28"/>
          <w:szCs w:val="28"/>
        </w:rPr>
        <w:t>о повод</w:t>
      </w:r>
      <w:r w:rsidR="004E2CF1" w:rsidRPr="004E2CF1">
        <w:rPr>
          <w:b/>
          <w:color w:val="1D2228"/>
          <w:sz w:val="28"/>
          <w:szCs w:val="28"/>
        </w:rPr>
        <w:t xml:space="preserve"> 1 150-годишнинита</w:t>
      </w:r>
    </w:p>
    <w:p w:rsidR="004E2CF1" w:rsidRPr="004E2CF1" w:rsidRDefault="004E2CF1" w:rsidP="00101B07">
      <w:pPr>
        <w:pStyle w:val="yiv6755699030msoplaintext"/>
        <w:shd w:val="clear" w:color="auto" w:fill="FFFFFF"/>
        <w:spacing w:before="0" w:beforeAutospacing="0" w:after="120" w:afterAutospacing="0"/>
        <w:jc w:val="center"/>
        <w:rPr>
          <w:b/>
          <w:color w:val="1D2228"/>
          <w:sz w:val="28"/>
          <w:szCs w:val="28"/>
        </w:rPr>
      </w:pPr>
      <w:r w:rsidRPr="004E2CF1">
        <w:rPr>
          <w:b/>
          <w:color w:val="1D2228"/>
          <w:sz w:val="28"/>
          <w:szCs w:val="28"/>
        </w:rPr>
        <w:t>от рожден</w:t>
      </w:r>
      <w:r>
        <w:rPr>
          <w:b/>
          <w:color w:val="1D2228"/>
          <w:sz w:val="28"/>
          <w:szCs w:val="28"/>
        </w:rPr>
        <w:t>ието на философа енциклопедист и учител на Изтока</w:t>
      </w:r>
    </w:p>
    <w:p w:rsidR="004E2CF1" w:rsidRPr="004E2CF1" w:rsidRDefault="004E2CF1" w:rsidP="00101B07">
      <w:pPr>
        <w:pStyle w:val="yiv6755699030msoplaintext"/>
        <w:shd w:val="clear" w:color="auto" w:fill="FFFFFF"/>
        <w:spacing w:before="0" w:beforeAutospacing="0" w:after="0" w:afterAutospacing="0"/>
        <w:jc w:val="center"/>
        <w:rPr>
          <w:b/>
          <w:color w:val="1D2228"/>
          <w:sz w:val="28"/>
          <w:szCs w:val="28"/>
        </w:rPr>
      </w:pPr>
      <w:r w:rsidRPr="004E2CF1">
        <w:rPr>
          <w:b/>
          <w:color w:val="1D2228"/>
          <w:sz w:val="28"/>
          <w:szCs w:val="28"/>
        </w:rPr>
        <w:t xml:space="preserve">Абу </w:t>
      </w:r>
      <w:proofErr w:type="spellStart"/>
      <w:r w:rsidRPr="004E2CF1">
        <w:rPr>
          <w:b/>
          <w:color w:val="1D2228"/>
          <w:sz w:val="28"/>
          <w:szCs w:val="28"/>
        </w:rPr>
        <w:t>Наср</w:t>
      </w:r>
      <w:proofErr w:type="spellEnd"/>
      <w:r w:rsidRPr="004E2CF1">
        <w:rPr>
          <w:b/>
          <w:color w:val="1D2228"/>
          <w:sz w:val="28"/>
          <w:szCs w:val="28"/>
        </w:rPr>
        <w:t xml:space="preserve"> ал-</w:t>
      </w:r>
      <w:proofErr w:type="spellStart"/>
      <w:r w:rsidRPr="004E2CF1">
        <w:rPr>
          <w:b/>
          <w:color w:val="1D2228"/>
          <w:sz w:val="28"/>
          <w:szCs w:val="28"/>
        </w:rPr>
        <w:t>Фараби</w:t>
      </w:r>
      <w:proofErr w:type="spellEnd"/>
    </w:p>
    <w:p w:rsidR="002B50BA" w:rsidRPr="004E2CF1" w:rsidRDefault="002B50BA" w:rsidP="00101B07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BA" w:rsidRPr="00C0382E" w:rsidRDefault="002B50BA" w:rsidP="00101B07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3B" w:rsidRPr="006B7E44" w:rsidRDefault="006B7E44" w:rsidP="00101B07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E44">
        <w:rPr>
          <w:rFonts w:ascii="Times New Roman" w:hAnsi="Times New Roman" w:cs="Times New Roman"/>
          <w:bCs/>
          <w:sz w:val="28"/>
          <w:szCs w:val="28"/>
        </w:rPr>
        <w:t>СОФИЙСКИ УНИВЕРСИТЕТ „СВ. КЛИМЕНТ ОХРИДСКИ“</w:t>
      </w:r>
    </w:p>
    <w:p w:rsidR="000F0A3B" w:rsidRPr="006B7E44" w:rsidRDefault="00CC0234" w:rsidP="00101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44">
        <w:rPr>
          <w:rFonts w:ascii="Times New Roman" w:hAnsi="Times New Roman" w:cs="Times New Roman"/>
          <w:b/>
          <w:sz w:val="28"/>
          <w:szCs w:val="28"/>
        </w:rPr>
        <w:t>Факултет</w:t>
      </w:r>
      <w:r w:rsidR="006B7E44">
        <w:rPr>
          <w:rFonts w:ascii="Times New Roman" w:hAnsi="Times New Roman" w:cs="Times New Roman"/>
          <w:b/>
          <w:sz w:val="28"/>
          <w:szCs w:val="28"/>
        </w:rPr>
        <w:t>ът</w:t>
      </w:r>
      <w:r w:rsidR="000F0A3B" w:rsidRPr="006B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01" w:rsidRPr="006B7E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0A3B" w:rsidRPr="006B7E44">
        <w:rPr>
          <w:rFonts w:ascii="Times New Roman" w:hAnsi="Times New Roman" w:cs="Times New Roman"/>
          <w:b/>
          <w:sz w:val="28"/>
          <w:szCs w:val="28"/>
        </w:rPr>
        <w:t>класически и нови филологии</w:t>
      </w:r>
    </w:p>
    <w:p w:rsidR="000F0A3B" w:rsidRPr="006B7E44" w:rsidRDefault="000E5699" w:rsidP="00101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44">
        <w:rPr>
          <w:rFonts w:ascii="Times New Roman" w:hAnsi="Times New Roman" w:cs="Times New Roman"/>
          <w:b/>
          <w:sz w:val="28"/>
          <w:szCs w:val="28"/>
        </w:rPr>
        <w:t>Научно-образовател</w:t>
      </w:r>
      <w:r w:rsidR="006B7E44">
        <w:rPr>
          <w:rFonts w:ascii="Times New Roman" w:hAnsi="Times New Roman" w:cs="Times New Roman"/>
          <w:b/>
          <w:sz w:val="28"/>
          <w:szCs w:val="28"/>
        </w:rPr>
        <w:t>ният</w:t>
      </w:r>
      <w:r w:rsidR="000F0A3B" w:rsidRPr="006B7E4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C0234" w:rsidRPr="006B7E44">
        <w:rPr>
          <w:rFonts w:ascii="Times New Roman" w:hAnsi="Times New Roman" w:cs="Times New Roman"/>
          <w:b/>
          <w:sz w:val="28"/>
          <w:szCs w:val="28"/>
        </w:rPr>
        <w:t>културен</w:t>
      </w:r>
      <w:r w:rsidR="005D1C42" w:rsidRPr="006B7E44">
        <w:rPr>
          <w:rFonts w:ascii="Times New Roman" w:hAnsi="Times New Roman" w:cs="Times New Roman"/>
          <w:b/>
          <w:sz w:val="28"/>
          <w:szCs w:val="28"/>
        </w:rPr>
        <w:t xml:space="preserve"> център „А</w:t>
      </w:r>
      <w:r w:rsidR="000F0A3B" w:rsidRPr="006B7E44">
        <w:rPr>
          <w:rFonts w:ascii="Times New Roman" w:hAnsi="Times New Roman" w:cs="Times New Roman"/>
          <w:b/>
          <w:sz w:val="28"/>
          <w:szCs w:val="28"/>
        </w:rPr>
        <w:t>л-</w:t>
      </w:r>
      <w:proofErr w:type="spellStart"/>
      <w:r w:rsidR="000F0A3B" w:rsidRPr="006B7E44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="000F0A3B" w:rsidRPr="006B7E44">
        <w:rPr>
          <w:rFonts w:ascii="Times New Roman" w:hAnsi="Times New Roman" w:cs="Times New Roman"/>
          <w:b/>
          <w:sz w:val="28"/>
          <w:szCs w:val="28"/>
        </w:rPr>
        <w:t>“</w:t>
      </w:r>
      <w:r w:rsidR="00101B07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283B1E" w:rsidRPr="006B7E44" w:rsidRDefault="000E5699" w:rsidP="0010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44">
        <w:rPr>
          <w:rFonts w:ascii="Times New Roman" w:hAnsi="Times New Roman" w:cs="Times New Roman"/>
          <w:b/>
          <w:sz w:val="28"/>
          <w:szCs w:val="28"/>
        </w:rPr>
        <w:t>Катедра</w:t>
      </w:r>
      <w:r w:rsidR="006B7E44">
        <w:rPr>
          <w:rFonts w:ascii="Times New Roman" w:hAnsi="Times New Roman" w:cs="Times New Roman"/>
          <w:b/>
          <w:sz w:val="28"/>
          <w:szCs w:val="28"/>
        </w:rPr>
        <w:t>та</w:t>
      </w:r>
      <w:r w:rsidR="00283B1E" w:rsidRPr="006B7E44">
        <w:rPr>
          <w:rFonts w:ascii="Times New Roman" w:hAnsi="Times New Roman" w:cs="Times New Roman"/>
          <w:b/>
          <w:sz w:val="28"/>
          <w:szCs w:val="28"/>
        </w:rPr>
        <w:t xml:space="preserve"> по арабистика и семитология</w:t>
      </w:r>
    </w:p>
    <w:p w:rsidR="002B50BA" w:rsidRPr="00C0382E" w:rsidRDefault="002B50BA" w:rsidP="00101B07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3B" w:rsidRPr="006B7E44" w:rsidRDefault="000F0A3B" w:rsidP="00101B07">
      <w:pPr>
        <w:pStyle w:val="ListParagraph"/>
        <w:shd w:val="clear" w:color="auto" w:fill="F2F2F2" w:themeFill="background1" w:themeFillShade="F2"/>
        <w:spacing w:after="120"/>
        <w:ind w:left="0" w:firstLine="6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E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Организират </w:t>
      </w:r>
      <w:r w:rsidR="00F77C3F" w:rsidRPr="006B7E44">
        <w:rPr>
          <w:rFonts w:ascii="Times New Roman" w:hAnsi="Times New Roman" w:cs="Times New Roman"/>
          <w:bCs/>
          <w:i/>
          <w:iCs/>
          <w:sz w:val="28"/>
          <w:szCs w:val="28"/>
        </w:rPr>
        <w:t>международна конференция</w:t>
      </w:r>
      <w:r w:rsidRPr="006B7E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тема</w:t>
      </w:r>
      <w:r w:rsidR="00025E01" w:rsidRPr="006B7E44">
        <w:rPr>
          <w:rFonts w:ascii="Times New Roman" w:hAnsi="Times New Roman" w:cs="Times New Roman"/>
          <w:bCs/>
          <w:sz w:val="28"/>
          <w:szCs w:val="28"/>
        </w:rPr>
        <w:t>:</w:t>
      </w:r>
    </w:p>
    <w:p w:rsidR="00E75A51" w:rsidRDefault="00F77C3F" w:rsidP="00101B07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7">
        <w:rPr>
          <w:rFonts w:ascii="Times New Roman" w:hAnsi="Times New Roman" w:cs="Times New Roman"/>
          <w:bCs/>
          <w:sz w:val="28"/>
          <w:szCs w:val="28"/>
        </w:rPr>
        <w:t>„</w:t>
      </w:r>
      <w:r w:rsidRPr="008B1988">
        <w:rPr>
          <w:rFonts w:ascii="Times New Roman" w:hAnsi="Times New Roman" w:cs="Times New Roman"/>
          <w:b/>
          <w:sz w:val="28"/>
          <w:szCs w:val="28"/>
        </w:rPr>
        <w:t xml:space="preserve">Учените се обединяват – </w:t>
      </w:r>
      <w:proofErr w:type="spellStart"/>
      <w:r w:rsidRPr="008B1988">
        <w:rPr>
          <w:rFonts w:ascii="Times New Roman" w:hAnsi="Times New Roman" w:cs="Times New Roman"/>
          <w:b/>
          <w:sz w:val="28"/>
          <w:szCs w:val="28"/>
        </w:rPr>
        <w:t>синергия</w:t>
      </w:r>
      <w:proofErr w:type="spellEnd"/>
      <w:r w:rsidRPr="008B1988">
        <w:rPr>
          <w:rFonts w:ascii="Times New Roman" w:hAnsi="Times New Roman" w:cs="Times New Roman"/>
          <w:b/>
          <w:sz w:val="28"/>
          <w:szCs w:val="28"/>
        </w:rPr>
        <w:t xml:space="preserve"> между хуманитарни и естествени</w:t>
      </w:r>
    </w:p>
    <w:p w:rsidR="00F77C3F" w:rsidRPr="008B1988" w:rsidRDefault="00F77C3F" w:rsidP="00101B07">
      <w:pPr>
        <w:shd w:val="clear" w:color="auto" w:fill="F2F2F2" w:themeFill="background1" w:themeFillShade="F2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88">
        <w:rPr>
          <w:rFonts w:ascii="Times New Roman" w:hAnsi="Times New Roman" w:cs="Times New Roman"/>
          <w:b/>
          <w:sz w:val="28"/>
          <w:szCs w:val="28"/>
        </w:rPr>
        <w:t xml:space="preserve">науки </w:t>
      </w:r>
      <w:r w:rsidR="00E75A51">
        <w:rPr>
          <w:rFonts w:ascii="Times New Roman" w:hAnsi="Times New Roman" w:cs="Times New Roman"/>
          <w:b/>
          <w:sz w:val="28"/>
          <w:szCs w:val="28"/>
        </w:rPr>
        <w:t>в образованието и културата</w:t>
      </w:r>
      <w:r w:rsidRPr="00101B07">
        <w:rPr>
          <w:rFonts w:ascii="Times New Roman" w:hAnsi="Times New Roman" w:cs="Times New Roman"/>
          <w:bCs/>
          <w:sz w:val="28"/>
          <w:szCs w:val="28"/>
        </w:rPr>
        <w:t>“</w:t>
      </w:r>
    </w:p>
    <w:p w:rsidR="00F77C3F" w:rsidRPr="00B11956" w:rsidRDefault="00025E01" w:rsidP="00871697">
      <w:pPr>
        <w:spacing w:after="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DE">
        <w:rPr>
          <w:rFonts w:ascii="Times New Roman" w:hAnsi="Times New Roman" w:cs="Times New Roman"/>
          <w:b/>
          <w:sz w:val="28"/>
          <w:szCs w:val="28"/>
        </w:rPr>
        <w:lastRenderedPageBreak/>
        <w:t>Място</w:t>
      </w:r>
      <w:r w:rsidR="00A65D08">
        <w:rPr>
          <w:rFonts w:ascii="Times New Roman" w:hAnsi="Times New Roman" w:cs="Times New Roman"/>
          <w:b/>
          <w:sz w:val="28"/>
          <w:szCs w:val="28"/>
        </w:rPr>
        <w:t>, време</w:t>
      </w:r>
      <w:r w:rsidRPr="00A821DE">
        <w:rPr>
          <w:rFonts w:ascii="Times New Roman" w:hAnsi="Times New Roman" w:cs="Times New Roman"/>
          <w:b/>
          <w:sz w:val="28"/>
          <w:szCs w:val="28"/>
        </w:rPr>
        <w:t>:</w:t>
      </w:r>
      <w:r w:rsidRPr="00B11956">
        <w:rPr>
          <w:rFonts w:ascii="Times New Roman" w:hAnsi="Times New Roman" w:cs="Times New Roman"/>
          <w:sz w:val="28"/>
          <w:szCs w:val="28"/>
        </w:rPr>
        <w:t xml:space="preserve"> </w:t>
      </w:r>
      <w:r w:rsidR="00F77C3F" w:rsidRPr="00B11956">
        <w:rPr>
          <w:rFonts w:ascii="Times New Roman" w:hAnsi="Times New Roman" w:cs="Times New Roman"/>
          <w:sz w:val="28"/>
          <w:szCs w:val="28"/>
        </w:rPr>
        <w:t xml:space="preserve"> </w:t>
      </w:r>
      <w:r w:rsidR="008B2509" w:rsidRPr="008B2509">
        <w:rPr>
          <w:rFonts w:ascii="Times New Roman" w:hAnsi="Times New Roman" w:cs="Times New Roman"/>
          <w:b/>
          <w:sz w:val="28"/>
          <w:szCs w:val="28"/>
        </w:rPr>
        <w:t>гр.</w:t>
      </w:r>
      <w:r w:rsidR="008B2509">
        <w:rPr>
          <w:rFonts w:ascii="Times New Roman" w:hAnsi="Times New Roman" w:cs="Times New Roman"/>
          <w:sz w:val="28"/>
          <w:szCs w:val="28"/>
        </w:rPr>
        <w:t xml:space="preserve"> </w:t>
      </w:r>
      <w:r w:rsidR="00F77C3F" w:rsidRPr="000458B3">
        <w:rPr>
          <w:rFonts w:ascii="Times New Roman" w:hAnsi="Times New Roman" w:cs="Times New Roman"/>
          <w:b/>
          <w:sz w:val="28"/>
          <w:szCs w:val="28"/>
        </w:rPr>
        <w:t>София</w:t>
      </w:r>
      <w:r w:rsidR="00871697" w:rsidRPr="000458B3">
        <w:rPr>
          <w:rFonts w:ascii="Times New Roman" w:hAnsi="Times New Roman" w:cs="Times New Roman"/>
          <w:b/>
          <w:sz w:val="28"/>
          <w:szCs w:val="28"/>
        </w:rPr>
        <w:t>,</w:t>
      </w:r>
      <w:r w:rsidR="00FE4376" w:rsidRPr="0004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08" w:rsidRPr="00045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7673" w:rsidRPr="000458B3">
        <w:rPr>
          <w:rFonts w:ascii="Times New Roman" w:hAnsi="Times New Roman" w:cs="Times New Roman"/>
          <w:b/>
          <w:sz w:val="28"/>
          <w:szCs w:val="28"/>
        </w:rPr>
        <w:t>12</w:t>
      </w:r>
      <w:r w:rsidR="00871697" w:rsidRPr="000458B3">
        <w:rPr>
          <w:rFonts w:ascii="Times New Roman" w:hAnsi="Times New Roman" w:cs="Times New Roman"/>
          <w:b/>
          <w:sz w:val="28"/>
          <w:szCs w:val="28"/>
        </w:rPr>
        <w:t>–</w:t>
      </w:r>
      <w:r w:rsidR="00A77673" w:rsidRPr="000458B3">
        <w:rPr>
          <w:rFonts w:ascii="Times New Roman" w:hAnsi="Times New Roman" w:cs="Times New Roman"/>
          <w:b/>
          <w:sz w:val="28"/>
          <w:szCs w:val="28"/>
        </w:rPr>
        <w:t>14</w:t>
      </w:r>
      <w:r w:rsidR="00F77C3F" w:rsidRPr="0004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376" w:rsidRPr="000458B3">
        <w:rPr>
          <w:rFonts w:ascii="Times New Roman" w:hAnsi="Times New Roman" w:cs="Times New Roman"/>
          <w:b/>
          <w:sz w:val="28"/>
          <w:szCs w:val="28"/>
        </w:rPr>
        <w:t xml:space="preserve">октомври, </w:t>
      </w:r>
      <w:r w:rsidR="00A65D08" w:rsidRPr="0004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376" w:rsidRPr="000458B3">
        <w:rPr>
          <w:rFonts w:ascii="Times New Roman" w:hAnsi="Times New Roman" w:cs="Times New Roman"/>
          <w:b/>
          <w:sz w:val="28"/>
          <w:szCs w:val="28"/>
        </w:rPr>
        <w:t>2020</w:t>
      </w:r>
      <w:r w:rsidR="00A65D08" w:rsidRPr="000458B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77C3F" w:rsidRPr="000458B3">
        <w:rPr>
          <w:rFonts w:ascii="Times New Roman" w:hAnsi="Times New Roman" w:cs="Times New Roman"/>
          <w:b/>
          <w:sz w:val="28"/>
          <w:szCs w:val="28"/>
        </w:rPr>
        <w:t>,</w:t>
      </w:r>
      <w:r w:rsidR="00A65D08" w:rsidRPr="0004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697" w:rsidRPr="000458B3">
        <w:rPr>
          <w:rFonts w:ascii="Times New Roman" w:hAnsi="Times New Roman" w:cs="Times New Roman"/>
          <w:b/>
          <w:sz w:val="28"/>
          <w:szCs w:val="28"/>
        </w:rPr>
        <w:t>Софийски у</w:t>
      </w:r>
      <w:r w:rsidR="00F77C3F" w:rsidRPr="000458B3">
        <w:rPr>
          <w:rFonts w:ascii="Times New Roman" w:hAnsi="Times New Roman" w:cs="Times New Roman"/>
          <w:b/>
          <w:sz w:val="28"/>
          <w:szCs w:val="28"/>
        </w:rPr>
        <w:t>ниверситет</w:t>
      </w:r>
      <w:r w:rsidR="00882653" w:rsidRPr="0004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C3F" w:rsidRPr="000458B3">
        <w:rPr>
          <w:rFonts w:ascii="Times New Roman" w:hAnsi="Times New Roman" w:cs="Times New Roman"/>
          <w:b/>
          <w:sz w:val="28"/>
          <w:szCs w:val="28"/>
        </w:rPr>
        <w:t>„Св. Климент Охридски“</w:t>
      </w:r>
      <w:r w:rsidR="00F45745" w:rsidRPr="000458B3">
        <w:rPr>
          <w:rFonts w:ascii="Times New Roman" w:hAnsi="Times New Roman" w:cs="Times New Roman"/>
          <w:b/>
          <w:sz w:val="28"/>
          <w:szCs w:val="28"/>
        </w:rPr>
        <w:t>, Ректорат</w:t>
      </w:r>
    </w:p>
    <w:p w:rsidR="002B50BA" w:rsidRDefault="00447483" w:rsidP="00F45745">
      <w:pPr>
        <w:pStyle w:val="j12"/>
        <w:spacing w:before="0" w:beforeAutospacing="0" w:after="0" w:afterAutospacing="0" w:line="276" w:lineRule="auto"/>
        <w:ind w:right="1" w:firstLine="708"/>
        <w:jc w:val="both"/>
        <w:rPr>
          <w:sz w:val="28"/>
          <w:szCs w:val="28"/>
        </w:rPr>
      </w:pPr>
      <w:r w:rsidRPr="00C0382E">
        <w:rPr>
          <w:sz w:val="28"/>
          <w:szCs w:val="28"/>
        </w:rPr>
        <w:t xml:space="preserve">Основната цел на международния форум  е да даде нов тласък на развитието на науката и образованието </w:t>
      </w:r>
      <w:r w:rsidR="006458C4">
        <w:rPr>
          <w:sz w:val="28"/>
          <w:szCs w:val="28"/>
        </w:rPr>
        <w:t>чрез</w:t>
      </w:r>
      <w:r w:rsidRPr="00C0382E">
        <w:rPr>
          <w:sz w:val="28"/>
          <w:szCs w:val="28"/>
        </w:rPr>
        <w:t xml:space="preserve"> нов прочит на творческото наследство на </w:t>
      </w:r>
      <w:r w:rsidR="006458C4">
        <w:rPr>
          <w:sz w:val="28"/>
          <w:szCs w:val="28"/>
        </w:rPr>
        <w:t xml:space="preserve">Абу </w:t>
      </w:r>
      <w:proofErr w:type="spellStart"/>
      <w:r w:rsidR="006458C4">
        <w:rPr>
          <w:sz w:val="28"/>
          <w:szCs w:val="28"/>
        </w:rPr>
        <w:t>Наср</w:t>
      </w:r>
      <w:proofErr w:type="spellEnd"/>
      <w:r w:rsidR="006458C4">
        <w:rPr>
          <w:sz w:val="28"/>
          <w:szCs w:val="28"/>
        </w:rPr>
        <w:t xml:space="preserve"> ал-</w:t>
      </w:r>
      <w:proofErr w:type="spellStart"/>
      <w:r w:rsidR="006458C4">
        <w:rPr>
          <w:sz w:val="28"/>
          <w:szCs w:val="28"/>
        </w:rPr>
        <w:t>Фараби</w:t>
      </w:r>
      <w:proofErr w:type="spellEnd"/>
      <w:r w:rsidRPr="00C0382E">
        <w:rPr>
          <w:sz w:val="28"/>
          <w:szCs w:val="28"/>
        </w:rPr>
        <w:t xml:space="preserve"> от гледна точка на съвременния</w:t>
      </w:r>
      <w:r w:rsidR="006458C4">
        <w:rPr>
          <w:sz w:val="28"/>
          <w:szCs w:val="28"/>
        </w:rPr>
        <w:t xml:space="preserve"> дебат и</w:t>
      </w:r>
      <w:r w:rsidRPr="00C0382E">
        <w:rPr>
          <w:sz w:val="28"/>
          <w:szCs w:val="28"/>
        </w:rPr>
        <w:t xml:space="preserve"> диалог</w:t>
      </w:r>
      <w:r w:rsidR="006458C4">
        <w:rPr>
          <w:sz w:val="28"/>
          <w:szCs w:val="28"/>
        </w:rPr>
        <w:t xml:space="preserve"> между</w:t>
      </w:r>
      <w:r w:rsidRPr="00C0382E">
        <w:rPr>
          <w:sz w:val="28"/>
          <w:szCs w:val="28"/>
        </w:rPr>
        <w:t xml:space="preserve"> </w:t>
      </w:r>
      <w:r w:rsidRPr="00B11956">
        <w:rPr>
          <w:sz w:val="28"/>
          <w:szCs w:val="28"/>
        </w:rPr>
        <w:t>Изток</w:t>
      </w:r>
      <w:r w:rsidR="006458C4">
        <w:rPr>
          <w:sz w:val="28"/>
          <w:szCs w:val="28"/>
        </w:rPr>
        <w:t xml:space="preserve">а и </w:t>
      </w:r>
      <w:r w:rsidRPr="00B11956">
        <w:rPr>
          <w:sz w:val="28"/>
          <w:szCs w:val="28"/>
        </w:rPr>
        <w:t>Запад</w:t>
      </w:r>
      <w:r w:rsidR="006458C4">
        <w:rPr>
          <w:sz w:val="28"/>
          <w:szCs w:val="28"/>
        </w:rPr>
        <w:t>а</w:t>
      </w:r>
      <w:r w:rsidRPr="00B11956">
        <w:rPr>
          <w:sz w:val="28"/>
          <w:szCs w:val="28"/>
        </w:rPr>
        <w:t>.</w:t>
      </w:r>
      <w:r w:rsidRPr="00C0382E">
        <w:rPr>
          <w:sz w:val="28"/>
          <w:szCs w:val="28"/>
        </w:rPr>
        <w:t xml:space="preserve"> Участниците във форума ще обсъдят актуални въпроси, свързани с интеграцията на науката и образованието, </w:t>
      </w:r>
      <w:r w:rsidR="006458C4">
        <w:rPr>
          <w:sz w:val="28"/>
          <w:szCs w:val="28"/>
        </w:rPr>
        <w:t xml:space="preserve">както и </w:t>
      </w:r>
      <w:r w:rsidR="00F45745">
        <w:rPr>
          <w:sz w:val="28"/>
          <w:szCs w:val="28"/>
        </w:rPr>
        <w:t>с</w:t>
      </w:r>
      <w:r w:rsidR="006458C4">
        <w:rPr>
          <w:sz w:val="28"/>
          <w:szCs w:val="28"/>
        </w:rPr>
        <w:t xml:space="preserve"> тяхното развитие в съвременното</w:t>
      </w:r>
      <w:r w:rsidRPr="00C0382E">
        <w:rPr>
          <w:sz w:val="28"/>
          <w:szCs w:val="28"/>
        </w:rPr>
        <w:t xml:space="preserve"> общество</w:t>
      </w:r>
      <w:r w:rsidR="006458C4">
        <w:rPr>
          <w:sz w:val="28"/>
          <w:szCs w:val="28"/>
        </w:rPr>
        <w:t xml:space="preserve"> и култура</w:t>
      </w:r>
      <w:r w:rsidRPr="00C0382E">
        <w:rPr>
          <w:sz w:val="28"/>
          <w:szCs w:val="28"/>
        </w:rPr>
        <w:t xml:space="preserve"> въз основа на симбиоза</w:t>
      </w:r>
      <w:r w:rsidR="006458C4">
        <w:rPr>
          <w:sz w:val="28"/>
          <w:szCs w:val="28"/>
        </w:rPr>
        <w:t xml:space="preserve"> между</w:t>
      </w:r>
      <w:r w:rsidRPr="00C0382E">
        <w:rPr>
          <w:sz w:val="28"/>
          <w:szCs w:val="28"/>
        </w:rPr>
        <w:t xml:space="preserve"> новите технологии и </w:t>
      </w:r>
      <w:r w:rsidR="006458C4">
        <w:rPr>
          <w:sz w:val="28"/>
          <w:szCs w:val="28"/>
        </w:rPr>
        <w:t>класическите духовни постижения.</w:t>
      </w:r>
      <w:r w:rsidRPr="00C0382E">
        <w:rPr>
          <w:sz w:val="28"/>
          <w:szCs w:val="28"/>
        </w:rPr>
        <w:t xml:space="preserve"> </w:t>
      </w:r>
      <w:r w:rsidR="006458C4" w:rsidRPr="00C0382E">
        <w:rPr>
          <w:sz w:val="28"/>
          <w:szCs w:val="28"/>
        </w:rPr>
        <w:t>Щ</w:t>
      </w:r>
      <w:r w:rsidRPr="00C0382E">
        <w:rPr>
          <w:sz w:val="28"/>
          <w:szCs w:val="28"/>
        </w:rPr>
        <w:t>е</w:t>
      </w:r>
      <w:r w:rsidR="006458C4">
        <w:rPr>
          <w:sz w:val="28"/>
          <w:szCs w:val="28"/>
        </w:rPr>
        <w:t xml:space="preserve"> бъдат</w:t>
      </w:r>
      <w:r w:rsidRPr="00C0382E">
        <w:rPr>
          <w:sz w:val="28"/>
          <w:szCs w:val="28"/>
        </w:rPr>
        <w:t xml:space="preserve"> демонстрира</w:t>
      </w:r>
      <w:r w:rsidR="006458C4">
        <w:rPr>
          <w:sz w:val="28"/>
          <w:szCs w:val="28"/>
        </w:rPr>
        <w:t>ни</w:t>
      </w:r>
      <w:r w:rsidRPr="00C0382E">
        <w:rPr>
          <w:sz w:val="28"/>
          <w:szCs w:val="28"/>
        </w:rPr>
        <w:t xml:space="preserve"> иновативни подходи </w:t>
      </w:r>
      <w:r w:rsidR="006458C4">
        <w:rPr>
          <w:sz w:val="28"/>
          <w:szCs w:val="28"/>
        </w:rPr>
        <w:t>към</w:t>
      </w:r>
      <w:r w:rsidRPr="00C0382E">
        <w:rPr>
          <w:sz w:val="28"/>
          <w:szCs w:val="28"/>
        </w:rPr>
        <w:t xml:space="preserve"> развитието на науката и обществото.</w:t>
      </w:r>
    </w:p>
    <w:p w:rsidR="00E274F6" w:rsidRDefault="00975D9A" w:rsidP="0004794B">
      <w:pPr>
        <w:pStyle w:val="j12"/>
        <w:spacing w:before="0" w:beforeAutospacing="0" w:after="0" w:afterAutospacing="0" w:line="276" w:lineRule="auto"/>
        <w:ind w:right="1" w:firstLine="708"/>
        <w:jc w:val="both"/>
        <w:rPr>
          <w:sz w:val="28"/>
          <w:szCs w:val="28"/>
        </w:rPr>
      </w:pPr>
      <w:r w:rsidRPr="00F45745">
        <w:rPr>
          <w:b/>
          <w:bCs/>
          <w:sz w:val="28"/>
          <w:szCs w:val="28"/>
        </w:rPr>
        <w:t>Основни тематични области</w:t>
      </w:r>
      <w:r>
        <w:rPr>
          <w:sz w:val="28"/>
          <w:szCs w:val="28"/>
        </w:rPr>
        <w:t>:</w:t>
      </w:r>
    </w:p>
    <w:p w:rsidR="002C4ABC" w:rsidRDefault="002C4ABC" w:rsidP="006C13F4">
      <w:pPr>
        <w:pStyle w:val="j12"/>
        <w:numPr>
          <w:ilvl w:val="0"/>
          <w:numId w:val="8"/>
        </w:numPr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Наследството на ал-</w:t>
      </w:r>
      <w:proofErr w:type="spellStart"/>
      <w:r>
        <w:rPr>
          <w:sz w:val="28"/>
          <w:szCs w:val="28"/>
        </w:rPr>
        <w:t>Фара</w:t>
      </w:r>
      <w:r w:rsidR="005706AA">
        <w:rPr>
          <w:sz w:val="28"/>
          <w:szCs w:val="28"/>
        </w:rPr>
        <w:t>би</w:t>
      </w:r>
      <w:proofErr w:type="spellEnd"/>
      <w:r w:rsidR="006C13F4">
        <w:rPr>
          <w:sz w:val="28"/>
          <w:szCs w:val="28"/>
        </w:rPr>
        <w:t xml:space="preserve"> – източни и западни перцепции</w:t>
      </w:r>
    </w:p>
    <w:p w:rsidR="00975D9A" w:rsidRPr="00F45745" w:rsidRDefault="00871697" w:rsidP="006C13F4">
      <w:pPr>
        <w:pStyle w:val="j12"/>
        <w:numPr>
          <w:ilvl w:val="0"/>
          <w:numId w:val="8"/>
        </w:numPr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„</w:t>
      </w:r>
      <w:r w:rsidR="00975D9A" w:rsidRPr="005706AA">
        <w:rPr>
          <w:bCs/>
          <w:iCs/>
          <w:sz w:val="28"/>
          <w:szCs w:val="28"/>
        </w:rPr>
        <w:t>Добродетелният  град</w:t>
      </w:r>
      <w:r>
        <w:rPr>
          <w:bCs/>
          <w:iCs/>
          <w:sz w:val="28"/>
          <w:szCs w:val="28"/>
        </w:rPr>
        <w:t>“</w:t>
      </w:r>
      <w:r w:rsidR="00975D9A" w:rsidRPr="005706AA">
        <w:rPr>
          <w:bCs/>
          <w:iCs/>
          <w:sz w:val="28"/>
          <w:szCs w:val="28"/>
        </w:rPr>
        <w:t xml:space="preserve"> на ал-</w:t>
      </w:r>
      <w:proofErr w:type="spellStart"/>
      <w:r w:rsidR="00975D9A" w:rsidRPr="005706AA">
        <w:rPr>
          <w:bCs/>
          <w:iCs/>
          <w:sz w:val="28"/>
          <w:szCs w:val="28"/>
        </w:rPr>
        <w:t>Фараби</w:t>
      </w:r>
      <w:proofErr w:type="spellEnd"/>
      <w:r w:rsidR="006C13F4">
        <w:rPr>
          <w:bCs/>
          <w:iCs/>
          <w:sz w:val="28"/>
          <w:szCs w:val="28"/>
        </w:rPr>
        <w:t xml:space="preserve"> в</w:t>
      </w:r>
      <w:r w:rsidR="00975D9A" w:rsidRPr="005706AA">
        <w:rPr>
          <w:bCs/>
          <w:iCs/>
          <w:sz w:val="28"/>
          <w:szCs w:val="28"/>
        </w:rPr>
        <w:t xml:space="preserve"> минало</w:t>
      </w:r>
      <w:r w:rsidR="006C13F4">
        <w:rPr>
          <w:bCs/>
          <w:iCs/>
          <w:sz w:val="28"/>
          <w:szCs w:val="28"/>
        </w:rPr>
        <w:t>то и</w:t>
      </w:r>
      <w:r w:rsidR="00975D9A" w:rsidRPr="005706AA">
        <w:rPr>
          <w:bCs/>
          <w:iCs/>
          <w:sz w:val="28"/>
          <w:szCs w:val="28"/>
        </w:rPr>
        <w:t xml:space="preserve"> настояще</w:t>
      </w:r>
      <w:r w:rsidR="006C13F4">
        <w:rPr>
          <w:bCs/>
          <w:iCs/>
          <w:sz w:val="28"/>
          <w:szCs w:val="28"/>
        </w:rPr>
        <w:t>то</w:t>
      </w:r>
    </w:p>
    <w:p w:rsidR="00F45745" w:rsidRDefault="006C13F4" w:rsidP="00F45745">
      <w:pPr>
        <w:pStyle w:val="j12"/>
        <w:numPr>
          <w:ilvl w:val="0"/>
          <w:numId w:val="8"/>
        </w:numPr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F45745">
        <w:rPr>
          <w:sz w:val="28"/>
          <w:szCs w:val="28"/>
        </w:rPr>
        <w:t>Класификация на науките</w:t>
      </w:r>
      <w:r>
        <w:rPr>
          <w:sz w:val="28"/>
          <w:szCs w:val="28"/>
        </w:rPr>
        <w:t>“</w:t>
      </w:r>
    </w:p>
    <w:p w:rsidR="00E75A51" w:rsidRPr="005706AA" w:rsidRDefault="00E75A51" w:rsidP="00871697">
      <w:pPr>
        <w:pStyle w:val="j12"/>
        <w:numPr>
          <w:ilvl w:val="0"/>
          <w:numId w:val="8"/>
        </w:numPr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Религия, политика и наука</w:t>
      </w:r>
    </w:p>
    <w:p w:rsidR="00025E01" w:rsidRPr="00C0382E" w:rsidRDefault="00025E01" w:rsidP="0004794B">
      <w:pPr>
        <w:pStyle w:val="j12"/>
        <w:spacing w:before="0" w:beforeAutospacing="0" w:after="0" w:afterAutospacing="0" w:line="276" w:lineRule="auto"/>
        <w:ind w:right="1" w:firstLine="708"/>
        <w:jc w:val="both"/>
        <w:rPr>
          <w:sz w:val="28"/>
          <w:szCs w:val="28"/>
        </w:rPr>
      </w:pPr>
    </w:p>
    <w:p w:rsidR="00025E01" w:rsidRPr="00C0382E" w:rsidRDefault="00025E01" w:rsidP="00253710">
      <w:pPr>
        <w:pStyle w:val="NormalWeb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C0382E">
        <w:rPr>
          <w:rStyle w:val="Strong"/>
          <w:sz w:val="28"/>
          <w:szCs w:val="28"/>
        </w:rPr>
        <w:t>НАУЧЕН И ОРГАНИЗАЦИОНЕН КОМИТЕТ</w:t>
      </w:r>
    </w:p>
    <w:p w:rsidR="00025E01" w:rsidRPr="00C0382E" w:rsidRDefault="00025E01" w:rsidP="00253710">
      <w:pPr>
        <w:pStyle w:val="NormalWeb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C0382E">
        <w:rPr>
          <w:sz w:val="28"/>
          <w:szCs w:val="28"/>
        </w:rPr>
        <w:t xml:space="preserve">Проф. д-р Мадлен Данова, Декан на Факултета по класически и нови </w:t>
      </w:r>
      <w:r w:rsidR="00CC0234" w:rsidRPr="00C0382E">
        <w:rPr>
          <w:sz w:val="28"/>
          <w:szCs w:val="28"/>
        </w:rPr>
        <w:t>филологии</w:t>
      </w:r>
      <w:r w:rsidRPr="00C0382E">
        <w:rPr>
          <w:sz w:val="28"/>
          <w:szCs w:val="28"/>
        </w:rPr>
        <w:t>, Софийски университет „Св. Климент Охридски“ – председател на Научния и организационен комитет</w:t>
      </w:r>
    </w:p>
    <w:p w:rsidR="00E37606" w:rsidRPr="00E37606" w:rsidRDefault="00E37606" w:rsidP="00253710">
      <w:pPr>
        <w:pStyle w:val="NormalWeb"/>
        <w:spacing w:before="0" w:beforeAutospacing="0" w:after="60" w:afterAutospacing="0" w:line="276" w:lineRule="auto"/>
        <w:jc w:val="both"/>
        <w:rPr>
          <w:bCs/>
          <w:iCs/>
          <w:sz w:val="28"/>
          <w:szCs w:val="28"/>
        </w:rPr>
      </w:pPr>
      <w:r w:rsidRPr="00E37606">
        <w:rPr>
          <w:bCs/>
          <w:iCs/>
          <w:sz w:val="28"/>
          <w:szCs w:val="28"/>
        </w:rPr>
        <w:t>Проф. д-р Симеон Евстатиев</w:t>
      </w:r>
      <w:r w:rsidR="00283B1E">
        <w:rPr>
          <w:bCs/>
          <w:iCs/>
          <w:sz w:val="28"/>
          <w:szCs w:val="28"/>
        </w:rPr>
        <w:t>, Ръководител на Катедрата по арабистика и семитология, Факултет по класически и нови филологии, Софийски университет „Св. Климент Охридски“</w:t>
      </w:r>
    </w:p>
    <w:p w:rsidR="00E37606" w:rsidRDefault="00E37606" w:rsidP="00253710">
      <w:pPr>
        <w:pStyle w:val="NormalWeb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E37606">
        <w:rPr>
          <w:sz w:val="28"/>
          <w:szCs w:val="28"/>
        </w:rPr>
        <w:t>Проф. д-р Иво Панов</w:t>
      </w:r>
      <w:r w:rsidR="00283B1E">
        <w:rPr>
          <w:sz w:val="28"/>
          <w:szCs w:val="28"/>
        </w:rPr>
        <w:t>, Директор на Ц</w:t>
      </w:r>
      <w:r w:rsidR="00253710">
        <w:rPr>
          <w:sz w:val="28"/>
          <w:szCs w:val="28"/>
        </w:rPr>
        <w:t>ентъра за източни езици и култури</w:t>
      </w:r>
      <w:r w:rsidR="00283B1E">
        <w:rPr>
          <w:sz w:val="28"/>
          <w:szCs w:val="28"/>
        </w:rPr>
        <w:t>, Софийски университет „Св. Климент Охридски“</w:t>
      </w:r>
    </w:p>
    <w:p w:rsidR="00871697" w:rsidRPr="00E37606" w:rsidRDefault="00871697" w:rsidP="00253710">
      <w:pPr>
        <w:pStyle w:val="NormalWeb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дфн Пламен </w:t>
      </w:r>
      <w:proofErr w:type="spellStart"/>
      <w:r>
        <w:rPr>
          <w:sz w:val="28"/>
          <w:szCs w:val="28"/>
        </w:rPr>
        <w:t>Макариев</w:t>
      </w:r>
      <w:proofErr w:type="spellEnd"/>
      <w:r>
        <w:rPr>
          <w:sz w:val="28"/>
          <w:szCs w:val="28"/>
        </w:rPr>
        <w:t>, Катедра „Философия“, Софийски университет „Св. Климент Охридски“</w:t>
      </w:r>
    </w:p>
    <w:p w:rsidR="000E5699" w:rsidRPr="00E37606" w:rsidRDefault="000E5699" w:rsidP="000E5699">
      <w:pPr>
        <w:pStyle w:val="NormalWeb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E37606">
        <w:rPr>
          <w:sz w:val="28"/>
          <w:szCs w:val="28"/>
        </w:rPr>
        <w:t>Проф. д-р Яна Топалова, Биологически факултет, Софийски университет „Св. Климент Охридски“</w:t>
      </w:r>
    </w:p>
    <w:p w:rsidR="00025E01" w:rsidRPr="00C0382E" w:rsidRDefault="00025E01" w:rsidP="00253710">
      <w:pPr>
        <w:pStyle w:val="NormalWeb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C0382E">
        <w:rPr>
          <w:sz w:val="28"/>
          <w:szCs w:val="28"/>
        </w:rPr>
        <w:t xml:space="preserve">Виолета </w:t>
      </w:r>
      <w:proofErr w:type="spellStart"/>
      <w:r w:rsidRPr="00C0382E">
        <w:rPr>
          <w:sz w:val="28"/>
          <w:szCs w:val="28"/>
        </w:rPr>
        <w:t>Добичина</w:t>
      </w:r>
      <w:proofErr w:type="spellEnd"/>
      <w:r w:rsidRPr="00A77673">
        <w:rPr>
          <w:sz w:val="28"/>
          <w:szCs w:val="28"/>
        </w:rPr>
        <w:t xml:space="preserve">, </w:t>
      </w:r>
      <w:r w:rsidR="00DC2A29" w:rsidRPr="00A77673">
        <w:rPr>
          <w:sz w:val="28"/>
          <w:szCs w:val="28"/>
        </w:rPr>
        <w:t>Директор на</w:t>
      </w:r>
      <w:r w:rsidR="00DC2A29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 xml:space="preserve">Научно-образователен и културен център </w:t>
      </w:r>
      <w:r w:rsidR="00283B1E">
        <w:rPr>
          <w:sz w:val="28"/>
          <w:szCs w:val="28"/>
        </w:rPr>
        <w:t>„А</w:t>
      </w:r>
      <w:r w:rsidRPr="00C0382E">
        <w:rPr>
          <w:sz w:val="28"/>
          <w:szCs w:val="28"/>
        </w:rPr>
        <w:t>л-</w:t>
      </w:r>
      <w:proofErr w:type="spellStart"/>
      <w:r w:rsidRPr="00C0382E">
        <w:rPr>
          <w:sz w:val="28"/>
          <w:szCs w:val="28"/>
        </w:rPr>
        <w:t>Фараби</w:t>
      </w:r>
      <w:proofErr w:type="spellEnd"/>
      <w:r w:rsidR="00283B1E">
        <w:rPr>
          <w:sz w:val="28"/>
          <w:szCs w:val="28"/>
        </w:rPr>
        <w:t>“</w:t>
      </w:r>
      <w:r w:rsidRPr="00C0382E">
        <w:rPr>
          <w:sz w:val="28"/>
          <w:szCs w:val="28"/>
        </w:rPr>
        <w:t>, Софийски университет „Св. Климент Охридски</w:t>
      </w:r>
    </w:p>
    <w:p w:rsidR="002B50BA" w:rsidRPr="00C0382E" w:rsidRDefault="002B50BA" w:rsidP="0077553B">
      <w:pPr>
        <w:pStyle w:val="NormalWeb"/>
        <w:spacing w:before="0" w:beforeAutospacing="0" w:after="0" w:afterAutospacing="0" w:line="276" w:lineRule="auto"/>
        <w:ind w:right="1" w:firstLine="708"/>
        <w:jc w:val="both"/>
        <w:rPr>
          <w:sz w:val="28"/>
          <w:szCs w:val="28"/>
        </w:rPr>
      </w:pPr>
      <w:r w:rsidRPr="00C0382E">
        <w:rPr>
          <w:rStyle w:val="Strong"/>
          <w:sz w:val="28"/>
          <w:szCs w:val="28"/>
        </w:rPr>
        <w:t>Важни дати:</w:t>
      </w:r>
    </w:p>
    <w:p w:rsidR="002B50BA" w:rsidRPr="00C0382E" w:rsidRDefault="002B50BA" w:rsidP="0004794B">
      <w:pPr>
        <w:pStyle w:val="NormalWeb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t>Срок за изпращане на заявка за участие (</w:t>
      </w:r>
      <w:r w:rsidRPr="00C0382E">
        <w:rPr>
          <w:rStyle w:val="Emphasis"/>
          <w:b/>
          <w:bCs/>
          <w:sz w:val="28"/>
          <w:szCs w:val="28"/>
        </w:rPr>
        <w:t>приложена по-долу</w:t>
      </w:r>
      <w:r w:rsidRPr="00C0382E">
        <w:rPr>
          <w:sz w:val="28"/>
          <w:szCs w:val="28"/>
        </w:rPr>
        <w:t>):</w:t>
      </w:r>
      <w:r w:rsidRPr="00C0382E">
        <w:rPr>
          <w:rStyle w:val="Strong"/>
          <w:sz w:val="28"/>
          <w:szCs w:val="28"/>
        </w:rPr>
        <w:t> </w:t>
      </w:r>
      <w:r w:rsidR="002119EF">
        <w:rPr>
          <w:rStyle w:val="Strong"/>
          <w:sz w:val="28"/>
          <w:szCs w:val="28"/>
        </w:rPr>
        <w:t>10.05.</w:t>
      </w:r>
      <w:r w:rsidRPr="00C0382E">
        <w:rPr>
          <w:rStyle w:val="Strong"/>
          <w:sz w:val="28"/>
          <w:szCs w:val="28"/>
        </w:rPr>
        <w:t xml:space="preserve"> 2020 г.</w:t>
      </w:r>
    </w:p>
    <w:p w:rsidR="002B50BA" w:rsidRPr="00C0382E" w:rsidRDefault="0031139C" w:rsidP="0004794B">
      <w:pPr>
        <w:pStyle w:val="NormalWeb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hyperlink r:id="rId9" w:history="1">
        <w:r w:rsidR="002B50BA" w:rsidRPr="00C0382E">
          <w:rPr>
            <w:rStyle w:val="Hyperlink"/>
            <w:color w:val="1E74A9"/>
            <w:sz w:val="28"/>
            <w:szCs w:val="28"/>
            <w:shd w:val="clear" w:color="auto" w:fill="FFFFFF"/>
          </w:rPr>
          <w:t>Можете да изтеглите заявката тук</w:t>
        </w:r>
      </w:hyperlink>
    </w:p>
    <w:p w:rsidR="002B50BA" w:rsidRPr="00C0382E" w:rsidRDefault="002B50BA" w:rsidP="006C13F4">
      <w:pPr>
        <w:pStyle w:val="NormalWeb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t>Заявилите участие ще бъдат уведомени за решението на Научния и организационен комитет до </w:t>
      </w:r>
      <w:r w:rsidR="002119EF" w:rsidRPr="002119EF">
        <w:rPr>
          <w:b/>
          <w:sz w:val="28"/>
          <w:szCs w:val="28"/>
        </w:rPr>
        <w:t>15.06.</w:t>
      </w:r>
      <w:r w:rsidRPr="00C0382E">
        <w:rPr>
          <w:rStyle w:val="Strong"/>
          <w:sz w:val="28"/>
          <w:szCs w:val="28"/>
        </w:rPr>
        <w:t>2020 г.</w:t>
      </w:r>
    </w:p>
    <w:p w:rsidR="002B50BA" w:rsidRPr="00C0382E" w:rsidRDefault="002B50BA" w:rsidP="0004794B">
      <w:pPr>
        <w:pStyle w:val="NormalWeb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lastRenderedPageBreak/>
        <w:t>Срок за изпращане на докладите на одобрените участници: </w:t>
      </w:r>
      <w:r w:rsidR="00A77673" w:rsidRPr="00A77673">
        <w:rPr>
          <w:b/>
          <w:sz w:val="28"/>
          <w:szCs w:val="28"/>
        </w:rPr>
        <w:t>20.09.</w:t>
      </w:r>
      <w:r w:rsidRPr="00C0382E">
        <w:rPr>
          <w:rStyle w:val="Strong"/>
          <w:sz w:val="28"/>
          <w:szCs w:val="28"/>
        </w:rPr>
        <w:t xml:space="preserve"> 2020 г.</w:t>
      </w:r>
    </w:p>
    <w:p w:rsidR="002B50BA" w:rsidRDefault="002B50BA" w:rsidP="0004794B">
      <w:pPr>
        <w:pStyle w:val="NormalWeb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t>Докладите на участниците ще бъдат публикувани в специален сборник, след като бъдат рецензирани.</w:t>
      </w:r>
    </w:p>
    <w:p w:rsidR="002F36A3" w:rsidRPr="00C0382E" w:rsidRDefault="002F36A3" w:rsidP="0077553B">
      <w:pPr>
        <w:pStyle w:val="NormalWeb"/>
        <w:spacing w:before="0" w:beforeAutospacing="0" w:after="0" w:afterAutospacing="0" w:line="276" w:lineRule="auto"/>
        <w:ind w:right="1" w:firstLine="708"/>
        <w:jc w:val="both"/>
        <w:rPr>
          <w:sz w:val="28"/>
          <w:szCs w:val="28"/>
        </w:rPr>
      </w:pPr>
      <w:r w:rsidRPr="00C0382E">
        <w:rPr>
          <w:rStyle w:val="Strong"/>
          <w:sz w:val="28"/>
          <w:szCs w:val="28"/>
        </w:rPr>
        <w:t>Програма на конференцията:</w:t>
      </w:r>
    </w:p>
    <w:p w:rsidR="002F36A3" w:rsidRPr="00C0382E" w:rsidRDefault="002F36A3" w:rsidP="00F45745">
      <w:pPr>
        <w:pStyle w:val="NormalWeb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t>Конференцията ще се проведе в Ректората на Софийски университет „Св. Климент Охридски“. Подробна програма ще бъде изпратена до участниците след получаване на заявките за участие в събитието.</w:t>
      </w:r>
    </w:p>
    <w:p w:rsidR="002B50BA" w:rsidRPr="00C0382E" w:rsidRDefault="002B50BA" w:rsidP="0077553B">
      <w:pPr>
        <w:pStyle w:val="NormalWeb"/>
        <w:spacing w:before="0" w:beforeAutospacing="0" w:after="0" w:afterAutospacing="0" w:line="276" w:lineRule="auto"/>
        <w:ind w:right="1" w:firstLine="708"/>
        <w:jc w:val="both"/>
        <w:rPr>
          <w:sz w:val="28"/>
          <w:szCs w:val="28"/>
        </w:rPr>
      </w:pPr>
      <w:r w:rsidRPr="00C0382E">
        <w:rPr>
          <w:rStyle w:val="Strong"/>
          <w:sz w:val="28"/>
          <w:szCs w:val="28"/>
        </w:rPr>
        <w:t>Работни езици и други въпроси:</w:t>
      </w:r>
    </w:p>
    <w:p w:rsidR="002B50BA" w:rsidRPr="00C0382E" w:rsidRDefault="002B50BA" w:rsidP="0004794B">
      <w:pPr>
        <w:pStyle w:val="NormalWeb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t xml:space="preserve">Работните езици на конференцията са </w:t>
      </w:r>
      <w:r w:rsidRPr="002F36A3">
        <w:rPr>
          <w:b/>
          <w:sz w:val="28"/>
          <w:szCs w:val="28"/>
        </w:rPr>
        <w:t>английски и</w:t>
      </w:r>
      <w:r w:rsidR="008D1B77" w:rsidRPr="002F36A3">
        <w:rPr>
          <w:b/>
          <w:sz w:val="28"/>
          <w:szCs w:val="28"/>
        </w:rPr>
        <w:t xml:space="preserve"> руски</w:t>
      </w:r>
      <w:r w:rsidRPr="00C0382E">
        <w:rPr>
          <w:sz w:val="28"/>
          <w:szCs w:val="28"/>
        </w:rPr>
        <w:t>.</w:t>
      </w:r>
    </w:p>
    <w:p w:rsidR="00CC0234" w:rsidRDefault="008D1B77" w:rsidP="0077553B">
      <w:pPr>
        <w:pStyle w:val="j12"/>
        <w:spacing w:before="0" w:beforeAutospacing="0" w:after="0" w:afterAutospacing="0" w:line="276" w:lineRule="auto"/>
        <w:ind w:right="1" w:firstLine="708"/>
        <w:jc w:val="both"/>
        <w:rPr>
          <w:sz w:val="28"/>
          <w:szCs w:val="28"/>
        </w:rPr>
      </w:pPr>
      <w:r w:rsidRPr="00AC6424">
        <w:rPr>
          <w:b/>
          <w:sz w:val="28"/>
          <w:szCs w:val="28"/>
        </w:rPr>
        <w:t>Такса за правоучастие</w:t>
      </w:r>
      <w:r w:rsidRPr="00C0382E">
        <w:rPr>
          <w:sz w:val="28"/>
          <w:szCs w:val="28"/>
        </w:rPr>
        <w:t xml:space="preserve"> (включва разходи за публикуване на сборник с доклади,</w:t>
      </w:r>
      <w:r w:rsidR="00CC0234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кафе-паузи</w:t>
      </w:r>
      <w:r w:rsidR="00A77673">
        <w:rPr>
          <w:sz w:val="28"/>
          <w:szCs w:val="28"/>
        </w:rPr>
        <w:t>, два обяда</w:t>
      </w:r>
      <w:r w:rsidRPr="00C0382E">
        <w:rPr>
          <w:sz w:val="28"/>
          <w:szCs w:val="28"/>
        </w:rPr>
        <w:t xml:space="preserve"> и коктейл за участниците):</w:t>
      </w:r>
    </w:p>
    <w:p w:rsidR="008D1B77" w:rsidRPr="00C0382E" w:rsidRDefault="008D1B77" w:rsidP="0004794B">
      <w:pPr>
        <w:pStyle w:val="j12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8963B4">
        <w:rPr>
          <w:b/>
          <w:sz w:val="28"/>
          <w:szCs w:val="28"/>
        </w:rPr>
        <w:t xml:space="preserve">За </w:t>
      </w:r>
      <w:r w:rsidR="00CC0234" w:rsidRPr="008963B4">
        <w:rPr>
          <w:b/>
          <w:sz w:val="28"/>
          <w:szCs w:val="28"/>
        </w:rPr>
        <w:t>български граждани</w:t>
      </w:r>
      <w:r w:rsidR="00283B1E">
        <w:rPr>
          <w:sz w:val="28"/>
          <w:szCs w:val="28"/>
        </w:rPr>
        <w:t xml:space="preserve"> –</w:t>
      </w:r>
      <w:r w:rsidR="00CC0234">
        <w:rPr>
          <w:sz w:val="28"/>
          <w:szCs w:val="28"/>
        </w:rPr>
        <w:t xml:space="preserve"> 8</w:t>
      </w:r>
      <w:r w:rsidRPr="00C0382E">
        <w:rPr>
          <w:sz w:val="28"/>
          <w:szCs w:val="28"/>
        </w:rPr>
        <w:t>0</w:t>
      </w:r>
      <w:r w:rsidR="00283B1E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лв.</w:t>
      </w:r>
      <w:r w:rsidR="00CC0234">
        <w:rPr>
          <w:sz w:val="28"/>
          <w:szCs w:val="28"/>
        </w:rPr>
        <w:t>;</w:t>
      </w:r>
      <w:r w:rsidRPr="00C0382E">
        <w:rPr>
          <w:sz w:val="28"/>
          <w:szCs w:val="28"/>
        </w:rPr>
        <w:t xml:space="preserve"> </w:t>
      </w:r>
      <w:r w:rsidR="00CC0234">
        <w:rPr>
          <w:sz w:val="28"/>
          <w:szCs w:val="28"/>
        </w:rPr>
        <w:t>докторанти</w:t>
      </w:r>
      <w:r w:rsidR="00283B1E">
        <w:rPr>
          <w:sz w:val="28"/>
          <w:szCs w:val="28"/>
        </w:rPr>
        <w:t xml:space="preserve"> –</w:t>
      </w:r>
      <w:r w:rsidR="00CC0234">
        <w:rPr>
          <w:sz w:val="28"/>
          <w:szCs w:val="28"/>
        </w:rPr>
        <w:t xml:space="preserve"> 40 </w:t>
      </w:r>
      <w:r w:rsidRPr="00C0382E">
        <w:rPr>
          <w:sz w:val="28"/>
          <w:szCs w:val="28"/>
        </w:rPr>
        <w:t>лв.</w:t>
      </w:r>
      <w:r w:rsidR="00CC0234">
        <w:rPr>
          <w:sz w:val="28"/>
          <w:szCs w:val="28"/>
        </w:rPr>
        <w:t>;</w:t>
      </w:r>
      <w:r w:rsidRPr="00C0382E">
        <w:rPr>
          <w:sz w:val="28"/>
          <w:szCs w:val="28"/>
        </w:rPr>
        <w:t xml:space="preserve"> студенти</w:t>
      </w:r>
      <w:r w:rsidR="00283B1E">
        <w:rPr>
          <w:sz w:val="28"/>
          <w:szCs w:val="28"/>
        </w:rPr>
        <w:t xml:space="preserve"> – </w:t>
      </w:r>
      <w:r w:rsidR="00CC0234">
        <w:rPr>
          <w:sz w:val="28"/>
          <w:szCs w:val="28"/>
        </w:rPr>
        <w:t>2</w:t>
      </w:r>
      <w:r w:rsidRPr="00C0382E">
        <w:rPr>
          <w:sz w:val="28"/>
          <w:szCs w:val="28"/>
        </w:rPr>
        <w:t>0</w:t>
      </w:r>
      <w:r w:rsidR="00283B1E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лв.</w:t>
      </w:r>
      <w:r w:rsidR="00283B1E">
        <w:rPr>
          <w:sz w:val="28"/>
          <w:szCs w:val="28"/>
        </w:rPr>
        <w:t>,</w:t>
      </w:r>
      <w:r w:rsidRPr="00C0382E">
        <w:rPr>
          <w:sz w:val="28"/>
          <w:szCs w:val="28"/>
        </w:rPr>
        <w:t xml:space="preserve"> участници без</w:t>
      </w:r>
      <w:r w:rsidR="00CC0234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доклад</w:t>
      </w:r>
      <w:r w:rsidR="00283B1E">
        <w:rPr>
          <w:sz w:val="28"/>
          <w:szCs w:val="28"/>
        </w:rPr>
        <w:t xml:space="preserve"> – </w:t>
      </w:r>
      <w:r w:rsidRPr="00C0382E">
        <w:rPr>
          <w:sz w:val="28"/>
          <w:szCs w:val="28"/>
        </w:rPr>
        <w:t>20</w:t>
      </w:r>
      <w:r w:rsidR="00283B1E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лв.</w:t>
      </w:r>
    </w:p>
    <w:p w:rsidR="008D1B77" w:rsidRPr="00C0382E" w:rsidRDefault="008D1B77" w:rsidP="0004794B">
      <w:pPr>
        <w:pStyle w:val="j12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bookmarkStart w:id="0" w:name="_GoBack"/>
      <w:r w:rsidRPr="008963B4">
        <w:rPr>
          <w:b/>
          <w:sz w:val="28"/>
          <w:szCs w:val="28"/>
        </w:rPr>
        <w:t xml:space="preserve">За чуждестранни </w:t>
      </w:r>
      <w:r w:rsidR="00CC0234" w:rsidRPr="008963B4">
        <w:rPr>
          <w:b/>
          <w:sz w:val="28"/>
          <w:szCs w:val="28"/>
        </w:rPr>
        <w:t>участници</w:t>
      </w:r>
      <w:r w:rsidR="00283B1E">
        <w:rPr>
          <w:sz w:val="28"/>
          <w:szCs w:val="28"/>
        </w:rPr>
        <w:t xml:space="preserve"> </w:t>
      </w:r>
      <w:bookmarkEnd w:id="0"/>
      <w:r w:rsidR="00283B1E">
        <w:rPr>
          <w:sz w:val="28"/>
          <w:szCs w:val="28"/>
        </w:rPr>
        <w:t xml:space="preserve">– </w:t>
      </w:r>
      <w:r w:rsidR="00CC0234">
        <w:rPr>
          <w:sz w:val="28"/>
          <w:szCs w:val="28"/>
        </w:rPr>
        <w:t>8</w:t>
      </w:r>
      <w:r w:rsidRPr="00C0382E">
        <w:rPr>
          <w:sz w:val="28"/>
          <w:szCs w:val="28"/>
        </w:rPr>
        <w:t>0€;</w:t>
      </w:r>
      <w:r w:rsidR="00CC0234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 xml:space="preserve">докторанти и </w:t>
      </w:r>
      <w:r w:rsidR="00CC0234">
        <w:rPr>
          <w:sz w:val="28"/>
          <w:szCs w:val="28"/>
        </w:rPr>
        <w:t>студенти</w:t>
      </w:r>
      <w:r w:rsidR="00283B1E">
        <w:rPr>
          <w:sz w:val="28"/>
          <w:szCs w:val="28"/>
        </w:rPr>
        <w:t xml:space="preserve"> </w:t>
      </w:r>
      <w:r w:rsidR="00CC0234">
        <w:rPr>
          <w:sz w:val="28"/>
          <w:szCs w:val="28"/>
        </w:rPr>
        <w:t>–</w:t>
      </w:r>
      <w:r w:rsidR="00283B1E">
        <w:rPr>
          <w:sz w:val="28"/>
          <w:szCs w:val="28"/>
        </w:rPr>
        <w:t xml:space="preserve"> </w:t>
      </w:r>
      <w:r w:rsidR="00CC0234">
        <w:rPr>
          <w:sz w:val="28"/>
          <w:szCs w:val="28"/>
        </w:rPr>
        <w:t>4</w:t>
      </w:r>
      <w:r w:rsidRPr="00C0382E">
        <w:rPr>
          <w:sz w:val="28"/>
          <w:szCs w:val="28"/>
        </w:rPr>
        <w:t>0€;</w:t>
      </w:r>
      <w:r w:rsidR="00CC0234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без</w:t>
      </w:r>
      <w:r w:rsidR="00CC0234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доклад</w:t>
      </w:r>
      <w:r w:rsidR="00283B1E">
        <w:rPr>
          <w:sz w:val="28"/>
          <w:szCs w:val="28"/>
        </w:rPr>
        <w:t xml:space="preserve"> –</w:t>
      </w:r>
      <w:r w:rsidRPr="00C0382E">
        <w:rPr>
          <w:sz w:val="28"/>
          <w:szCs w:val="28"/>
        </w:rPr>
        <w:t xml:space="preserve"> 40€</w:t>
      </w:r>
    </w:p>
    <w:p w:rsidR="008D1B77" w:rsidRPr="00C0382E" w:rsidRDefault="008D1B77" w:rsidP="0004794B">
      <w:pPr>
        <w:pStyle w:val="j12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t>Таксата следва да бъде преведена с платежно нареждане на банкова сметка:</w:t>
      </w:r>
    </w:p>
    <w:p w:rsidR="008D1B77" w:rsidRPr="00C0382E" w:rsidRDefault="008D1B77" w:rsidP="0004794B">
      <w:pPr>
        <w:pStyle w:val="j12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t>Софийски</w:t>
      </w:r>
      <w:r w:rsidR="00CC0234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университет</w:t>
      </w:r>
      <w:r w:rsidR="00CC0234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„Св.</w:t>
      </w:r>
      <w:r w:rsidR="002119EF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Климент</w:t>
      </w:r>
      <w:r w:rsidR="002119EF">
        <w:rPr>
          <w:sz w:val="28"/>
          <w:szCs w:val="28"/>
        </w:rPr>
        <w:t xml:space="preserve"> </w:t>
      </w:r>
      <w:r w:rsidRPr="00C0382E">
        <w:rPr>
          <w:sz w:val="28"/>
          <w:szCs w:val="28"/>
        </w:rPr>
        <w:t>Охридски“</w:t>
      </w:r>
    </w:p>
    <w:p w:rsidR="008D1B77" w:rsidRPr="00C0382E" w:rsidRDefault="008D1B77" w:rsidP="0004794B">
      <w:pPr>
        <w:pStyle w:val="j12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t xml:space="preserve">БНБ–ЦУ София </w:t>
      </w:r>
    </w:p>
    <w:p w:rsidR="008D1B77" w:rsidRPr="00C0382E" w:rsidRDefault="008D1B77" w:rsidP="0004794B">
      <w:pPr>
        <w:pStyle w:val="j12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  <w:lang w:val="en-US"/>
        </w:rPr>
        <w:t>BIC</w:t>
      </w:r>
      <w:r w:rsidRPr="00C0382E">
        <w:rPr>
          <w:sz w:val="28"/>
          <w:szCs w:val="28"/>
        </w:rPr>
        <w:t xml:space="preserve">: BG52BNBG96613100174301 </w:t>
      </w:r>
    </w:p>
    <w:p w:rsidR="008D1B77" w:rsidRPr="00C0382E" w:rsidRDefault="008D1B77" w:rsidP="0004794B">
      <w:pPr>
        <w:pStyle w:val="j12"/>
        <w:spacing w:before="0" w:beforeAutospacing="0" w:after="0" w:afterAutospacing="0" w:line="276" w:lineRule="auto"/>
        <w:ind w:right="1"/>
        <w:jc w:val="both"/>
        <w:rPr>
          <w:sz w:val="28"/>
          <w:szCs w:val="28"/>
        </w:rPr>
      </w:pPr>
      <w:r w:rsidRPr="00C0382E">
        <w:rPr>
          <w:sz w:val="28"/>
          <w:szCs w:val="28"/>
        </w:rPr>
        <w:t>BIC:BNBGBGSD</w:t>
      </w:r>
    </w:p>
    <w:p w:rsidR="008D1B77" w:rsidRPr="00C0382E" w:rsidRDefault="008D1B77" w:rsidP="006B7E44">
      <w:pPr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2E">
        <w:rPr>
          <w:rFonts w:ascii="Times New Roman" w:hAnsi="Times New Roman" w:cs="Times New Roman"/>
          <w:sz w:val="28"/>
          <w:szCs w:val="28"/>
        </w:rPr>
        <w:t>В графата „Основание за плащане“</w:t>
      </w:r>
      <w:r w:rsidR="00CC0234">
        <w:rPr>
          <w:rFonts w:ascii="Times New Roman" w:hAnsi="Times New Roman" w:cs="Times New Roman"/>
          <w:sz w:val="28"/>
          <w:szCs w:val="28"/>
        </w:rPr>
        <w:t xml:space="preserve"> </w:t>
      </w:r>
      <w:r w:rsidRPr="00C0382E">
        <w:rPr>
          <w:rFonts w:ascii="Times New Roman" w:hAnsi="Times New Roman" w:cs="Times New Roman"/>
          <w:sz w:val="28"/>
          <w:szCs w:val="28"/>
        </w:rPr>
        <w:t>задължително да се посочи:</w:t>
      </w:r>
      <w:r w:rsidR="00283B1E">
        <w:rPr>
          <w:rFonts w:ascii="Times New Roman" w:hAnsi="Times New Roman" w:cs="Times New Roman"/>
          <w:sz w:val="28"/>
          <w:szCs w:val="28"/>
        </w:rPr>
        <w:t xml:space="preserve"> </w:t>
      </w:r>
      <w:r w:rsidR="002119EF">
        <w:rPr>
          <w:rFonts w:ascii="Times New Roman" w:hAnsi="Times New Roman" w:cs="Times New Roman"/>
          <w:b/>
          <w:sz w:val="28"/>
          <w:szCs w:val="28"/>
        </w:rPr>
        <w:t xml:space="preserve">Такса за участие в </w:t>
      </w:r>
      <w:r w:rsidRPr="002119EF">
        <w:rPr>
          <w:rFonts w:ascii="Times New Roman" w:hAnsi="Times New Roman" w:cs="Times New Roman"/>
          <w:b/>
          <w:sz w:val="28"/>
          <w:szCs w:val="28"/>
        </w:rPr>
        <w:t>научна конференция</w:t>
      </w:r>
      <w:r w:rsidR="002119EF">
        <w:rPr>
          <w:rFonts w:ascii="Times New Roman" w:hAnsi="Times New Roman" w:cs="Times New Roman"/>
          <w:b/>
          <w:sz w:val="28"/>
          <w:szCs w:val="28"/>
        </w:rPr>
        <w:t>,</w:t>
      </w:r>
      <w:r w:rsidRPr="00211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EF" w:rsidRPr="002119EF">
        <w:rPr>
          <w:rFonts w:ascii="Times New Roman" w:hAnsi="Times New Roman" w:cs="Times New Roman"/>
          <w:b/>
          <w:sz w:val="28"/>
          <w:szCs w:val="28"/>
        </w:rPr>
        <w:t xml:space="preserve">Център </w:t>
      </w:r>
      <w:r w:rsidR="006B7E44">
        <w:rPr>
          <w:rFonts w:ascii="Times New Roman" w:hAnsi="Times New Roman" w:cs="Times New Roman"/>
          <w:b/>
          <w:sz w:val="28"/>
          <w:szCs w:val="28"/>
        </w:rPr>
        <w:t>„</w:t>
      </w:r>
      <w:r w:rsidR="002119EF" w:rsidRPr="002119EF">
        <w:rPr>
          <w:rFonts w:ascii="Times New Roman" w:hAnsi="Times New Roman" w:cs="Times New Roman"/>
          <w:b/>
          <w:sz w:val="28"/>
          <w:szCs w:val="28"/>
        </w:rPr>
        <w:t>Ал-</w:t>
      </w:r>
      <w:proofErr w:type="spellStart"/>
      <w:r w:rsidR="002119EF" w:rsidRPr="002119EF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="006B7E44">
        <w:rPr>
          <w:rFonts w:ascii="Times New Roman" w:hAnsi="Times New Roman" w:cs="Times New Roman"/>
          <w:b/>
          <w:sz w:val="28"/>
          <w:szCs w:val="28"/>
        </w:rPr>
        <w:t>“</w:t>
      </w:r>
      <w:r w:rsidR="002119EF" w:rsidRPr="002119EF">
        <w:rPr>
          <w:rFonts w:ascii="Times New Roman" w:hAnsi="Times New Roman" w:cs="Times New Roman"/>
          <w:b/>
          <w:sz w:val="28"/>
          <w:szCs w:val="28"/>
        </w:rPr>
        <w:t>, ФКНФ</w:t>
      </w:r>
    </w:p>
    <w:tbl>
      <w:tblPr>
        <w:tblW w:w="4809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50"/>
        <w:gridCol w:w="8122"/>
      </w:tblGrid>
      <w:tr w:rsidR="008D1B77" w:rsidRPr="001516CB" w:rsidTr="00AC6424">
        <w:trPr>
          <w:trHeight w:val="225"/>
          <w:tblCellSpacing w:w="0" w:type="dxa"/>
        </w:trPr>
        <w:tc>
          <w:tcPr>
            <w:tcW w:w="0" w:type="auto"/>
            <w:hideMark/>
          </w:tcPr>
          <w:p w:rsidR="008D1B77" w:rsidRPr="001516CB" w:rsidRDefault="008D1B77" w:rsidP="0004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038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1845414D" wp14:editId="33E6DCB3">
                  <wp:extent cx="704850" cy="590550"/>
                  <wp:effectExtent l="0" t="0" r="0" b="0"/>
                  <wp:docPr id="3" name="Picture 3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D1B77" w:rsidRPr="00C0382E" w:rsidRDefault="008D1B77" w:rsidP="000479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2E">
              <w:rPr>
                <w:rFonts w:ascii="Times New Roman" w:hAnsi="Times New Roman" w:cs="Times New Roman"/>
                <w:sz w:val="28"/>
                <w:szCs w:val="28"/>
              </w:rPr>
              <w:t>По въпроси от организационен характер участниците могат да се обръщат на имейл</w:t>
            </w:r>
            <w:r w:rsidR="00AC64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382E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организаторите:</w:t>
            </w:r>
          </w:p>
          <w:p w:rsidR="00025E01" w:rsidRPr="001516CB" w:rsidRDefault="00025E01" w:rsidP="000479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0382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       kazakhcentersu@gmail.com</w:t>
            </w:r>
          </w:p>
          <w:p w:rsidR="001516CB" w:rsidRPr="001516CB" w:rsidRDefault="001516CB" w:rsidP="000479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25E01" w:rsidRPr="00C0382E" w:rsidTr="00AC6424">
        <w:trPr>
          <w:trHeight w:val="13"/>
          <w:tblCellSpacing w:w="0" w:type="dxa"/>
        </w:trPr>
        <w:tc>
          <w:tcPr>
            <w:tcW w:w="0" w:type="auto"/>
          </w:tcPr>
          <w:p w:rsidR="00025E01" w:rsidRPr="00C0382E" w:rsidRDefault="00025E01" w:rsidP="0004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</w:tcPr>
          <w:p w:rsidR="00025E01" w:rsidRPr="00C0382E" w:rsidRDefault="00025E01" w:rsidP="000479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2B50BA" w:rsidRDefault="002B50BA" w:rsidP="0004794B">
      <w:pPr>
        <w:pStyle w:val="NormalWeb"/>
        <w:jc w:val="both"/>
        <w:rPr>
          <w:rStyle w:val="Strong"/>
        </w:rPr>
      </w:pPr>
      <w:r>
        <w:rPr>
          <w:rStyle w:val="Strong"/>
        </w:rPr>
        <w:t>ИЗИСКВАНИЯ КЪМ ДОКЛАДИТЕ</w:t>
      </w:r>
    </w:p>
    <w:p w:rsidR="00AD558D" w:rsidRPr="00A24A00" w:rsidRDefault="00AD558D" w:rsidP="00AD558D">
      <w:pPr>
        <w:jc w:val="both"/>
        <w:rPr>
          <w:rFonts w:ascii="Times New Roman" w:hAnsi="Times New Roman"/>
          <w:sz w:val="24"/>
          <w:szCs w:val="24"/>
        </w:rPr>
      </w:pPr>
      <w:r w:rsidRPr="00A24A00">
        <w:rPr>
          <w:rFonts w:ascii="Times New Roman" w:hAnsi="Times New Roman"/>
          <w:sz w:val="24"/>
          <w:szCs w:val="24"/>
        </w:rPr>
        <w:t>Вре</w:t>
      </w:r>
      <w:r w:rsidR="00F45745">
        <w:rPr>
          <w:rFonts w:ascii="Times New Roman" w:hAnsi="Times New Roman"/>
          <w:sz w:val="24"/>
          <w:szCs w:val="24"/>
        </w:rPr>
        <w:t>ме за представяне на докладите –</w:t>
      </w:r>
      <w:r w:rsidRPr="00A24A00">
        <w:rPr>
          <w:rFonts w:ascii="Times New Roman" w:hAnsi="Times New Roman"/>
          <w:sz w:val="24"/>
          <w:szCs w:val="24"/>
        </w:rPr>
        <w:t xml:space="preserve"> 15 минути.</w:t>
      </w:r>
    </w:p>
    <w:p w:rsidR="002B50BA" w:rsidRDefault="002B50BA" w:rsidP="00F45745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Всеки доклад следва да включва </w:t>
      </w:r>
      <w:proofErr w:type="spellStart"/>
      <w:r>
        <w:rPr>
          <w:rStyle w:val="Strong"/>
        </w:rPr>
        <w:t>абстракт</w:t>
      </w:r>
      <w:proofErr w:type="spellEnd"/>
      <w:r>
        <w:rPr>
          <w:rStyle w:val="Strong"/>
        </w:rPr>
        <w:t xml:space="preserve"> и 5 ключови думи </w:t>
      </w:r>
      <w:r>
        <w:t xml:space="preserve">(за докладите на </w:t>
      </w:r>
      <w:r w:rsidR="00A77673">
        <w:t xml:space="preserve">руски </w:t>
      </w:r>
      <w:r>
        <w:t>език тази и</w:t>
      </w:r>
      <w:r w:rsidR="00A77673">
        <w:t>нформация се подава на руски</w:t>
      </w:r>
      <w:r>
        <w:t xml:space="preserve"> и английски език, а за докладите на английски език – само на английски език). </w:t>
      </w:r>
      <w:proofErr w:type="spellStart"/>
      <w:r>
        <w:t>Абстрактът</w:t>
      </w:r>
      <w:proofErr w:type="spellEnd"/>
      <w:r>
        <w:t xml:space="preserve"> </w:t>
      </w:r>
      <w:r w:rsidR="00F45745">
        <w:t>трябва</w:t>
      </w:r>
      <w:r>
        <w:t xml:space="preserve"> да бъде един параграф, между 100 и 200 думи, като следва да обобщава целта, методите, резултата и изводите от доклада</w:t>
      </w:r>
      <w:r w:rsidR="00F45745">
        <w:t>.</w:t>
      </w:r>
    </w:p>
    <w:p w:rsidR="002B50BA" w:rsidRDefault="002B50BA" w:rsidP="0004794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Максимален обем: </w:t>
      </w:r>
      <w:r>
        <w:t>10 страници, включително таблици, фигури и използвана литература; междуредово разстояние – 1,5.</w:t>
      </w:r>
    </w:p>
    <w:p w:rsidR="002B50BA" w:rsidRDefault="002B50BA" w:rsidP="0004794B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Page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Setup</w:t>
      </w:r>
      <w:proofErr w:type="spellEnd"/>
      <w:r>
        <w:rPr>
          <w:rStyle w:val="Strong"/>
        </w:rPr>
        <w:t>:</w:t>
      </w:r>
      <w:r>
        <w:t> </w:t>
      </w:r>
      <w:proofErr w:type="spellStart"/>
      <w:r>
        <w:t>Top</w:t>
      </w:r>
      <w:proofErr w:type="spellEnd"/>
      <w:r>
        <w:t xml:space="preserve"> – 26 mm; </w:t>
      </w:r>
      <w:proofErr w:type="spellStart"/>
      <w:r>
        <w:t>Bottom</w:t>
      </w:r>
      <w:proofErr w:type="spellEnd"/>
      <w:r>
        <w:t xml:space="preserve"> – 20 mm; </w:t>
      </w:r>
      <w:proofErr w:type="spellStart"/>
      <w:r>
        <w:t>Left</w:t>
      </w:r>
      <w:proofErr w:type="spellEnd"/>
      <w:r>
        <w:t xml:space="preserve"> – 20 mm; </w:t>
      </w:r>
      <w:proofErr w:type="spellStart"/>
      <w:r>
        <w:t>Right</w:t>
      </w:r>
      <w:proofErr w:type="spellEnd"/>
      <w:r>
        <w:t xml:space="preserve"> – 20 mm; Paper </w:t>
      </w:r>
      <w:proofErr w:type="spellStart"/>
      <w:r>
        <w:t>Size</w:t>
      </w:r>
      <w:proofErr w:type="spellEnd"/>
      <w:r>
        <w:t xml:space="preserve"> – A4.</w:t>
      </w:r>
    </w:p>
    <w:p w:rsidR="002B50BA" w:rsidRDefault="002B50BA" w:rsidP="0004794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lastRenderedPageBreak/>
        <w:t>Заглавие: </w:t>
      </w:r>
      <w:proofErr w:type="spellStart"/>
      <w:r>
        <w:t>Font</w:t>
      </w:r>
      <w:proofErr w:type="spellEnd"/>
      <w:r>
        <w:t xml:space="preserve">: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; </w:t>
      </w:r>
      <w:proofErr w:type="spellStart"/>
      <w:r>
        <w:t>Size</w:t>
      </w:r>
      <w:proofErr w:type="spellEnd"/>
      <w:r>
        <w:t xml:space="preserve">: 14 </w:t>
      </w:r>
      <w:proofErr w:type="spellStart"/>
      <w:r>
        <w:t>pt</w:t>
      </w:r>
      <w:proofErr w:type="spellEnd"/>
      <w:r>
        <w:t xml:space="preserve">;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Bold</w:t>
      </w:r>
      <w:proofErr w:type="spellEnd"/>
      <w:r>
        <w:t xml:space="preserve">; </w:t>
      </w:r>
      <w:proofErr w:type="spellStart"/>
      <w:r>
        <w:t>Alignment</w:t>
      </w:r>
      <w:proofErr w:type="spellEnd"/>
      <w:r>
        <w:t xml:space="preserve">: </w:t>
      </w:r>
      <w:proofErr w:type="spellStart"/>
      <w:r>
        <w:t>Centered</w:t>
      </w:r>
      <w:proofErr w:type="spellEnd"/>
      <w:r>
        <w:t xml:space="preserve">; </w:t>
      </w:r>
      <w:proofErr w:type="spellStart"/>
      <w:r>
        <w:t>Effects</w:t>
      </w:r>
      <w:proofErr w:type="spellEnd"/>
      <w:r>
        <w:t xml:space="preserve">: Capital </w:t>
      </w:r>
      <w:proofErr w:type="spellStart"/>
      <w:r>
        <w:t>letters</w:t>
      </w:r>
      <w:proofErr w:type="spellEnd"/>
      <w:r>
        <w:t>; </w:t>
      </w:r>
      <w:r>
        <w:rPr>
          <w:rStyle w:val="Emphasis"/>
        </w:rPr>
        <w:t>(следва 1 празен ред)</w:t>
      </w:r>
      <w:r>
        <w:t>.</w:t>
      </w:r>
    </w:p>
    <w:p w:rsidR="002B50BA" w:rsidRDefault="002B50BA" w:rsidP="0004794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Академична длъжност, научна степен, име и фамилия на автора (съавторите):</w:t>
      </w:r>
      <w:r>
        <w:t> </w:t>
      </w:r>
      <w:proofErr w:type="spellStart"/>
      <w:r>
        <w:t>Font</w:t>
      </w:r>
      <w:proofErr w:type="spellEnd"/>
      <w:r>
        <w:t xml:space="preserve">: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; </w:t>
      </w:r>
      <w:proofErr w:type="spellStart"/>
      <w:r>
        <w:t>Size</w:t>
      </w:r>
      <w:proofErr w:type="spellEnd"/>
      <w:r>
        <w:t xml:space="preserve">: 13 </w:t>
      </w:r>
      <w:proofErr w:type="spellStart"/>
      <w:r>
        <w:t>pt</w:t>
      </w:r>
      <w:proofErr w:type="spellEnd"/>
      <w:r>
        <w:t xml:space="preserve">;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Bold</w:t>
      </w:r>
      <w:proofErr w:type="spellEnd"/>
      <w:r>
        <w:t xml:space="preserve"> &amp; </w:t>
      </w:r>
      <w:proofErr w:type="spellStart"/>
      <w:r>
        <w:t>Italic</w:t>
      </w:r>
      <w:proofErr w:type="spellEnd"/>
      <w:r>
        <w:t xml:space="preserve">; </w:t>
      </w:r>
      <w:proofErr w:type="spellStart"/>
      <w:r>
        <w:t>Alignment</w:t>
      </w:r>
      <w:proofErr w:type="spellEnd"/>
      <w:r>
        <w:t xml:space="preserve">: </w:t>
      </w:r>
      <w:proofErr w:type="spellStart"/>
      <w:r>
        <w:t>Centered</w:t>
      </w:r>
      <w:proofErr w:type="spellEnd"/>
      <w:r>
        <w:t>.</w:t>
      </w:r>
    </w:p>
    <w:p w:rsidR="002B50BA" w:rsidRDefault="002B50BA" w:rsidP="0004794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Висше училище/Организация/Институция</w:t>
      </w:r>
      <w:r>
        <w:t xml:space="preserve">: </w:t>
      </w:r>
      <w:proofErr w:type="spellStart"/>
      <w:r>
        <w:t>Font</w:t>
      </w:r>
      <w:proofErr w:type="spellEnd"/>
      <w:r>
        <w:t xml:space="preserve">: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; </w:t>
      </w:r>
      <w:proofErr w:type="spellStart"/>
      <w:r>
        <w:t>Size</w:t>
      </w:r>
      <w:proofErr w:type="spellEnd"/>
      <w:r>
        <w:t xml:space="preserve">: 13 </w:t>
      </w:r>
      <w:proofErr w:type="spellStart"/>
      <w:r>
        <w:t>pt</w:t>
      </w:r>
      <w:proofErr w:type="spellEnd"/>
      <w:r>
        <w:t xml:space="preserve">;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Bold</w:t>
      </w:r>
      <w:proofErr w:type="spellEnd"/>
      <w:r>
        <w:t xml:space="preserve"> &amp; </w:t>
      </w:r>
      <w:proofErr w:type="spellStart"/>
      <w:r>
        <w:t>Italic</w:t>
      </w:r>
      <w:proofErr w:type="spellEnd"/>
      <w:r>
        <w:t xml:space="preserve">, </w:t>
      </w:r>
      <w:proofErr w:type="spellStart"/>
      <w:r>
        <w:t>Alignment</w:t>
      </w:r>
      <w:proofErr w:type="spellEnd"/>
      <w:r>
        <w:t xml:space="preserve">: </w:t>
      </w:r>
      <w:proofErr w:type="spellStart"/>
      <w:r>
        <w:t>Centered</w:t>
      </w:r>
      <w:proofErr w:type="spellEnd"/>
      <w:r>
        <w:t>; </w:t>
      </w:r>
      <w:r>
        <w:rPr>
          <w:rStyle w:val="Emphasis"/>
        </w:rPr>
        <w:t>(следва 1 празен ред)</w:t>
      </w:r>
      <w:r>
        <w:t>.</w:t>
      </w:r>
    </w:p>
    <w:p w:rsidR="002B50BA" w:rsidRDefault="002B50BA" w:rsidP="0004794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Основен текст: </w:t>
      </w:r>
      <w:proofErr w:type="spellStart"/>
      <w:r>
        <w:t>Font</w:t>
      </w:r>
      <w:proofErr w:type="spellEnd"/>
      <w:r>
        <w:t xml:space="preserve">: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; </w:t>
      </w:r>
      <w:proofErr w:type="spellStart"/>
      <w:r>
        <w:t>Size</w:t>
      </w:r>
      <w:proofErr w:type="spellEnd"/>
      <w:r>
        <w:t xml:space="preserve">: 12 </w:t>
      </w:r>
      <w:proofErr w:type="spellStart"/>
      <w:r>
        <w:t>pt</w:t>
      </w:r>
      <w:proofErr w:type="spellEnd"/>
      <w:r>
        <w:t xml:space="preserve">;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: 12 mm; </w:t>
      </w:r>
      <w:proofErr w:type="spellStart"/>
      <w:r>
        <w:t>Alignment</w:t>
      </w:r>
      <w:proofErr w:type="spellEnd"/>
      <w:r>
        <w:t xml:space="preserve">: </w:t>
      </w:r>
      <w:proofErr w:type="spellStart"/>
      <w:r>
        <w:t>Justified</w:t>
      </w:r>
      <w:proofErr w:type="spellEnd"/>
      <w:r>
        <w:t xml:space="preserve">; </w:t>
      </w:r>
      <w:proofErr w:type="spellStart"/>
      <w:r>
        <w:t>Spacing</w:t>
      </w:r>
      <w:proofErr w:type="spellEnd"/>
      <w:r>
        <w:t xml:space="preserve">: 1,5 </w:t>
      </w:r>
      <w:proofErr w:type="spellStart"/>
      <w:r>
        <w:t>lines</w:t>
      </w:r>
      <w:proofErr w:type="spellEnd"/>
      <w:r>
        <w:t>.</w:t>
      </w:r>
    </w:p>
    <w:p w:rsidR="002B50BA" w:rsidRDefault="002B50BA" w:rsidP="0004794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Подзаглавия в основния текст: </w:t>
      </w:r>
      <w:proofErr w:type="spellStart"/>
      <w:r>
        <w:t>Font</w:t>
      </w:r>
      <w:proofErr w:type="spellEnd"/>
      <w:r>
        <w:t xml:space="preserve">: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; </w:t>
      </w:r>
      <w:proofErr w:type="spellStart"/>
      <w:r>
        <w:t>Size</w:t>
      </w:r>
      <w:proofErr w:type="spellEnd"/>
      <w:r>
        <w:t xml:space="preserve">: 12 </w:t>
      </w:r>
      <w:proofErr w:type="spellStart"/>
      <w:r>
        <w:t>pt</w:t>
      </w:r>
      <w:proofErr w:type="spellEnd"/>
      <w:r>
        <w:t xml:space="preserve">;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Bold</w:t>
      </w:r>
      <w:proofErr w:type="spellEnd"/>
      <w:r>
        <w:t xml:space="preserve">; </w:t>
      </w:r>
      <w:proofErr w:type="spellStart"/>
      <w:r>
        <w:t>Alignment</w:t>
      </w:r>
      <w:proofErr w:type="spellEnd"/>
      <w:r>
        <w:t xml:space="preserve">: </w:t>
      </w:r>
      <w:proofErr w:type="spellStart"/>
      <w:r>
        <w:t>Centered</w:t>
      </w:r>
      <w:proofErr w:type="spellEnd"/>
      <w:r>
        <w:t>,</w:t>
      </w:r>
      <w:r>
        <w:rPr>
          <w:rStyle w:val="Emphasis"/>
        </w:rPr>
        <w:t> (пред и след тях не се оставя празен ред)</w:t>
      </w:r>
      <w:r>
        <w:t>.</w:t>
      </w:r>
    </w:p>
    <w:p w:rsidR="002B50BA" w:rsidRDefault="002B50BA" w:rsidP="0004794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Таблици, графики и фигури: </w:t>
      </w:r>
      <w:r>
        <w:t>Центрирани и номерирани отдясно с арабски цифри. Наименованията на таблиците, графиките и фигурите са центрирани, като на таблиците са над тях, а съответно на графиките и фигурите под тях.</w:t>
      </w:r>
    </w:p>
    <w:p w:rsidR="002B50BA" w:rsidRDefault="002B50BA" w:rsidP="0004794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Цитиране: </w:t>
      </w:r>
      <w:r>
        <w:t xml:space="preserve">Под линия, във възходящ ред, </w:t>
      </w:r>
      <w:proofErr w:type="spellStart"/>
      <w:r>
        <w:t>Footnote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– 10 </w:t>
      </w:r>
      <w:proofErr w:type="spellStart"/>
      <w:r>
        <w:t>pt</w:t>
      </w:r>
      <w:proofErr w:type="spellEnd"/>
      <w:r>
        <w:t xml:space="preserve">;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format</w:t>
      </w:r>
      <w:proofErr w:type="spellEnd"/>
      <w:r>
        <w:t>: 1, 2, …</w:t>
      </w:r>
    </w:p>
    <w:p w:rsidR="000644B2" w:rsidRDefault="002B50BA" w:rsidP="0004794B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trong"/>
        </w:rPr>
        <w:t>Библиография:</w:t>
      </w:r>
      <w:r>
        <w:t> Следва да бъде представена по следния начин: фамилия на автора, първа буква от първото име, година на публикуването (в скоби), заглавие (</w:t>
      </w:r>
      <w:r>
        <w:rPr>
          <w:rStyle w:val="Emphasis"/>
        </w:rPr>
        <w:t>италик</w:t>
      </w:r>
      <w:r>
        <w:t xml:space="preserve">), издателство и място на издаване, както и евентуално страница. Пример: </w:t>
      </w:r>
      <w:proofErr w:type="spellStart"/>
      <w:r>
        <w:t>Smith</w:t>
      </w:r>
      <w:proofErr w:type="spellEnd"/>
      <w:r>
        <w:t>, D. (2008), </w:t>
      </w:r>
      <w:proofErr w:type="spellStart"/>
      <w:r>
        <w:rPr>
          <w:rStyle w:val="Emphasis"/>
        </w:rPr>
        <w:t>The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Cultural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Foundations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of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Nations</w:t>
      </w:r>
      <w:proofErr w:type="spellEnd"/>
      <w:r>
        <w:t xml:space="preserve">, </w:t>
      </w:r>
      <w:proofErr w:type="spellStart"/>
      <w:r>
        <w:t>Blackwell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Oxford, р.5.</w:t>
      </w:r>
      <w:r w:rsidR="00AC494F">
        <w:rPr>
          <w:b/>
          <w:sz w:val="28"/>
          <w:szCs w:val="28"/>
        </w:rPr>
        <w:t xml:space="preserve"> </w:t>
      </w:r>
    </w:p>
    <w:p w:rsidR="000644B2" w:rsidRPr="00F45745" w:rsidRDefault="000644B2" w:rsidP="00F45745">
      <w:pPr>
        <w:jc w:val="both"/>
        <w:rPr>
          <w:rFonts w:cs="Times New Roman"/>
          <w:b/>
          <w:sz w:val="28"/>
          <w:szCs w:val="28"/>
        </w:rPr>
      </w:pPr>
    </w:p>
    <w:sectPr w:rsidR="000644B2" w:rsidRPr="00F45745" w:rsidSect="00605796">
      <w:footerReference w:type="default" r:id="rId11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9C" w:rsidRDefault="0031139C" w:rsidP="00B11956">
      <w:pPr>
        <w:spacing w:after="0" w:line="240" w:lineRule="auto"/>
      </w:pPr>
      <w:r>
        <w:separator/>
      </w:r>
    </w:p>
  </w:endnote>
  <w:endnote w:type="continuationSeparator" w:id="0">
    <w:p w:rsidR="0031139C" w:rsidRDefault="0031139C" w:rsidP="00B1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36430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11956" w:rsidRPr="006B7E44" w:rsidRDefault="00B11956" w:rsidP="006B7E4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B7E4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B7E4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B7E4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963B4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6B7E4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11956" w:rsidRDefault="00B11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9C" w:rsidRDefault="0031139C" w:rsidP="00B11956">
      <w:pPr>
        <w:spacing w:after="0" w:line="240" w:lineRule="auto"/>
      </w:pPr>
      <w:r>
        <w:separator/>
      </w:r>
    </w:p>
  </w:footnote>
  <w:footnote w:type="continuationSeparator" w:id="0">
    <w:p w:rsidR="0031139C" w:rsidRDefault="0031139C" w:rsidP="00B1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C9B"/>
    <w:multiLevelType w:val="hybridMultilevel"/>
    <w:tmpl w:val="484601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1BF"/>
    <w:multiLevelType w:val="hybridMultilevel"/>
    <w:tmpl w:val="57441CF8"/>
    <w:lvl w:ilvl="0" w:tplc="4A74A2F0">
      <w:start w:val="2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02C40"/>
    <w:multiLevelType w:val="multilevel"/>
    <w:tmpl w:val="BC0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427E2"/>
    <w:multiLevelType w:val="hybridMultilevel"/>
    <w:tmpl w:val="C09A675E"/>
    <w:lvl w:ilvl="0" w:tplc="23DACCD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4F1C5A"/>
    <w:multiLevelType w:val="hybridMultilevel"/>
    <w:tmpl w:val="032ABD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49CE"/>
    <w:multiLevelType w:val="multilevel"/>
    <w:tmpl w:val="3F16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05EBA"/>
    <w:multiLevelType w:val="hybridMultilevel"/>
    <w:tmpl w:val="B9E06D62"/>
    <w:lvl w:ilvl="0" w:tplc="5844B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F4DF2"/>
    <w:multiLevelType w:val="hybridMultilevel"/>
    <w:tmpl w:val="12AA6460"/>
    <w:lvl w:ilvl="0" w:tplc="28A21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A01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A9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617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62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07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2B8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7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C9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8"/>
    <w:rsid w:val="00011538"/>
    <w:rsid w:val="00025E01"/>
    <w:rsid w:val="0004491B"/>
    <w:rsid w:val="000458B3"/>
    <w:rsid w:val="0004794B"/>
    <w:rsid w:val="000644B2"/>
    <w:rsid w:val="000E5699"/>
    <w:rsid w:val="000F0A3B"/>
    <w:rsid w:val="000F4D08"/>
    <w:rsid w:val="00101B07"/>
    <w:rsid w:val="001516CB"/>
    <w:rsid w:val="001A12A4"/>
    <w:rsid w:val="001A79D5"/>
    <w:rsid w:val="001D3CB2"/>
    <w:rsid w:val="001E258C"/>
    <w:rsid w:val="00200B1C"/>
    <w:rsid w:val="00210F56"/>
    <w:rsid w:val="002119EF"/>
    <w:rsid w:val="0025323C"/>
    <w:rsid w:val="00253710"/>
    <w:rsid w:val="00276775"/>
    <w:rsid w:val="00283B1E"/>
    <w:rsid w:val="002906AB"/>
    <w:rsid w:val="002B50BA"/>
    <w:rsid w:val="002C4ABC"/>
    <w:rsid w:val="002F36A3"/>
    <w:rsid w:val="0031139C"/>
    <w:rsid w:val="0031786C"/>
    <w:rsid w:val="00381412"/>
    <w:rsid w:val="003A62F9"/>
    <w:rsid w:val="00447483"/>
    <w:rsid w:val="00462A2D"/>
    <w:rsid w:val="00482FD8"/>
    <w:rsid w:val="00494407"/>
    <w:rsid w:val="004A46B9"/>
    <w:rsid w:val="004C36BD"/>
    <w:rsid w:val="004E2CF1"/>
    <w:rsid w:val="005706AA"/>
    <w:rsid w:val="0057511D"/>
    <w:rsid w:val="0057690D"/>
    <w:rsid w:val="00576C76"/>
    <w:rsid w:val="0059507C"/>
    <w:rsid w:val="005D1C42"/>
    <w:rsid w:val="005D2618"/>
    <w:rsid w:val="00605796"/>
    <w:rsid w:val="006452E8"/>
    <w:rsid w:val="006458C4"/>
    <w:rsid w:val="00666960"/>
    <w:rsid w:val="0068751A"/>
    <w:rsid w:val="00694D0D"/>
    <w:rsid w:val="006B7E44"/>
    <w:rsid w:val="006C13F4"/>
    <w:rsid w:val="0077553B"/>
    <w:rsid w:val="0079314C"/>
    <w:rsid w:val="007D5896"/>
    <w:rsid w:val="007F6195"/>
    <w:rsid w:val="0085603C"/>
    <w:rsid w:val="00860102"/>
    <w:rsid w:val="00871697"/>
    <w:rsid w:val="00882653"/>
    <w:rsid w:val="008963B4"/>
    <w:rsid w:val="008B1988"/>
    <w:rsid w:val="008B2509"/>
    <w:rsid w:val="008D1B77"/>
    <w:rsid w:val="008E7377"/>
    <w:rsid w:val="00915481"/>
    <w:rsid w:val="00975D9A"/>
    <w:rsid w:val="0099530D"/>
    <w:rsid w:val="009B6DC7"/>
    <w:rsid w:val="009C6338"/>
    <w:rsid w:val="009D162A"/>
    <w:rsid w:val="009E46D2"/>
    <w:rsid w:val="009F2F26"/>
    <w:rsid w:val="009F7C08"/>
    <w:rsid w:val="00A12282"/>
    <w:rsid w:val="00A15A76"/>
    <w:rsid w:val="00A65D08"/>
    <w:rsid w:val="00A77673"/>
    <w:rsid w:val="00A821DE"/>
    <w:rsid w:val="00A87EF8"/>
    <w:rsid w:val="00AC494F"/>
    <w:rsid w:val="00AC6424"/>
    <w:rsid w:val="00AC727D"/>
    <w:rsid w:val="00AD0759"/>
    <w:rsid w:val="00AD558D"/>
    <w:rsid w:val="00AF5A65"/>
    <w:rsid w:val="00B11956"/>
    <w:rsid w:val="00B53FAE"/>
    <w:rsid w:val="00BC5E0C"/>
    <w:rsid w:val="00BD4338"/>
    <w:rsid w:val="00C0382E"/>
    <w:rsid w:val="00C22699"/>
    <w:rsid w:val="00C57FCD"/>
    <w:rsid w:val="00CC0234"/>
    <w:rsid w:val="00D536E4"/>
    <w:rsid w:val="00DC2A29"/>
    <w:rsid w:val="00DD65C0"/>
    <w:rsid w:val="00E274F6"/>
    <w:rsid w:val="00E37606"/>
    <w:rsid w:val="00E4003B"/>
    <w:rsid w:val="00E462DA"/>
    <w:rsid w:val="00E75A51"/>
    <w:rsid w:val="00E81FE8"/>
    <w:rsid w:val="00EE4485"/>
    <w:rsid w:val="00F23580"/>
    <w:rsid w:val="00F27F0D"/>
    <w:rsid w:val="00F35332"/>
    <w:rsid w:val="00F45745"/>
    <w:rsid w:val="00F6046F"/>
    <w:rsid w:val="00F77C3F"/>
    <w:rsid w:val="00F93F24"/>
    <w:rsid w:val="00FE4376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EAE6"/>
  <w15:docId w15:val="{26075EE3-E970-4AC2-8226-0A15848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A79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2FD8"/>
    <w:rPr>
      <w:color w:val="0000FF"/>
      <w:u w:val="single"/>
    </w:rPr>
  </w:style>
  <w:style w:type="paragraph" w:customStyle="1" w:styleId="Default">
    <w:name w:val="Default"/>
    <w:rsid w:val="00290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12">
    <w:name w:val="j12"/>
    <w:basedOn w:val="Normal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0">
    <w:name w:val="s0"/>
    <w:basedOn w:val="DefaultParagraphFont"/>
    <w:rsid w:val="00276775"/>
  </w:style>
  <w:style w:type="paragraph" w:styleId="BalloonText">
    <w:name w:val="Balloon Text"/>
    <w:basedOn w:val="Normal"/>
    <w:link w:val="BalloonTextChar"/>
    <w:uiPriority w:val="99"/>
    <w:semiHidden/>
    <w:unhideWhenUsed/>
    <w:rsid w:val="008E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B50B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B50B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56"/>
  </w:style>
  <w:style w:type="paragraph" w:styleId="Footer">
    <w:name w:val="footer"/>
    <w:basedOn w:val="Normal"/>
    <w:link w:val="FooterChar"/>
    <w:uiPriority w:val="99"/>
    <w:unhideWhenUsed/>
    <w:rsid w:val="00B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56"/>
  </w:style>
  <w:style w:type="paragraph" w:customStyle="1" w:styleId="yiv6755699030msoplaintext">
    <w:name w:val="yiv6755699030msoplaintext"/>
    <w:basedOn w:val="Normal"/>
    <w:rsid w:val="004E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u-phls.info/wp-content/uploads/2019/12/%D0%97%D0%90%D0%AF%D0%92%D0%9A%D0%90-%D0%97%D0%90-%D0%A3%D0%A7%D0%90%D0%A1%D0%A2%D0%98%D0%9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F896-96D2-4B90-90F0-AEBDCD2B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2020-03-05T05:57:00Z</dcterms:created>
  <dcterms:modified xsi:type="dcterms:W3CDTF">2020-03-05T06:20:00Z</dcterms:modified>
</cp:coreProperties>
</file>