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CF" w:rsidRDefault="005627FD">
      <w:pPr>
        <w:pStyle w:val="BodyText"/>
        <w:ind w:left="-709" w:firstLine="709"/>
        <w:rPr>
          <w:rFonts w:ascii="Times New Roman" w:hAnsi="Times New Roman"/>
          <w:sz w:val="24"/>
          <w:szCs w:val="24"/>
          <w:lang w:val="en-US"/>
        </w:rPr>
      </w:pPr>
      <w:r w:rsidRPr="005627FD">
        <w:rPr>
          <w:rFonts w:ascii="Times New Roman" w:hAnsi="Times New Roman"/>
          <w:sz w:val="24"/>
          <w:szCs w:val="24"/>
        </w:rPr>
        <w:t>Катедра: Квантова електроника</w:t>
      </w:r>
    </w:p>
    <w:p w:rsidR="005627FD" w:rsidRPr="005627FD" w:rsidRDefault="005627FD">
      <w:pPr>
        <w:pStyle w:val="BodyText"/>
        <w:ind w:left="-709" w:firstLine="709"/>
        <w:rPr>
          <w:rFonts w:ascii="Times New Roman" w:hAnsi="Times New Roman"/>
          <w:sz w:val="24"/>
          <w:szCs w:val="24"/>
          <w:lang w:val="en-US"/>
        </w:rPr>
      </w:pPr>
      <w:r w:rsidRPr="005627FD">
        <w:rPr>
          <w:rFonts w:ascii="Times New Roman" w:hAnsi="Times New Roman"/>
          <w:sz w:val="24"/>
          <w:szCs w:val="24"/>
          <w:lang w:val="en-US"/>
        </w:rPr>
        <w:t>БАКАЛАВЪР (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Форма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обучение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редовно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>)</w:t>
      </w:r>
    </w:p>
    <w:p w:rsidR="001004CF" w:rsidRPr="00865CC7" w:rsidRDefault="001004CF">
      <w:pPr>
        <w:pStyle w:val="BodyText"/>
        <w:ind w:left="-709" w:firstLine="709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015"/>
        <w:gridCol w:w="1134"/>
        <w:gridCol w:w="992"/>
        <w:gridCol w:w="1417"/>
        <w:gridCol w:w="2835"/>
        <w:gridCol w:w="2977"/>
        <w:gridCol w:w="992"/>
      </w:tblGrid>
      <w:tr w:rsidR="005627FD" w:rsidRPr="005A7E3C" w:rsidTr="005627FD">
        <w:tc>
          <w:tcPr>
            <w:tcW w:w="4089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Наименовaние  на курса</w:t>
            </w:r>
          </w:p>
        </w:tc>
        <w:tc>
          <w:tcPr>
            <w:tcW w:w="1015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Специал-</w:t>
            </w:r>
          </w:p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ност</w:t>
            </w:r>
          </w:p>
        </w:tc>
        <w:tc>
          <w:tcPr>
            <w:tcW w:w="1134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Семестър</w:t>
            </w:r>
          </w:p>
        </w:tc>
        <w:tc>
          <w:tcPr>
            <w:tcW w:w="992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Кредити</w:t>
            </w:r>
          </w:p>
        </w:tc>
        <w:tc>
          <w:tcPr>
            <w:tcW w:w="1417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Хорариум</w:t>
            </w:r>
          </w:p>
        </w:tc>
        <w:tc>
          <w:tcPr>
            <w:tcW w:w="2835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Име на</w:t>
            </w:r>
          </w:p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преподавателя</w:t>
            </w:r>
          </w:p>
        </w:tc>
        <w:tc>
          <w:tcPr>
            <w:tcW w:w="2977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  <w:lang w:val="en-US"/>
              </w:rPr>
            </w:pPr>
            <w:r w:rsidRPr="005A7E3C">
              <w:rPr>
                <w:rFonts w:ascii="Times New Roman" w:hAnsi="Times New Roman"/>
                <w:sz w:val="20"/>
                <w:lang w:val="en-US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:rsidR="001004CF" w:rsidRPr="005A7E3C" w:rsidRDefault="00FD6B8A">
            <w:pPr>
              <w:pStyle w:val="BodyText"/>
              <w:rPr>
                <w:rFonts w:ascii="Times New Roman" w:hAnsi="Times New Roman"/>
                <w:sz w:val="20"/>
              </w:rPr>
            </w:pPr>
            <w:r w:rsidRPr="005A7E3C">
              <w:rPr>
                <w:rFonts w:ascii="Times New Roman" w:hAnsi="Times New Roman"/>
                <w:sz w:val="20"/>
              </w:rPr>
              <w:t>телефон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Лазерна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физика</w:t>
            </w:r>
            <w:proofErr w:type="spellEnd"/>
            <w:r>
              <w:rPr>
                <w:rFonts w:cs="Calibri"/>
                <w:color w:val="000000"/>
              </w:rPr>
              <w:t xml:space="preserve">: </w:t>
            </w:r>
            <w:proofErr w:type="spellStart"/>
            <w:r>
              <w:rPr>
                <w:rFonts w:cs="Calibri"/>
                <w:color w:val="000000"/>
              </w:rPr>
              <w:t>основи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Хълтъков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cs="Calibri"/>
                </w:rPr>
                <w:t>ivanhalt@phys.uni-sofia.bg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776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Лазерна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техника</w:t>
            </w:r>
            <w:proofErr w:type="spellEnd"/>
            <w:r>
              <w:rPr>
                <w:rFonts w:cs="Calibri"/>
                <w:color w:val="000000"/>
              </w:rPr>
              <w:t xml:space="preserve"> І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Стоян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Куртев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6" w:history="1">
              <w:r>
                <w:rPr>
                  <w:rStyle w:val="Hyperlink"/>
                  <w:rFonts w:cs="Calibri"/>
                </w:rPr>
                <w:t>skourtev@phys.uni-sofia.bg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887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Лабораторен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практикум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Лазерна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техника</w:t>
            </w:r>
            <w:proofErr w:type="spellEnd"/>
            <w:r>
              <w:rPr>
                <w:rFonts w:cs="Calibri"/>
                <w:color w:val="000000"/>
              </w:rPr>
              <w:t xml:space="preserve"> І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0+0+3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Стоян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Куртев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  <w:rFonts w:cs="Calibri"/>
                </w:rPr>
                <w:t>skourtev@phys.uni-sofia.bg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887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Оптоелектроника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интегрална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оптика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4+0+2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Стоян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Куртев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8" w:history="1">
              <w:r>
                <w:rPr>
                  <w:rStyle w:val="Hyperlink"/>
                  <w:rFonts w:cs="Calibri"/>
                </w:rPr>
                <w:t>skourtev@phys.uni-sofia.bg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887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Приложение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лазерите</w:t>
            </w:r>
            <w:proofErr w:type="spellEnd"/>
            <w:r>
              <w:rPr>
                <w:rFonts w:cs="Calibri"/>
                <w:color w:val="000000"/>
              </w:rPr>
              <w:t xml:space="preserve"> в </w:t>
            </w:r>
            <w:proofErr w:type="spellStart"/>
            <w:r>
              <w:rPr>
                <w:rFonts w:cs="Calibri"/>
                <w:color w:val="000000"/>
              </w:rPr>
              <w:t>медицината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Хълтъков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9" w:history="1">
              <w:r>
                <w:rPr>
                  <w:rStyle w:val="Hyperlink"/>
                  <w:rFonts w:cs="Calibri"/>
                </w:rPr>
                <w:t>ivanhalt@phys.uni-sofia.bg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776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Експериментална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фотоника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3+0+3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Стефанов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0" w:history="1">
              <w:r>
                <w:rPr>
                  <w:rStyle w:val="Hyperlink"/>
                  <w:rFonts w:cs="Calibri"/>
                </w:rPr>
                <w:t>lambrev@phys.uni-sofia.bg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Увод</w:t>
            </w:r>
            <w:proofErr w:type="spellEnd"/>
            <w:r>
              <w:rPr>
                <w:rFonts w:cs="Calibri"/>
              </w:rPr>
              <w:t xml:space="preserve"> в </w:t>
            </w:r>
            <w:proofErr w:type="spellStart"/>
            <w:r>
              <w:rPr>
                <w:rFonts w:cs="Calibri"/>
              </w:rPr>
              <w:t>сист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за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управление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експеримента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LabVIEW</w:t>
            </w:r>
            <w:proofErr w:type="spellEnd"/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гл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ас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Николай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Димитров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1" w:history="1">
              <w:r>
                <w:rPr>
                  <w:rStyle w:val="Hyperlink"/>
                  <w:rFonts w:cs="Calibri"/>
                </w:rPr>
                <w:t>nrd@phys.uni-sofia.bg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798, 742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Лазерна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физика</w:t>
            </w:r>
            <w:proofErr w:type="spellEnd"/>
            <w:r>
              <w:rPr>
                <w:rFonts w:cs="Calibri"/>
                <w:color w:val="000000"/>
              </w:rPr>
              <w:t xml:space="preserve">: </w:t>
            </w:r>
            <w:proofErr w:type="spellStart"/>
            <w:r>
              <w:rPr>
                <w:rFonts w:cs="Calibri"/>
                <w:color w:val="000000"/>
              </w:rPr>
              <w:t>видове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лазери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2+0+3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Хълтъков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2" w:history="1">
              <w:r>
                <w:rPr>
                  <w:rStyle w:val="Hyperlink"/>
                  <w:rFonts w:cs="Calibri"/>
                </w:rPr>
                <w:t>ivanhalt@phys.uni-sofia.bg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776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Лазери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приложения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гл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ас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Наско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Горунски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naskog@phys.uni-sofia.bg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751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Лазери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приложения</w:t>
            </w:r>
            <w:proofErr w:type="spellEnd"/>
            <w:r>
              <w:rPr>
                <w:rFonts w:cs="Calibri"/>
                <w:color w:val="000000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</w:rPr>
              <w:t>практикум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0+0+2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гл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ас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Николай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Димитров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cs="Calibri"/>
                </w:rPr>
                <w:t>nrd@phys.uni-sofia.bg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798, 742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Матрична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оптика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проф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Христов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cs="Calibri"/>
                </w:rPr>
                <w:t>ivan.christov@phys.uni-sofia.bg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741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Матрична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оптика</w:t>
            </w:r>
            <w:proofErr w:type="spellEnd"/>
            <w:r>
              <w:rPr>
                <w:rFonts w:cs="Calibri"/>
                <w:color w:val="000000"/>
              </w:rPr>
              <w:t xml:space="preserve">  -  </w:t>
            </w:r>
            <w:proofErr w:type="spellStart"/>
            <w:r>
              <w:rPr>
                <w:rFonts w:cs="Calibri"/>
                <w:color w:val="000000"/>
              </w:rPr>
              <w:t>лабораторен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практикум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0+0+2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гл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ас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Наско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Горунски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naskog@phys.uni-sofia.bg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751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Компютърни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методи</w:t>
            </w:r>
            <w:proofErr w:type="spellEnd"/>
            <w:r>
              <w:rPr>
                <w:rFonts w:cs="Calibri"/>
                <w:color w:val="000000"/>
              </w:rPr>
              <w:t xml:space="preserve"> в </w:t>
            </w:r>
            <w:proofErr w:type="spellStart"/>
            <w:r>
              <w:rPr>
                <w:rFonts w:cs="Calibri"/>
                <w:color w:val="000000"/>
              </w:rPr>
              <w:t>оптиката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ИФ,Ф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1+0+2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гл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ас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Александър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Гайдарджиев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5" w:history="1">
              <w:r>
                <w:rPr>
                  <w:rStyle w:val="Hyperlink"/>
                  <w:rFonts w:cs="Calibri"/>
                </w:rPr>
                <w:t>a.gaydardzhiev@phys.uni-sofia.bg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826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Основи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нелинейната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оптика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Стефанов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  <w:rFonts w:cs="Calibri"/>
                </w:rPr>
                <w:t>lambrev@phys.uni-sofia.bg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Оптични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вълни</w:t>
            </w:r>
            <w:proofErr w:type="spellEnd"/>
            <w:r>
              <w:rPr>
                <w:rFonts w:cs="Calibri"/>
                <w:color w:val="000000"/>
              </w:rPr>
              <w:t xml:space="preserve"> в </w:t>
            </w:r>
            <w:proofErr w:type="spellStart"/>
            <w:r>
              <w:rPr>
                <w:rFonts w:cs="Calibri"/>
                <w:color w:val="000000"/>
              </w:rPr>
              <w:t>линейни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нелинейни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среди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проф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Александър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Драйшу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7" w:history="1">
              <w:r>
                <w:rPr>
                  <w:rStyle w:val="Hyperlink"/>
                  <w:rFonts w:cs="Calibri"/>
                </w:rPr>
                <w:t>ald@phys.uni-sofia.bg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611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Технологични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приложения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лазерите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ИФ,Ф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2+0+2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гл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ас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Александър</w:t>
            </w:r>
            <w:proofErr w:type="spellEnd"/>
            <w:r w:rsidR="00743767">
              <w:rPr>
                <w:rFonts w:cs="Calibri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cs="Calibri"/>
                <w:color w:val="000000"/>
              </w:rPr>
              <w:lastRenderedPageBreak/>
              <w:t>Гайдарджиев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  <w:rFonts w:cs="Calibri"/>
                </w:rPr>
                <w:t>a.gaydardzhiev@phys.uni-</w:t>
              </w:r>
              <w:r>
                <w:rPr>
                  <w:rStyle w:val="Hyperlink"/>
                  <w:rFonts w:cs="Calibri"/>
                </w:rPr>
                <w:lastRenderedPageBreak/>
                <w:t>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826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lastRenderedPageBreak/>
              <w:t>Захранващи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устройства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лазери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ИФ,Ф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3+0+0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гл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ас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Наско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Горунски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naskog@phys.uni-sofia.bg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751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Фотоволтаични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устройства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системи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3+1+0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Бъчваров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19" w:history="1">
              <w:r>
                <w:rPr>
                  <w:rStyle w:val="Hyperlink"/>
                  <w:rFonts w:cs="Calibri"/>
                </w:rPr>
                <w:t>ibuch@phys.uni-sofia.bg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733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Оптична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обработка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информация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3+1+0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Бъчваров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20" w:history="1">
              <w:r>
                <w:rPr>
                  <w:rStyle w:val="Hyperlink"/>
                  <w:rFonts w:cs="Calibri"/>
                </w:rPr>
                <w:t>ibuch@phys.uni-sofia.bg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733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Оптични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комуникации</w:t>
            </w:r>
            <w:proofErr w:type="spellEnd"/>
          </w:p>
        </w:tc>
        <w:tc>
          <w:tcPr>
            <w:tcW w:w="101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всички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3+1+0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00"/>
              </w:rPr>
            </w:pPr>
            <w:proofErr w:type="spellStart"/>
            <w:proofErr w:type="gramStart"/>
            <w:r>
              <w:rPr>
                <w:rFonts w:cs="Calibri"/>
                <w:color w:val="000000"/>
              </w:rPr>
              <w:t>доц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</w:rPr>
              <w:t>Иван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Бъчваров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5627FD" w:rsidRDefault="005627FD">
            <w:pPr>
              <w:rPr>
                <w:rFonts w:cs="Calibri"/>
                <w:color w:val="0000FF"/>
                <w:u w:val="single"/>
              </w:rPr>
            </w:pPr>
            <w:hyperlink r:id="rId21" w:history="1">
              <w:r>
                <w:rPr>
                  <w:rStyle w:val="Hyperlink"/>
                  <w:rFonts w:cs="Calibri"/>
                </w:rPr>
                <w:t>ibuch@phys.uni-sofia.bg</w:t>
              </w:r>
            </w:hyperlink>
          </w:p>
        </w:tc>
        <w:tc>
          <w:tcPr>
            <w:tcW w:w="992" w:type="dxa"/>
            <w:shd w:val="clear" w:color="auto" w:fill="auto"/>
            <w:vAlign w:val="bottom"/>
          </w:tcPr>
          <w:p w:rsidR="005627FD" w:rsidRDefault="005627F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733</w:t>
            </w:r>
          </w:p>
        </w:tc>
      </w:tr>
      <w:tr w:rsidR="005627FD" w:rsidRPr="005A7E3C" w:rsidTr="005627FD">
        <w:tc>
          <w:tcPr>
            <w:tcW w:w="4089" w:type="dxa"/>
            <w:shd w:val="clear" w:color="auto" w:fill="auto"/>
          </w:tcPr>
          <w:p w:rsidR="001004CF" w:rsidRDefault="001004CF">
            <w:pPr>
              <w:pStyle w:val="BodyTex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</w:tcPr>
          <w:p w:rsidR="001004CF" w:rsidRPr="005A7E3C" w:rsidRDefault="001004C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04CF" w:rsidRPr="005A7E3C" w:rsidRDefault="001004C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4CF" w:rsidRPr="005A7E3C" w:rsidRDefault="001004C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04CF" w:rsidRPr="005A7E3C" w:rsidRDefault="001004C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04CF" w:rsidRPr="005A7E3C" w:rsidRDefault="001004CF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004CF" w:rsidRPr="005A7E3C" w:rsidRDefault="001004C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04CF" w:rsidRPr="005A7E3C" w:rsidRDefault="001004C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4CF" w:rsidRPr="00865CC7" w:rsidRDefault="00FD6B8A">
      <w:pPr>
        <w:pStyle w:val="BodyText"/>
        <w:rPr>
          <w:rFonts w:ascii="Times New Roman" w:hAnsi="Times New Roman"/>
          <w:sz w:val="24"/>
          <w:szCs w:val="24"/>
          <w:lang w:val="en-US"/>
        </w:rPr>
      </w:pPr>
      <w:r w:rsidRPr="00865CC7">
        <w:rPr>
          <w:rFonts w:ascii="Times New Roman" w:hAnsi="Times New Roman"/>
          <w:sz w:val="24"/>
          <w:szCs w:val="24"/>
        </w:rPr>
        <w:tab/>
      </w:r>
    </w:p>
    <w:p w:rsidR="001004CF" w:rsidRPr="00865CC7" w:rsidRDefault="001004CF">
      <w:pPr>
        <w:pStyle w:val="BodyText"/>
        <w:rPr>
          <w:rFonts w:ascii="Times New Roman" w:hAnsi="Times New Roman"/>
          <w:sz w:val="24"/>
          <w:szCs w:val="24"/>
          <w:lang w:val="en-US"/>
        </w:rPr>
      </w:pPr>
    </w:p>
    <w:p w:rsidR="001004CF" w:rsidRPr="00865CC7" w:rsidRDefault="005627FD">
      <w:pPr>
        <w:pStyle w:val="BodyText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627FD">
        <w:rPr>
          <w:rFonts w:ascii="Times New Roman" w:hAnsi="Times New Roman"/>
          <w:sz w:val="24"/>
          <w:szCs w:val="24"/>
          <w:lang w:val="en-US"/>
        </w:rPr>
        <w:t>Всички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курсове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предлагат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задочно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обучение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но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след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договорка</w:t>
      </w:r>
      <w:proofErr w:type="spellEnd"/>
      <w:r w:rsidRPr="005627F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5627FD">
        <w:rPr>
          <w:rFonts w:ascii="Times New Roman" w:hAnsi="Times New Roman"/>
          <w:sz w:val="24"/>
          <w:szCs w:val="24"/>
          <w:lang w:val="en-US"/>
        </w:rPr>
        <w:t>преподавателя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1004CF" w:rsidRPr="00865CC7" w:rsidRDefault="00FD6B8A">
      <w:pPr>
        <w:pStyle w:val="BodyText"/>
        <w:rPr>
          <w:rFonts w:ascii="Times New Roman" w:hAnsi="Times New Roman"/>
          <w:sz w:val="24"/>
          <w:szCs w:val="24"/>
          <w:lang w:val="en-US"/>
        </w:rPr>
      </w:pPr>
      <w:r w:rsidRPr="00865CC7">
        <w:rPr>
          <w:rFonts w:ascii="Times New Roman" w:hAnsi="Times New Roman"/>
          <w:sz w:val="24"/>
          <w:szCs w:val="24"/>
          <w:lang w:val="en-US"/>
        </w:rPr>
        <w:tab/>
      </w:r>
      <w:r w:rsidRPr="00865CC7"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7120"/>
      </w:tblGrid>
      <w:tr w:rsidR="005627FD" w:rsidRPr="005627FD" w:rsidTr="005627FD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FD" w:rsidRPr="005627FD" w:rsidRDefault="005627FD" w:rsidP="005627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5627FD">
              <w:rPr>
                <w:rFonts w:eastAsia="Times New Roman" w:cs="Calibri"/>
                <w:color w:val="000000"/>
              </w:rPr>
              <w:t>Страница</w:t>
            </w:r>
            <w:proofErr w:type="spellEnd"/>
            <w:r w:rsidRPr="005627F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5627FD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5627F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5627FD">
              <w:rPr>
                <w:rFonts w:eastAsia="Times New Roman" w:cs="Calibri"/>
                <w:color w:val="000000"/>
              </w:rPr>
              <w:t>катедра</w:t>
            </w:r>
            <w:proofErr w:type="spellEnd"/>
            <w:r w:rsidRPr="005627F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5627FD">
              <w:rPr>
                <w:rFonts w:eastAsia="Times New Roman" w:cs="Calibri"/>
                <w:color w:val="000000"/>
              </w:rPr>
              <w:t>Квантова</w:t>
            </w:r>
            <w:proofErr w:type="spellEnd"/>
            <w:r w:rsidRPr="005627FD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5627FD">
              <w:rPr>
                <w:rFonts w:eastAsia="Times New Roman" w:cs="Calibri"/>
                <w:color w:val="000000"/>
              </w:rPr>
              <w:t>електроника</w:t>
            </w:r>
            <w:proofErr w:type="spellEnd"/>
            <w:r w:rsidRPr="005627FD">
              <w:rPr>
                <w:rFonts w:eastAsia="Times New Roman" w:cs="Calibri"/>
                <w:color w:val="000000"/>
              </w:rPr>
              <w:t xml:space="preserve"> - </w:t>
            </w:r>
            <w:proofErr w:type="spellStart"/>
            <w:r w:rsidRPr="005627FD">
              <w:rPr>
                <w:rFonts w:eastAsia="Times New Roman" w:cs="Calibri"/>
                <w:color w:val="000000"/>
              </w:rPr>
              <w:t>бакалаври</w:t>
            </w:r>
            <w:proofErr w:type="spellEnd"/>
          </w:p>
        </w:tc>
      </w:tr>
      <w:tr w:rsidR="005627FD" w:rsidRPr="005627FD" w:rsidTr="005627FD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FD" w:rsidRPr="005627FD" w:rsidRDefault="005627FD" w:rsidP="005627FD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2" w:history="1">
              <w:r w:rsidRPr="005627FD">
                <w:rPr>
                  <w:rFonts w:eastAsia="Times New Roman" w:cs="Calibri"/>
                  <w:color w:val="0000FF"/>
                  <w:u w:val="single"/>
                </w:rPr>
                <w:t>http://quantum.phys.uni-sofia.bg/Prog</w:t>
              </w:r>
              <w:r w:rsidRPr="005627FD">
                <w:rPr>
                  <w:rFonts w:eastAsia="Times New Roman" w:cs="Calibri"/>
                  <w:color w:val="0000FF"/>
                  <w:u w:val="single"/>
                </w:rPr>
                <w:t>r</w:t>
              </w:r>
              <w:r w:rsidRPr="005627FD">
                <w:rPr>
                  <w:rFonts w:eastAsia="Times New Roman" w:cs="Calibri"/>
                  <w:color w:val="0000FF"/>
                  <w:u w:val="single"/>
                </w:rPr>
                <w:t>ams/BS/Phys/UP-2.HTML</w:t>
              </w:r>
            </w:hyperlink>
          </w:p>
        </w:tc>
      </w:tr>
      <w:tr w:rsidR="005627FD" w:rsidRPr="005627FD" w:rsidTr="005627FD">
        <w:trPr>
          <w:trHeight w:val="300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7FD" w:rsidRPr="005627FD" w:rsidRDefault="005627FD" w:rsidP="005627FD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23" w:history="1">
              <w:r w:rsidRPr="005627FD">
                <w:rPr>
                  <w:rFonts w:eastAsia="Times New Roman" w:cs="Calibri"/>
                  <w:color w:val="0000FF"/>
                  <w:u w:val="single"/>
                </w:rPr>
                <w:t>http://quantum.phys.uni-sofia.bg/Programs/BS/EngPhys/UP-2.HTML</w:t>
              </w:r>
            </w:hyperlink>
          </w:p>
        </w:tc>
      </w:tr>
    </w:tbl>
    <w:p w:rsidR="00FD6B8A" w:rsidRDefault="00FD6B8A"/>
    <w:sectPr w:rsidR="00FD6B8A" w:rsidSect="00743767">
      <w:pgSz w:w="16838" w:h="11906" w:orient="landscape"/>
      <w:pgMar w:top="851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88"/>
    <w:rsid w:val="001004CF"/>
    <w:rsid w:val="00520A88"/>
    <w:rsid w:val="005627FD"/>
    <w:rsid w:val="00743767"/>
    <w:rsid w:val="0074745F"/>
    <w:rsid w:val="009C6D67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ahoma" w:eastAsia="Times New Roman" w:hAnsi="Tahoma"/>
      <w:sz w:val="28"/>
      <w:szCs w:val="20"/>
      <w:lang w:val="bg-BG" w:eastAsia="bg-BG"/>
    </w:rPr>
  </w:style>
  <w:style w:type="character" w:customStyle="1" w:styleId="BodyTextChar">
    <w:name w:val="Body Text Char"/>
    <w:link w:val="BodyText"/>
    <w:rPr>
      <w:rFonts w:ascii="Tahoma" w:eastAsia="Times New Roman" w:hAnsi="Tahoma" w:cs="Times New Roman"/>
      <w:sz w:val="28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C6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0" w:line="240" w:lineRule="auto"/>
    </w:pPr>
    <w:rPr>
      <w:rFonts w:ascii="Tahoma" w:eastAsia="Times New Roman" w:hAnsi="Tahoma"/>
      <w:sz w:val="28"/>
      <w:szCs w:val="20"/>
      <w:lang w:val="bg-BG" w:eastAsia="bg-BG"/>
    </w:rPr>
  </w:style>
  <w:style w:type="character" w:customStyle="1" w:styleId="BodyTextChar">
    <w:name w:val="Body Text Char"/>
    <w:link w:val="BodyText"/>
    <w:rPr>
      <w:rFonts w:ascii="Tahoma" w:eastAsia="Times New Roman" w:hAnsi="Tahoma" w:cs="Times New Roman"/>
      <w:sz w:val="28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C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urtev@phys.uni-sofia.bg" TargetMode="External"/><Relationship Id="rId13" Type="http://schemas.openxmlformats.org/officeDocument/2006/relationships/hyperlink" Target="mailto:nrd@phys.uni-sofia.bg" TargetMode="External"/><Relationship Id="rId18" Type="http://schemas.openxmlformats.org/officeDocument/2006/relationships/hyperlink" Target="mailto:a.gaydardzhiev@phys.uni-sofia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buch@phys.uni-sofia.bg" TargetMode="External"/><Relationship Id="rId7" Type="http://schemas.openxmlformats.org/officeDocument/2006/relationships/hyperlink" Target="mailto:skourtev@phys.uni-sofia.bg" TargetMode="External"/><Relationship Id="rId12" Type="http://schemas.openxmlformats.org/officeDocument/2006/relationships/hyperlink" Target="mailto:ivanhalt@phys.uni-sofia.bg" TargetMode="External"/><Relationship Id="rId17" Type="http://schemas.openxmlformats.org/officeDocument/2006/relationships/hyperlink" Target="mailto:ald@phys.uni-sofia.b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ambrev@phys.uni-sofia.bg" TargetMode="External"/><Relationship Id="rId20" Type="http://schemas.openxmlformats.org/officeDocument/2006/relationships/hyperlink" Target="mailto:ibuch@phys.uni-sofia.bg" TargetMode="External"/><Relationship Id="rId1" Type="http://schemas.openxmlformats.org/officeDocument/2006/relationships/styles" Target="styles.xml"/><Relationship Id="rId6" Type="http://schemas.openxmlformats.org/officeDocument/2006/relationships/hyperlink" Target="mailto:skourtev@phys.uni-sofia.bg" TargetMode="External"/><Relationship Id="rId11" Type="http://schemas.openxmlformats.org/officeDocument/2006/relationships/hyperlink" Target="mailto:nrd@phys.uni-sofia.b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vanhalt@phys.uni-sofia.bg" TargetMode="External"/><Relationship Id="rId15" Type="http://schemas.openxmlformats.org/officeDocument/2006/relationships/hyperlink" Target="mailto:a.gaydardzhiev@phys.uni-sofia.bg" TargetMode="External"/><Relationship Id="rId23" Type="http://schemas.openxmlformats.org/officeDocument/2006/relationships/hyperlink" Target="http://quantum.phys.uni-sofia.bg/Programs/BS/EngPhys/UP-2.HTML" TargetMode="External"/><Relationship Id="rId10" Type="http://schemas.openxmlformats.org/officeDocument/2006/relationships/hyperlink" Target="mailto:lambrev@phys.uni-sofia.bg" TargetMode="External"/><Relationship Id="rId19" Type="http://schemas.openxmlformats.org/officeDocument/2006/relationships/hyperlink" Target="mailto:ibuch@phys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halt@phys.uni-sofia.bg" TargetMode="External"/><Relationship Id="rId14" Type="http://schemas.openxmlformats.org/officeDocument/2006/relationships/hyperlink" Target="mailto:ivan.christov@phys.uni-sofia.bg" TargetMode="External"/><Relationship Id="rId22" Type="http://schemas.openxmlformats.org/officeDocument/2006/relationships/hyperlink" Target="http://quantum.phys.uni-sofia.bg/Programs/BS/Phys/UP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Finale</cp:lastModifiedBy>
  <cp:revision>6</cp:revision>
  <dcterms:created xsi:type="dcterms:W3CDTF">2019-06-26T14:26:00Z</dcterms:created>
  <dcterms:modified xsi:type="dcterms:W3CDTF">2019-06-27T06:40:00Z</dcterms:modified>
</cp:coreProperties>
</file>