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31" w:rsidRPr="00771B88" w:rsidRDefault="006D7431" w:rsidP="00046FBF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6D7431" w:rsidP="00046FBF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771B88">
        <w:rPr>
          <w:rFonts w:ascii="Times New Roman" w:hAnsi="Times New Roman" w:cs="Times New Roman"/>
          <w:sz w:val="22"/>
          <w:szCs w:val="22"/>
          <w:lang w:val="bg-BG"/>
        </w:rPr>
        <w:t>Ф А К У Л Т Е Т  “ К Л А С И Ч Е С К И  И  Н О В И  Ф И Л О Л О Г И И ”</w:t>
      </w:r>
    </w:p>
    <w:p w:rsidR="006D7431" w:rsidRPr="00480B53" w:rsidRDefault="006D7431" w:rsidP="00677815">
      <w:pPr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>КАТЕДРА</w:t>
      </w:r>
      <w:r w:rsidR="00480B53" w:rsidRPr="00480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0B53" w:rsidRPr="00480B53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771B88" w:rsidRDefault="00771B88" w:rsidP="00BF1FB7">
      <w:pPr>
        <w:pStyle w:val="NoSpacing"/>
        <w:jc w:val="center"/>
        <w:rPr>
          <w:rFonts w:ascii="Times New Roman" w:hAnsi="Times New Roman" w:cs="Times New Roman"/>
          <w:b/>
          <w:lang w:val="bg-BG"/>
        </w:rPr>
      </w:pPr>
    </w:p>
    <w:p w:rsidR="00C91B5C" w:rsidRPr="00FE4E59" w:rsidRDefault="00C91B5C" w:rsidP="00C91B5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4E59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:rsidR="003C4213" w:rsidRPr="00480B53" w:rsidRDefault="00C91B5C" w:rsidP="00C91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253084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(ЯПОНСКА ЛИТЕРАТУРА</w:t>
      </w:r>
      <w:r w:rsidR="004635E0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КУЛТУРА</w:t>
      </w:r>
      <w:r w:rsidR="002A0338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</w:p>
    <w:p w:rsidR="004635E0" w:rsidRPr="00194A61" w:rsidRDefault="004635E0" w:rsidP="008B5489">
      <w:pPr>
        <w:ind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1B583E" w:rsidRDefault="00480B53" w:rsidP="00C04A65">
      <w:pPr>
        <w:numPr>
          <w:ilvl w:val="0"/>
          <w:numId w:val="12"/>
        </w:numPr>
        <w:ind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480B5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Особености на японския културен генотип</w:t>
      </w:r>
      <w:r w:rsidR="00B3213C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(б</w:t>
      </w:r>
      <w:r w:rsidR="00592FF6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елези на японската култура </w:t>
      </w:r>
    </w:p>
    <w:p w:rsidR="00480B53" w:rsidRDefault="00592FF6" w:rsidP="001B583E">
      <w:pPr>
        <w:ind w:left="720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като самостойна ценностна система</w:t>
      </w:r>
      <w:r w:rsidR="00B3213C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)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.</w:t>
      </w:r>
    </w:p>
    <w:p w:rsidR="00CB5D83" w:rsidRPr="008404AC" w:rsidRDefault="00CB5D83" w:rsidP="00CB5D83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Формиране и особености на японската верска система и религиозно-философските възгледи на японците.</w:t>
      </w:r>
    </w:p>
    <w:p w:rsidR="0063486A" w:rsidRDefault="00592FF6" w:rsidP="00D477F4">
      <w:pPr>
        <w:numPr>
          <w:ilvl w:val="0"/>
          <w:numId w:val="12"/>
        </w:numPr>
        <w:ind w:right="-946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Периодизация на </w:t>
      </w:r>
      <w:r w:rsidR="0063486A" w:rsidRPr="0063486A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японската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литература.</w:t>
      </w:r>
    </w:p>
    <w:p w:rsidR="00522C57" w:rsidRDefault="00522C57" w:rsidP="00D477F4">
      <w:pPr>
        <w:numPr>
          <w:ilvl w:val="0"/>
          <w:numId w:val="12"/>
        </w:numPr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Японски фолклор, митология и литература.</w:t>
      </w:r>
      <w:r w:rsidR="00CB5D8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От устното към писменото слово. Връзка между език, писменост, литература и култура.</w:t>
      </w:r>
    </w:p>
    <w:p w:rsidR="00522C57" w:rsidRDefault="00D211EF" w:rsidP="001B583E">
      <w:pPr>
        <w:numPr>
          <w:ilvl w:val="0"/>
          <w:numId w:val="12"/>
        </w:numPr>
        <w:ind w:right="-316"/>
        <w:jc w:val="lef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Я</w:t>
      </w:r>
      <w:r w:rsidR="00522C57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понската проза през епохата Хейан: жанрове и представителни произведения. </w:t>
      </w:r>
    </w:p>
    <w:p w:rsidR="00677815" w:rsidRDefault="00677815" w:rsidP="00677815">
      <w:pPr>
        <w:numPr>
          <w:ilvl w:val="0"/>
          <w:numId w:val="12"/>
        </w:numPr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Формиране и особености на японската поетична традиция. Еволюция на форма и съдържание от </w:t>
      </w:r>
      <w:r w:rsidR="00CB5D8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антологията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Маньошю до </w:t>
      </w:r>
      <w:r w:rsidR="00CB5D8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поезията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хайку.</w:t>
      </w:r>
    </w:p>
    <w:p w:rsidR="00CB5D83" w:rsidRPr="00F51599" w:rsidRDefault="00CB5D83" w:rsidP="00CB5D83">
      <w:pPr>
        <w:numPr>
          <w:ilvl w:val="0"/>
          <w:numId w:val="12"/>
        </w:numPr>
        <w:ind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Теми и мотиви в литературното творчество от Мейджи до наши дни. </w:t>
      </w:r>
    </w:p>
    <w:p w:rsidR="0063486A" w:rsidRDefault="009C71F4" w:rsidP="00B3213C">
      <w:pPr>
        <w:numPr>
          <w:ilvl w:val="0"/>
          <w:numId w:val="12"/>
        </w:numPr>
        <w:ind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Дзен и традиционните</w:t>
      </w:r>
      <w:r w:rsidR="0063486A" w:rsidRPr="0063486A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японски изкуства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.</w:t>
      </w:r>
      <w:r w:rsidR="00677815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Сценични изкуства, изобразителни изкуства, приложни изкуства.</w:t>
      </w:r>
    </w:p>
    <w:p w:rsidR="00F51599" w:rsidRDefault="00CB5D83" w:rsidP="00B3213C">
      <w:pPr>
        <w:numPr>
          <w:ilvl w:val="0"/>
          <w:numId w:val="12"/>
        </w:numPr>
        <w:ind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Архитектура и интериор. От традиционния дом минка до новите решения в строителството.</w:t>
      </w:r>
    </w:p>
    <w:p w:rsidR="00C04A65" w:rsidRPr="00677815" w:rsidRDefault="00C04A65" w:rsidP="001B27E9">
      <w:pPr>
        <w:numPr>
          <w:ilvl w:val="0"/>
          <w:numId w:val="12"/>
        </w:numPr>
        <w:ind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677815">
        <w:rPr>
          <w:rFonts w:ascii="Times New Roman" w:hAnsi="Times New Roman" w:cs="Times New Roman"/>
          <w:sz w:val="24"/>
          <w:szCs w:val="24"/>
          <w:lang w:val="bg-BG"/>
        </w:rPr>
        <w:t>Съвременни изследвания в областта на японската литература</w:t>
      </w:r>
      <w:r w:rsidR="00CB5D83">
        <w:rPr>
          <w:rFonts w:ascii="Times New Roman" w:hAnsi="Times New Roman" w:cs="Times New Roman"/>
          <w:sz w:val="24"/>
          <w:szCs w:val="24"/>
          <w:lang w:val="bg-BG"/>
        </w:rPr>
        <w:t xml:space="preserve"> и култура</w:t>
      </w:r>
      <w:r w:rsidR="001B583E" w:rsidRPr="00677815"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</w:t>
      </w:r>
      <w:r w:rsidRPr="0067781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77815" w:rsidRPr="006778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583E" w:rsidRPr="00677815">
        <w:rPr>
          <w:rFonts w:ascii="Times New Roman" w:hAnsi="Times New Roman" w:cs="Times New Roman"/>
          <w:sz w:val="24"/>
          <w:szCs w:val="24"/>
          <w:lang w:val="bg-BG"/>
        </w:rPr>
        <w:t>Ролята на българската японистика в популяризирането на я</w:t>
      </w:r>
      <w:r w:rsidRPr="00677815">
        <w:rPr>
          <w:rFonts w:ascii="Times New Roman" w:hAnsi="Times New Roman" w:cs="Times New Roman"/>
          <w:sz w:val="24"/>
          <w:szCs w:val="24"/>
          <w:lang w:val="bg-BG"/>
        </w:rPr>
        <w:t>понската култура</w:t>
      </w:r>
      <w:r w:rsidR="006778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583E" w:rsidRPr="00677815">
        <w:rPr>
          <w:rFonts w:ascii="Times New Roman" w:hAnsi="Times New Roman" w:cs="Times New Roman"/>
          <w:sz w:val="24"/>
          <w:szCs w:val="24"/>
          <w:lang w:val="bg-BG"/>
        </w:rPr>
        <w:t>в България.</w:t>
      </w:r>
    </w:p>
    <w:p w:rsidR="00677815" w:rsidRPr="00677815" w:rsidRDefault="00677815" w:rsidP="00677815">
      <w:pPr>
        <w:ind w:left="360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</w:p>
    <w:p w:rsidR="00217B4B" w:rsidRDefault="00D211EF" w:rsidP="003C4455">
      <w:pPr>
        <w:ind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51599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</w:t>
      </w:r>
      <w:r w:rsidR="00DE1111">
        <w:rPr>
          <w:rFonts w:ascii="Times New Roman" w:hAnsi="Times New Roman" w:cs="Times New Roman"/>
          <w:bCs/>
          <w:sz w:val="24"/>
          <w:szCs w:val="24"/>
          <w:lang w:val="bg-BG"/>
        </w:rPr>
        <w:t>Юн</w:t>
      </w:r>
      <w:r w:rsidR="00D477F4" w:rsidRPr="00F51599">
        <w:rPr>
          <w:rFonts w:ascii="Times New Roman" w:hAnsi="Times New Roman" w:cs="Times New Roman"/>
          <w:bCs/>
          <w:sz w:val="24"/>
          <w:szCs w:val="24"/>
          <w:lang w:val="bg-BG"/>
        </w:rPr>
        <w:t>и, 201</w:t>
      </w:r>
      <w:r w:rsidR="00CB5D83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D477F4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                                                         </w:t>
      </w:r>
      <w:r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3C4455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Съставил: </w:t>
      </w:r>
      <w:r w:rsidR="00217B4B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..................................</w:t>
      </w:r>
    </w:p>
    <w:p w:rsidR="003C4455" w:rsidRPr="00E559A2" w:rsidRDefault="00217B4B" w:rsidP="00217B4B">
      <w:pPr>
        <w:ind w:rightChars="-321" w:right="-674" w:firstLine="595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559A2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CB5D83">
        <w:rPr>
          <w:rFonts w:ascii="Times New Roman" w:hAnsi="Times New Roman" w:cs="Times New Roman"/>
          <w:bCs/>
          <w:sz w:val="24"/>
          <w:szCs w:val="24"/>
          <w:lang w:val="bg-BG"/>
        </w:rPr>
        <w:t>доц. д-р Гергана Петкова</w:t>
      </w:r>
      <w:r w:rsidRPr="00E559A2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217B4B" w:rsidRDefault="00217B4B" w:rsidP="00217B4B">
      <w:pPr>
        <w:ind w:rightChars="-321" w:right="-674" w:firstLine="4820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17B4B" w:rsidRDefault="00217B4B" w:rsidP="00217B4B">
      <w:pPr>
        <w:ind w:rightChars="-321" w:right="-674" w:firstLine="4820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Декан на ФКНФ:................................</w:t>
      </w:r>
    </w:p>
    <w:p w:rsidR="00217B4B" w:rsidRPr="00217B4B" w:rsidRDefault="00217B4B" w:rsidP="00217B4B">
      <w:pPr>
        <w:ind w:rightChars="-321" w:right="-674" w:firstLine="595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559A2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проф. д-р Мадлен Данова</w:t>
      </w:r>
      <w:r w:rsidRPr="00E559A2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sectPr w:rsidR="00217B4B" w:rsidRPr="00217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BE" w:rsidRDefault="00CF51BE" w:rsidP="00332ACD">
      <w:r>
        <w:separator/>
      </w:r>
    </w:p>
  </w:endnote>
  <w:endnote w:type="continuationSeparator" w:id="0">
    <w:p w:rsidR="00CF51BE" w:rsidRDefault="00CF51BE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BE" w:rsidRDefault="00CF51BE" w:rsidP="00332ACD">
      <w:r>
        <w:separator/>
      </w:r>
    </w:p>
  </w:footnote>
  <w:footnote w:type="continuationSeparator" w:id="0">
    <w:p w:rsidR="00CF51BE" w:rsidRDefault="00CF51BE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D37334"/>
    <w:multiLevelType w:val="hybridMultilevel"/>
    <w:tmpl w:val="23B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88795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8" w15:restartNumberingAfterBreak="0">
    <w:nsid w:val="53EE21C5"/>
    <w:multiLevelType w:val="hybridMultilevel"/>
    <w:tmpl w:val="69A8DC64"/>
    <w:lvl w:ilvl="0" w:tplc="7CA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5FE4668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E"/>
    <w:rsid w:val="0001525E"/>
    <w:rsid w:val="00016C6D"/>
    <w:rsid w:val="0002180D"/>
    <w:rsid w:val="00046FBF"/>
    <w:rsid w:val="0007043E"/>
    <w:rsid w:val="00090493"/>
    <w:rsid w:val="000A5C58"/>
    <w:rsid w:val="000A7254"/>
    <w:rsid w:val="000C4838"/>
    <w:rsid w:val="000E5DB1"/>
    <w:rsid w:val="000E79D3"/>
    <w:rsid w:val="000F4595"/>
    <w:rsid w:val="000F63A6"/>
    <w:rsid w:val="001055C5"/>
    <w:rsid w:val="00154E6D"/>
    <w:rsid w:val="00163BCF"/>
    <w:rsid w:val="00175EF2"/>
    <w:rsid w:val="00194A61"/>
    <w:rsid w:val="001A3071"/>
    <w:rsid w:val="001A4174"/>
    <w:rsid w:val="001B583E"/>
    <w:rsid w:val="001D30A3"/>
    <w:rsid w:val="001E0D29"/>
    <w:rsid w:val="001E401B"/>
    <w:rsid w:val="00203462"/>
    <w:rsid w:val="0020490F"/>
    <w:rsid w:val="00217B4B"/>
    <w:rsid w:val="00217CC5"/>
    <w:rsid w:val="0022485D"/>
    <w:rsid w:val="00253084"/>
    <w:rsid w:val="00291901"/>
    <w:rsid w:val="00296E6E"/>
    <w:rsid w:val="002A0338"/>
    <w:rsid w:val="002A216A"/>
    <w:rsid w:val="002B1333"/>
    <w:rsid w:val="002C48F4"/>
    <w:rsid w:val="002F340B"/>
    <w:rsid w:val="0032481E"/>
    <w:rsid w:val="00332ACD"/>
    <w:rsid w:val="0038011D"/>
    <w:rsid w:val="003B629F"/>
    <w:rsid w:val="003C2C66"/>
    <w:rsid w:val="003C3056"/>
    <w:rsid w:val="003C4213"/>
    <w:rsid w:val="003C4455"/>
    <w:rsid w:val="003E13F3"/>
    <w:rsid w:val="00427FC9"/>
    <w:rsid w:val="00432BB5"/>
    <w:rsid w:val="00453236"/>
    <w:rsid w:val="004624B3"/>
    <w:rsid w:val="004635E0"/>
    <w:rsid w:val="00467AF5"/>
    <w:rsid w:val="00480B53"/>
    <w:rsid w:val="004836D2"/>
    <w:rsid w:val="004A2107"/>
    <w:rsid w:val="004A6B64"/>
    <w:rsid w:val="004F6D77"/>
    <w:rsid w:val="0050050B"/>
    <w:rsid w:val="00522790"/>
    <w:rsid w:val="00522C57"/>
    <w:rsid w:val="00592FF6"/>
    <w:rsid w:val="005B3253"/>
    <w:rsid w:val="005B5563"/>
    <w:rsid w:val="005B594E"/>
    <w:rsid w:val="005B78CE"/>
    <w:rsid w:val="005C6D3C"/>
    <w:rsid w:val="005C7334"/>
    <w:rsid w:val="005D6457"/>
    <w:rsid w:val="00602562"/>
    <w:rsid w:val="00606EEE"/>
    <w:rsid w:val="00625376"/>
    <w:rsid w:val="0063486A"/>
    <w:rsid w:val="0064362F"/>
    <w:rsid w:val="00663412"/>
    <w:rsid w:val="00677815"/>
    <w:rsid w:val="00677D84"/>
    <w:rsid w:val="00681A89"/>
    <w:rsid w:val="006A0A4D"/>
    <w:rsid w:val="006A1D4F"/>
    <w:rsid w:val="006C1777"/>
    <w:rsid w:val="006C7DDC"/>
    <w:rsid w:val="006D7431"/>
    <w:rsid w:val="006F2C10"/>
    <w:rsid w:val="006F4383"/>
    <w:rsid w:val="00711766"/>
    <w:rsid w:val="00714B75"/>
    <w:rsid w:val="007424FB"/>
    <w:rsid w:val="00771B88"/>
    <w:rsid w:val="00790109"/>
    <w:rsid w:val="00793163"/>
    <w:rsid w:val="00797278"/>
    <w:rsid w:val="00806EE1"/>
    <w:rsid w:val="00814A7E"/>
    <w:rsid w:val="00824C96"/>
    <w:rsid w:val="008404AC"/>
    <w:rsid w:val="00841BF0"/>
    <w:rsid w:val="00847B26"/>
    <w:rsid w:val="008A54D9"/>
    <w:rsid w:val="008B1C39"/>
    <w:rsid w:val="008B5489"/>
    <w:rsid w:val="008C7F18"/>
    <w:rsid w:val="008F7E51"/>
    <w:rsid w:val="0090636D"/>
    <w:rsid w:val="00921EF9"/>
    <w:rsid w:val="009304FD"/>
    <w:rsid w:val="00930A01"/>
    <w:rsid w:val="009674B3"/>
    <w:rsid w:val="009C3CC2"/>
    <w:rsid w:val="009C71F4"/>
    <w:rsid w:val="009D5A1D"/>
    <w:rsid w:val="009E23F6"/>
    <w:rsid w:val="009E3D97"/>
    <w:rsid w:val="00A05396"/>
    <w:rsid w:val="00A10A69"/>
    <w:rsid w:val="00A12581"/>
    <w:rsid w:val="00A40D35"/>
    <w:rsid w:val="00A41BFB"/>
    <w:rsid w:val="00A7559A"/>
    <w:rsid w:val="00AB389D"/>
    <w:rsid w:val="00AD49D3"/>
    <w:rsid w:val="00AF2911"/>
    <w:rsid w:val="00B10D76"/>
    <w:rsid w:val="00B3213C"/>
    <w:rsid w:val="00B46789"/>
    <w:rsid w:val="00B6634E"/>
    <w:rsid w:val="00BC508D"/>
    <w:rsid w:val="00BD5DE3"/>
    <w:rsid w:val="00BD6787"/>
    <w:rsid w:val="00BF1FB7"/>
    <w:rsid w:val="00BF601B"/>
    <w:rsid w:val="00C003E1"/>
    <w:rsid w:val="00C04A65"/>
    <w:rsid w:val="00C2166D"/>
    <w:rsid w:val="00C2566C"/>
    <w:rsid w:val="00C266C9"/>
    <w:rsid w:val="00C57F5C"/>
    <w:rsid w:val="00C870EF"/>
    <w:rsid w:val="00C91B5C"/>
    <w:rsid w:val="00C9429B"/>
    <w:rsid w:val="00C955A5"/>
    <w:rsid w:val="00CA19BA"/>
    <w:rsid w:val="00CA34D2"/>
    <w:rsid w:val="00CA488A"/>
    <w:rsid w:val="00CA633C"/>
    <w:rsid w:val="00CB5D83"/>
    <w:rsid w:val="00CD232D"/>
    <w:rsid w:val="00CF51BE"/>
    <w:rsid w:val="00D17151"/>
    <w:rsid w:val="00D211EF"/>
    <w:rsid w:val="00D216D4"/>
    <w:rsid w:val="00D477F4"/>
    <w:rsid w:val="00D505AE"/>
    <w:rsid w:val="00D64925"/>
    <w:rsid w:val="00DD4A07"/>
    <w:rsid w:val="00DD6CB8"/>
    <w:rsid w:val="00DE1111"/>
    <w:rsid w:val="00DE66EF"/>
    <w:rsid w:val="00E1184C"/>
    <w:rsid w:val="00E2683D"/>
    <w:rsid w:val="00E32D6B"/>
    <w:rsid w:val="00E34C45"/>
    <w:rsid w:val="00E47708"/>
    <w:rsid w:val="00E559A2"/>
    <w:rsid w:val="00E57900"/>
    <w:rsid w:val="00E62C21"/>
    <w:rsid w:val="00E67C95"/>
    <w:rsid w:val="00EA29F0"/>
    <w:rsid w:val="00EA6990"/>
    <w:rsid w:val="00EA7A66"/>
    <w:rsid w:val="00EF5341"/>
    <w:rsid w:val="00F51599"/>
    <w:rsid w:val="00F55867"/>
    <w:rsid w:val="00F64A49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8CF3E3-A7B8-4EC2-8B99-7A92084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6F2C10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5D8E-2FA8-4CAD-8002-FC2248E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@Home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Mariana Dikova</cp:lastModifiedBy>
  <cp:revision>2</cp:revision>
  <cp:lastPrinted>2004-03-15T07:49:00Z</cp:lastPrinted>
  <dcterms:created xsi:type="dcterms:W3CDTF">2019-06-24T08:51:00Z</dcterms:created>
  <dcterms:modified xsi:type="dcterms:W3CDTF">2019-06-24T08:51:00Z</dcterms:modified>
</cp:coreProperties>
</file>