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0E08" w14:textId="77777777" w:rsidR="004617CE" w:rsidRPr="00AD649B" w:rsidRDefault="009F5BEF">
      <w:pPr>
        <w:spacing w:before="65" w:after="0" w:line="240" w:lineRule="auto"/>
        <w:ind w:left="1716" w:right="1702"/>
        <w:jc w:val="center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bookmarkStart w:id="0" w:name="_GoBack"/>
      <w:bookmarkEnd w:id="0"/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У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В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-17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ЕЛ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В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„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СВ.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Х</w:t>
      </w:r>
      <w:r w:rsidRPr="00AD649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ДС</w:t>
      </w:r>
      <w:r w:rsidRPr="00AD649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“</w:t>
      </w:r>
    </w:p>
    <w:p w14:paraId="702925AA" w14:textId="77777777" w:rsidR="004617CE" w:rsidRPr="00AD649B" w:rsidRDefault="004617CE">
      <w:pPr>
        <w:spacing w:before="8" w:after="0" w:line="220" w:lineRule="exact"/>
        <w:rPr>
          <w:rFonts w:ascii="Arial" w:hAnsi="Arial" w:cs="Arial"/>
          <w:color w:val="000000" w:themeColor="text1"/>
          <w:sz w:val="16"/>
          <w:szCs w:val="16"/>
          <w:lang w:val="bg-BG"/>
        </w:rPr>
      </w:pPr>
    </w:p>
    <w:p w14:paraId="7596E603" w14:textId="77777777" w:rsidR="004617CE" w:rsidRPr="00AD649B" w:rsidRDefault="009F5BEF">
      <w:pPr>
        <w:spacing w:after="0" w:line="240" w:lineRule="auto"/>
        <w:ind w:left="4239" w:right="4223"/>
        <w:jc w:val="center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AD649B">
        <w:rPr>
          <w:rFonts w:ascii="Arial" w:eastAsia="Arial" w:hAnsi="Arial" w:cs="Arial"/>
          <w:b/>
          <w:bCs/>
          <w:color w:val="000000" w:themeColor="text1"/>
          <w:spacing w:val="1"/>
          <w:w w:val="99"/>
          <w:sz w:val="20"/>
          <w:szCs w:val="20"/>
          <w:lang w:val="bg-BG"/>
        </w:rPr>
        <w:t>У</w:t>
      </w:r>
      <w:r w:rsidRPr="00AD649B">
        <w:rPr>
          <w:rFonts w:ascii="Arial" w:eastAsia="Arial" w:hAnsi="Arial" w:cs="Arial"/>
          <w:b/>
          <w:bCs/>
          <w:color w:val="000000" w:themeColor="text1"/>
          <w:spacing w:val="3"/>
          <w:w w:val="99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20"/>
          <w:szCs w:val="20"/>
          <w:lang w:val="bg-BG"/>
        </w:rPr>
        <w:t>З</w:t>
      </w:r>
      <w:r w:rsidRPr="00AD649B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b/>
          <w:bCs/>
          <w:color w:val="000000" w:themeColor="text1"/>
          <w:w w:val="99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b/>
          <w:bCs/>
          <w:color w:val="000000" w:themeColor="text1"/>
          <w:spacing w:val="1"/>
          <w:w w:val="99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b/>
          <w:bCs/>
          <w:color w:val="000000" w:themeColor="text1"/>
          <w:w w:val="99"/>
          <w:sz w:val="20"/>
          <w:szCs w:val="20"/>
          <w:lang w:val="bg-BG"/>
        </w:rPr>
        <w:t>Я</w:t>
      </w:r>
    </w:p>
    <w:p w14:paraId="3902F9A6" w14:textId="77777777" w:rsidR="004617CE" w:rsidRPr="00AD649B" w:rsidRDefault="004617CE">
      <w:pPr>
        <w:spacing w:before="14" w:after="0" w:line="220" w:lineRule="exact"/>
        <w:rPr>
          <w:rFonts w:ascii="Arial" w:hAnsi="Arial" w:cs="Arial"/>
          <w:color w:val="000000" w:themeColor="text1"/>
          <w:sz w:val="16"/>
          <w:szCs w:val="16"/>
          <w:lang w:val="bg-BG"/>
        </w:rPr>
      </w:pPr>
    </w:p>
    <w:p w14:paraId="4230392F" w14:textId="77777777" w:rsidR="004617CE" w:rsidRPr="00AD649B" w:rsidRDefault="009F5BEF">
      <w:pPr>
        <w:spacing w:after="0" w:line="240" w:lineRule="auto"/>
        <w:ind w:left="1800" w:right="1785"/>
        <w:jc w:val="center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AD649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Ф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МЯ</w:t>
      </w:r>
      <w:r w:rsidRPr="00AD649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П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ИЕ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Г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ДИШН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ИК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А</w:t>
      </w:r>
    </w:p>
    <w:p w14:paraId="4F0E9EC8" w14:textId="77777777" w:rsidR="004617CE" w:rsidRPr="00AD649B" w:rsidRDefault="009F5BEF">
      <w:pPr>
        <w:spacing w:after="0" w:line="240" w:lineRule="auto"/>
        <w:ind w:left="1849" w:right="1835"/>
        <w:jc w:val="center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AD649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ФИ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Й</w:t>
      </w:r>
      <w:r w:rsidRPr="00AD649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AD649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У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В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„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СВ.</w:t>
      </w:r>
      <w:r w:rsidRPr="00AD649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КЛ</w:t>
      </w:r>
      <w:r w:rsidRPr="00AD649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НТ</w:t>
      </w:r>
      <w:r w:rsidRPr="00AD649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ОХ</w:t>
      </w:r>
      <w:r w:rsidRPr="00AD649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Р</w:t>
      </w:r>
      <w:r w:rsidRPr="00AD649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ДС</w:t>
      </w:r>
      <w:r w:rsidRPr="00AD649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“</w:t>
      </w:r>
    </w:p>
    <w:p w14:paraId="7EEE4F45" w14:textId="77777777" w:rsidR="008C0BDF" w:rsidRPr="00AD649B" w:rsidRDefault="008C0BDF">
      <w:pPr>
        <w:spacing w:after="0" w:line="272" w:lineRule="exact"/>
        <w:ind w:left="1830" w:right="1817"/>
        <w:jc w:val="center"/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</w:pP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Биологически факултет</w:t>
      </w:r>
    </w:p>
    <w:p w14:paraId="17640A7F" w14:textId="46F078FC" w:rsidR="004617CE" w:rsidRPr="00AD649B" w:rsidRDefault="009F5BEF">
      <w:pPr>
        <w:spacing w:after="0" w:line="272" w:lineRule="exact"/>
        <w:ind w:left="1830" w:right="1817"/>
        <w:jc w:val="center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4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 На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у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н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="00C2320B"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форуми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Б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и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ич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ския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к</w:t>
      </w:r>
      <w:r w:rsidRPr="00AD649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у</w:t>
      </w:r>
      <w:r w:rsidRPr="00AD649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AD649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</w:p>
    <w:p w14:paraId="73F36A7F" w14:textId="77777777" w:rsidR="004617CE" w:rsidRPr="00C2320B" w:rsidRDefault="004617CE">
      <w:pPr>
        <w:spacing w:before="10" w:after="0" w:line="220" w:lineRule="exact"/>
        <w:rPr>
          <w:color w:val="000000" w:themeColor="text1"/>
          <w:lang w:val="bg-BG"/>
        </w:rPr>
      </w:pPr>
    </w:p>
    <w:p w14:paraId="5C498B76" w14:textId="643F622C" w:rsidR="004617CE" w:rsidRPr="00C2320B" w:rsidRDefault="009F5BEF" w:rsidP="00AD649B">
      <w:pPr>
        <w:spacing w:after="0" w:line="241" w:lineRule="auto"/>
        <w:ind w:left="116" w:right="64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хв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ис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ни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диш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т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i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СУ</w:t>
      </w:r>
      <w:r w:rsidRPr="00C2320B">
        <w:rPr>
          <w:rFonts w:ascii="Arial" w:eastAsia="Arial" w:hAnsi="Arial" w:cs="Arial"/>
          <w:i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„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Св.</w:t>
      </w:r>
      <w:r w:rsidRPr="00C2320B">
        <w:rPr>
          <w:rFonts w:ascii="Arial" w:eastAsia="Arial" w:hAnsi="Arial" w:cs="Arial"/>
          <w:i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ент</w:t>
      </w:r>
      <w:r w:rsidRPr="00C2320B">
        <w:rPr>
          <w:rFonts w:ascii="Arial" w:eastAsia="Arial" w:hAnsi="Arial" w:cs="Arial"/>
          <w:i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Ох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”</w:t>
      </w:r>
      <w:r w:rsidR="008C0BDF" w:rsidRPr="00C2320B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, 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Книга 4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 xml:space="preserve"> 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публикува оригинални научноизследователски статии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във всички</w:t>
      </w:r>
      <w:r w:rsidRPr="00C2320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напра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на биологическите науки 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="00961443" w:rsidRPr="00C2320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2320B" w:rsidRPr="00AD649B">
        <w:rPr>
          <w:rFonts w:ascii="Arial" w:eastAsia="Arial" w:hAnsi="Arial" w:cs="Arial"/>
          <w:sz w:val="20"/>
          <w:szCs w:val="20"/>
          <w:lang w:val="bg-BG"/>
        </w:rPr>
        <w:t>биотехнологиите</w:t>
      </w:r>
      <w:r w:rsidRPr="00AD649B">
        <w:rPr>
          <w:rFonts w:ascii="Arial" w:eastAsia="Arial" w:hAnsi="Arial" w:cs="Arial"/>
          <w:spacing w:val="5"/>
          <w:sz w:val="20"/>
          <w:szCs w:val="20"/>
          <w:lang w:val="bg-BG"/>
        </w:rPr>
        <w:t xml:space="preserve"> </w:t>
      </w:r>
      <w:r w:rsidR="00BD7F03" w:rsidRPr="00AD649B">
        <w:rPr>
          <w:rFonts w:ascii="Arial" w:eastAsia="Arial" w:hAnsi="Arial" w:cs="Arial"/>
          <w:spacing w:val="5"/>
          <w:sz w:val="20"/>
          <w:szCs w:val="20"/>
          <w:lang w:val="bg-BG"/>
        </w:rPr>
        <w:t xml:space="preserve">и </w:t>
      </w:r>
      <w:r w:rsidRPr="00AD649B">
        <w:rPr>
          <w:rFonts w:ascii="Arial" w:eastAsia="Arial" w:hAnsi="Arial" w:cs="Arial"/>
          <w:spacing w:val="1"/>
          <w:sz w:val="20"/>
          <w:szCs w:val="20"/>
          <w:lang w:val="bg-BG"/>
        </w:rPr>
        <w:t>с</w:t>
      </w:r>
      <w:r w:rsidRPr="00AD649B">
        <w:rPr>
          <w:rFonts w:ascii="Arial" w:eastAsia="Arial" w:hAnsi="Arial" w:cs="Arial"/>
          <w:sz w:val="20"/>
          <w:szCs w:val="20"/>
          <w:lang w:val="bg-BG"/>
        </w:rPr>
        <w:t>е</w:t>
      </w:r>
      <w:r w:rsidRPr="00AD649B">
        <w:rPr>
          <w:rFonts w:ascii="Arial" w:eastAsia="Arial" w:hAnsi="Arial" w:cs="Arial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им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ж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ш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о.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Резултатите, оформерни в статиите трябва да са представени на няко</w:t>
      </w:r>
      <w:r w:rsidR="00C2320B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й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от научните </w:t>
      </w:r>
      <w:r w:rsidR="00C2320B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форуми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на Биологическия факултет.</w:t>
      </w:r>
    </w:p>
    <w:p w14:paraId="76C35A48" w14:textId="59AAEAA7" w:rsidR="004617CE" w:rsidRPr="00C2320B" w:rsidRDefault="009F5BEF" w:rsidP="00AD649B">
      <w:pPr>
        <w:spacing w:after="0" w:line="226" w:lineRule="exact"/>
        <w:ind w:right="-20" w:firstLine="682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ис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ния</w:t>
      </w:r>
      <w:r w:rsidRPr="00C2320B">
        <w:rPr>
          <w:rFonts w:ascii="Arial" w:eastAsia="Arial" w:hAnsi="Arial" w:cs="Arial"/>
          <w:b/>
          <w:bCs/>
          <w:color w:val="000000" w:themeColor="text1"/>
          <w:spacing w:val="1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къ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b/>
          <w:bCs/>
          <w:color w:val="000000" w:themeColor="text1"/>
          <w:spacing w:val="2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ии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i/>
          <w:color w:val="000000" w:themeColor="text1"/>
          <w:spacing w:val="2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2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ий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ез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2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тавят</w:t>
      </w:r>
      <w:r w:rsidRPr="00C2320B">
        <w:rPr>
          <w:rFonts w:ascii="Arial" w:eastAsia="Arial" w:hAnsi="Arial" w:cs="Arial"/>
          <w:color w:val="000000" w:themeColor="text1"/>
          <w:spacing w:val="2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="00BD7F03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онен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но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еня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ята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="00BD7F03" w:rsidRPr="00AD649B">
        <w:rPr>
          <w:rFonts w:ascii="Arial" w:eastAsia="Arial" w:hAnsi="Arial" w:cs="Arial"/>
          <w:spacing w:val="1"/>
          <w:sz w:val="20"/>
          <w:szCs w:val="20"/>
          <w:lang w:val="bg-BG"/>
        </w:rPr>
        <w:t xml:space="preserve">научния форум </w:t>
      </w:r>
      <w:r w:rsidR="008C0BD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или се изпращат на е</w:t>
      </w:r>
      <w:r w:rsidR="008C0BDF" w:rsidRPr="00AD649B">
        <w:rPr>
          <w:rFonts w:ascii="Arial" w:eastAsia="Arial" w:hAnsi="Arial" w:cs="Arial"/>
          <w:spacing w:val="1"/>
          <w:sz w:val="20"/>
          <w:szCs w:val="20"/>
          <w:lang w:val="bg-BG"/>
        </w:rPr>
        <w:t>лектронна</w:t>
      </w:r>
      <w:r w:rsidR="00BD7F03" w:rsidRPr="00AD649B">
        <w:rPr>
          <w:rFonts w:ascii="Arial" w:eastAsia="Arial" w:hAnsi="Arial" w:cs="Arial"/>
          <w:spacing w:val="1"/>
          <w:sz w:val="20"/>
          <w:szCs w:val="20"/>
          <w:lang w:val="bg-BG"/>
        </w:rPr>
        <w:t>та</w:t>
      </w:r>
      <w:r w:rsidR="008C0BDF" w:rsidRPr="00AD649B">
        <w:rPr>
          <w:rFonts w:ascii="Arial" w:eastAsia="Arial" w:hAnsi="Arial" w:cs="Arial"/>
          <w:spacing w:val="1"/>
          <w:sz w:val="20"/>
          <w:szCs w:val="20"/>
          <w:lang w:val="bg-BG"/>
        </w:rPr>
        <w:t xml:space="preserve"> </w:t>
      </w:r>
      <w:r w:rsidR="008C0BD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поща на адрес godishnik_BF@biofac.uni-sofia.bg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8C0BD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>Сроковете за изпращане се посочват на интернет страницата на съответн</w:t>
      </w:r>
      <w:r w:rsid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ия </w:t>
      </w:r>
      <w:r w:rsidR="008C0BD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>науч</w:t>
      </w:r>
      <w:r w:rsid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>ен</w:t>
      </w:r>
      <w:r w:rsidR="008C0BD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>форум</w:t>
      </w:r>
      <w:r w:rsidR="008C0BD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.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 те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т,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>W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ord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C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(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</w:rPr>
        <w:t>X)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с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ени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иг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и,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иг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 те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 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вят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 в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й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3F6B6E1F" w14:textId="31E10B59" w:rsidR="004617CE" w:rsidRPr="00C2320B" w:rsidRDefault="009F5BEF" w:rsidP="00AD649B">
      <w:pPr>
        <w:spacing w:after="0" w:line="239" w:lineRule="auto"/>
        <w:ind w:left="116" w:right="62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 е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ът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не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л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да не е в процес на рецензиране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ван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ое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е.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 ръ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щ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ани от двама независими рецензенти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,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ато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щ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при 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а 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Рецензентите се избират от член на Редакционната колегия и Редакционната колегия взима решение за публикуване на база на получените рецензии.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ват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вото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 от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и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ъм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щ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ж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="008C0BD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 одобрение от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онн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та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ят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одиш</w:t>
      </w:r>
      <w:r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т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i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i/>
          <w:color w:val="000000" w:themeColor="text1"/>
          <w:spacing w:val="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-2"/>
          <w:sz w:val="20"/>
          <w:szCs w:val="20"/>
          <w:lang w:val="bg-BG"/>
        </w:rPr>
        <w:t>„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i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ент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Ох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-2"/>
          <w:sz w:val="20"/>
          <w:szCs w:val="20"/>
          <w:lang w:val="bg-BG"/>
        </w:rPr>
        <w:t>”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176C7FBE" w14:textId="77777777" w:rsidR="004617CE" w:rsidRPr="00C2320B" w:rsidRDefault="009F5BEF" w:rsidP="00AD649B">
      <w:pPr>
        <w:spacing w:before="3" w:after="0" w:line="240" w:lineRule="auto"/>
        <w:ind w:left="116" w:right="66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Го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ш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ът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азва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яне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ез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ване на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тър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и,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бх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ми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х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ното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386D65C1" w14:textId="77777777" w:rsidR="004617CE" w:rsidRPr="00C2320B" w:rsidRDefault="009F5BEF" w:rsidP="00AD649B">
      <w:pPr>
        <w:spacing w:after="0" w:line="228" w:lineRule="exact"/>
        <w:ind w:left="683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тъпват</w:t>
      </w:r>
      <w:r w:rsidRPr="00C2320B">
        <w:rPr>
          <w:rFonts w:ascii="Arial" w:eastAsia="Arial" w:hAnsi="Arial" w:cs="Arial"/>
          <w:color w:val="000000" w:themeColor="text1"/>
          <w:spacing w:val="4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4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ава</w:t>
      </w:r>
      <w:r w:rsidRPr="00C2320B">
        <w:rPr>
          <w:rFonts w:ascii="Arial" w:eastAsia="Arial" w:hAnsi="Arial" w:cs="Arial"/>
          <w:color w:val="000000" w:themeColor="text1"/>
          <w:spacing w:val="4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вър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х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4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4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одишн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i/>
          <w:color w:val="000000" w:themeColor="text1"/>
          <w:spacing w:val="4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СУ</w:t>
      </w:r>
      <w:r w:rsidRPr="00C2320B">
        <w:rPr>
          <w:rFonts w:ascii="Arial" w:eastAsia="Arial" w:hAnsi="Arial" w:cs="Arial"/>
          <w:i/>
          <w:color w:val="000000" w:themeColor="text1"/>
          <w:spacing w:val="5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pacing w:val="-2"/>
          <w:sz w:val="20"/>
          <w:szCs w:val="20"/>
          <w:lang w:val="bg-BG"/>
        </w:rPr>
        <w:t>„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i/>
          <w:color w:val="000000" w:themeColor="text1"/>
          <w:spacing w:val="4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име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</w:t>
      </w:r>
    </w:p>
    <w:p w14:paraId="57E56CC3" w14:textId="77777777" w:rsidR="004617CE" w:rsidRPr="00C2320B" w:rsidRDefault="009F5BEF" w:rsidP="00AD649B">
      <w:pPr>
        <w:spacing w:after="0" w:line="228" w:lineRule="exact"/>
        <w:ind w:left="116" w:right="68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Ох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-2"/>
          <w:sz w:val="20"/>
          <w:szCs w:val="20"/>
          <w:lang w:val="bg-BG"/>
        </w:rPr>
        <w:t>”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.</w:t>
      </w:r>
      <w:r w:rsidR="008C0BD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ова</w:t>
      </w:r>
      <w:r w:rsidRPr="00C2320B">
        <w:rPr>
          <w:rFonts w:ascii="Arial" w:eastAsia="Arial" w:hAnsi="Arial" w:cs="Arial"/>
          <w:color w:val="000000" w:themeColor="text1"/>
          <w:spacing w:val="1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ата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C2320B">
        <w:rPr>
          <w:rFonts w:ascii="Arial" w:eastAsia="Arial" w:hAnsi="Arial" w:cs="Arial"/>
          <w:color w:val="000000" w:themeColor="text1"/>
          <w:spacing w:val="3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апт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не</w:t>
      </w:r>
      <w:r w:rsidRPr="00C2320B">
        <w:rPr>
          <w:rFonts w:ascii="Arial" w:eastAsia="Arial" w:hAnsi="Arial" w:cs="Arial"/>
          <w:color w:val="000000" w:themeColor="text1"/>
          <w:spacing w:val="2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яне</w:t>
      </w:r>
      <w:r w:rsidRPr="00C2320B">
        <w:rPr>
          <w:rFonts w:ascii="Arial" w:eastAsia="Arial" w:hAnsi="Arial" w:cs="Arial"/>
          <w:color w:val="000000" w:themeColor="text1"/>
          <w:spacing w:val="2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3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3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ел</w:t>
      </w:r>
      <w:r w:rsidRPr="00C2320B">
        <w:rPr>
          <w:rFonts w:ascii="Arial" w:eastAsia="Arial" w:hAnsi="Arial" w:cs="Arial"/>
          <w:color w:val="000000" w:themeColor="text1"/>
          <w:spacing w:val="2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ане</w:t>
      </w:r>
      <w:r w:rsidRPr="00C2320B">
        <w:rPr>
          <w:rFonts w:ascii="Arial" w:eastAsia="Arial" w:hAnsi="Arial" w:cs="Arial"/>
          <w:color w:val="000000" w:themeColor="text1"/>
          <w:spacing w:val="2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</w:p>
    <w:p w14:paraId="178A51E7" w14:textId="77777777" w:rsidR="004617CE" w:rsidRPr="00C2320B" w:rsidRDefault="009F5BEF" w:rsidP="00AD649B">
      <w:pPr>
        <w:spacing w:before="3" w:after="0" w:line="240" w:lineRule="auto"/>
        <w:ind w:left="116" w:right="3295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тър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и,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бх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ми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отпе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анет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3074D553" w14:textId="77777777" w:rsidR="004617CE" w:rsidRPr="00C2320B" w:rsidRDefault="009F5BEF" w:rsidP="00AD649B">
      <w:pPr>
        <w:spacing w:after="0" w:line="228" w:lineRule="exact"/>
        <w:ind w:left="683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дг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ов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b/>
          <w:bCs/>
          <w:color w:val="000000" w:themeColor="text1"/>
          <w:spacing w:val="2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ък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оп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ис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1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2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ма</w:t>
      </w:r>
      <w:r w:rsidRPr="00C2320B">
        <w:rPr>
          <w:rFonts w:ascii="Arial" w:eastAsia="Arial" w:hAnsi="Arial" w:cs="Arial"/>
          <w:color w:val="000000" w:themeColor="text1"/>
          <w:spacing w:val="1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1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Pr="00C2320B">
        <w:rPr>
          <w:rFonts w:ascii="Arial" w:eastAsia="Arial" w:hAnsi="Arial" w:cs="Arial"/>
          <w:color w:val="000000" w:themeColor="text1"/>
          <w:spacing w:val="1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е,</w:t>
      </w:r>
      <w:r w:rsidRPr="00C2320B">
        <w:rPr>
          <w:rFonts w:ascii="Arial" w:eastAsia="Arial" w:hAnsi="Arial" w:cs="Arial"/>
          <w:color w:val="000000" w:themeColor="text1"/>
          <w:spacing w:val="1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)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</w:p>
    <w:p w14:paraId="0D2892CB" w14:textId="77777777" w:rsidR="004617CE" w:rsidRPr="00C2320B" w:rsidRDefault="009F5BEF" w:rsidP="00AD649B">
      <w:pPr>
        <w:spacing w:before="3" w:after="0" w:line="240" w:lineRule="auto"/>
        <w:ind w:left="116" w:right="64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ота,</w:t>
      </w:r>
      <w:r w:rsidRPr="00C2320B">
        <w:rPr>
          <w:rFonts w:ascii="Arial" w:eastAsia="Arial" w:hAnsi="Arial" w:cs="Arial"/>
          <w:color w:val="000000" w:themeColor="text1"/>
          <w:spacing w:val="2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3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т,</w:t>
      </w:r>
      <w:r w:rsidRPr="00C2320B">
        <w:rPr>
          <w:rFonts w:ascii="Arial" w:eastAsia="Arial" w:hAnsi="Arial" w:cs="Arial"/>
          <w:color w:val="000000" w:themeColor="text1"/>
          <w:spacing w:val="2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във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и,</w:t>
      </w:r>
      <w:r w:rsidRPr="00C2320B">
        <w:rPr>
          <w:rFonts w:ascii="Arial" w:eastAsia="Arial" w:hAnsi="Arial" w:cs="Arial"/>
          <w:color w:val="000000" w:themeColor="text1"/>
          <w:spacing w:val="2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ж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</w:p>
    <w:p w14:paraId="68942DB7" w14:textId="48B49BD0" w:rsidR="004617CE" w:rsidRPr="00C2320B" w:rsidRDefault="009F5BEF" w:rsidP="00AD649B">
      <w:pPr>
        <w:spacing w:after="0" w:line="240" w:lineRule="auto"/>
        <w:ind w:left="116" w:right="4392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е,</w:t>
      </w:r>
      <w:r w:rsidRPr="00C2320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но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ти,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приложения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ра.</w:t>
      </w:r>
    </w:p>
    <w:p w14:paraId="17AAB99F" w14:textId="11AB4BF3" w:rsidR="004617CE" w:rsidRPr="00C2320B" w:rsidRDefault="009F5BEF" w:rsidP="00AD649B">
      <w:pPr>
        <w:spacing w:before="5" w:after="0" w:line="228" w:lineRule="exact"/>
        <w:ind w:left="116" w:right="60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pacing w:val="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ния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</w:t>
      </w:r>
      <w:r w:rsidRPr="00C2320B">
        <w:rPr>
          <w:rFonts w:ascii="Arial" w:eastAsia="Arial" w:hAnsi="Arial" w:cs="Arial"/>
          <w:color w:val="000000" w:themeColor="text1"/>
          <w:spacing w:val="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Pr="00C2320B">
        <w:rPr>
          <w:rFonts w:ascii="Arial" w:eastAsia="Arial" w:hAnsi="Arial" w:cs="Arial"/>
          <w:color w:val="000000" w:themeColor="text1"/>
          <w:spacing w:val="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 тря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са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пъ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вата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ница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0B9FD112" w14:textId="77777777" w:rsidR="004617CE" w:rsidRPr="00C2320B" w:rsidRDefault="009F5BEF" w:rsidP="00AD649B">
      <w:pPr>
        <w:spacing w:after="0" w:line="225" w:lineRule="exact"/>
        <w:ind w:left="683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Ста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i/>
          <w:color w:val="000000" w:themeColor="text1"/>
          <w:spacing w:val="-1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ят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чин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Pr="00C2320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Ш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иф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al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2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ne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c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g</w:t>
      </w:r>
      <w:r w:rsidRPr="00C2320B">
        <w:rPr>
          <w:rFonts w:ascii="Arial" w:eastAsia="Arial" w:hAnsi="Arial" w:cs="Arial"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–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1.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5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ge</w:t>
      </w:r>
    </w:p>
    <w:p w14:paraId="0D245DE2" w14:textId="77777777" w:rsidR="004617CE" w:rsidRPr="00C2320B" w:rsidRDefault="009F5BEF" w:rsidP="00AD649B">
      <w:pPr>
        <w:spacing w:before="3" w:after="0" w:line="240" w:lineRule="auto"/>
        <w:ind w:left="116" w:right="63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et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u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3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f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Pr="00C2320B">
        <w:rPr>
          <w:rFonts w:ascii="Arial" w:eastAsia="Arial" w:hAnsi="Arial" w:cs="Arial"/>
          <w:color w:val="000000" w:themeColor="text1"/>
          <w:spacing w:val="3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2,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5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T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op</w:t>
      </w:r>
      <w:r w:rsidRPr="00C2320B">
        <w:rPr>
          <w:rFonts w:ascii="Arial" w:eastAsia="Arial" w:hAnsi="Arial" w:cs="Arial"/>
          <w:color w:val="000000" w:themeColor="text1"/>
          <w:spacing w:val="3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2,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g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h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Pr="00C2320B">
        <w:rPr>
          <w:rFonts w:ascii="Arial" w:eastAsia="Arial" w:hAnsi="Arial" w:cs="Arial"/>
          <w:color w:val="000000" w:themeColor="text1"/>
          <w:spacing w:val="3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0);</w:t>
      </w:r>
      <w:r w:rsidRPr="00C2320B">
        <w:rPr>
          <w:rFonts w:ascii="Arial" w:eastAsia="Arial" w:hAnsi="Arial" w:cs="Arial"/>
          <w:color w:val="000000" w:themeColor="text1"/>
          <w:spacing w:val="4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3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4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al</w:t>
      </w:r>
      <w:r w:rsidRPr="00C2320B">
        <w:rPr>
          <w:rFonts w:ascii="Arial" w:eastAsia="Arial" w:hAnsi="Arial" w:cs="Arial"/>
          <w:color w:val="000000" w:themeColor="text1"/>
          <w:spacing w:val="4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4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4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B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d;</w:t>
      </w:r>
      <w:r w:rsidRPr="00C2320B">
        <w:rPr>
          <w:rFonts w:ascii="Arial" w:eastAsia="Arial" w:hAnsi="Arial" w:cs="Arial"/>
          <w:color w:val="000000" w:themeColor="text1"/>
          <w:spacing w:val="4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вто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3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4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pacing w:val="4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4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It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li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c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</w:p>
    <w:p w14:paraId="47325F5F" w14:textId="061563F9" w:rsidR="004617CE" w:rsidRPr="00A11A44" w:rsidRDefault="009F5BEF" w:rsidP="00AD649B">
      <w:pPr>
        <w:spacing w:before="1" w:after="0" w:line="240" w:lineRule="auto"/>
        <w:ind w:left="116" w:right="7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ота</w:t>
      </w:r>
      <w:r w:rsidRPr="00C2320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al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;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ащ</w:t>
      </w:r>
      <w:r w:rsidRPr="00C2320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ор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–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ri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2;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ю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–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al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2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A11A4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11A44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Легенди на фигури и таблици – </w:t>
      </w:r>
      <w:r w:rsidR="00A11A44">
        <w:rPr>
          <w:rFonts w:ascii="Arial" w:eastAsia="Arial" w:hAnsi="Arial" w:cs="Arial"/>
          <w:color w:val="000000" w:themeColor="text1"/>
          <w:sz w:val="20"/>
          <w:szCs w:val="20"/>
        </w:rPr>
        <w:t>Arial 10.</w:t>
      </w:r>
    </w:p>
    <w:p w14:paraId="73436814" w14:textId="319A9076" w:rsidR="004617CE" w:rsidRPr="00C2320B" w:rsidRDefault="009F5BEF" w:rsidP="00AD649B">
      <w:pPr>
        <w:spacing w:before="3" w:after="0" w:line="228" w:lineRule="exact"/>
        <w:ind w:left="116" w:right="62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Фиг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,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пър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да 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 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лю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не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-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 3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)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 се</w:t>
      </w:r>
      <w:r w:rsidRPr="00C2320B">
        <w:rPr>
          <w:rFonts w:ascii="Arial" w:eastAsia="Arial" w:hAnsi="Arial" w:cs="Arial"/>
          <w:b/>
          <w:bCs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пре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ста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-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елни</w:t>
      </w:r>
      <w:r w:rsidRPr="00C2320B">
        <w:rPr>
          <w:rFonts w:ascii="Arial" w:eastAsia="Arial" w:hAnsi="Arial" w:cs="Arial"/>
          <w:b/>
          <w:bCs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йлове</w:t>
      </w:r>
      <w:r w:rsidRPr="00C2320B">
        <w:rPr>
          <w:rFonts w:ascii="Arial" w:eastAsia="Arial" w:hAnsi="Arial" w:cs="Arial"/>
          <w:b/>
          <w:bCs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в</w:t>
      </w:r>
      <w:r w:rsid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J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G </w:t>
      </w:r>
      <w:r w:rsidRPr="00C2320B">
        <w:rPr>
          <w:rFonts w:ascii="Arial" w:eastAsia="Arial" w:hAnsi="Arial" w:cs="Arial"/>
          <w:b/>
          <w:bCs/>
          <w:color w:val="000000" w:themeColor="text1"/>
          <w:spacing w:val="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или 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T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IF </w:t>
      </w:r>
      <w:r w:rsidRPr="00C2320B">
        <w:rPr>
          <w:rFonts w:ascii="Arial" w:eastAsia="Arial" w:hAnsi="Arial" w:cs="Arial"/>
          <w:b/>
          <w:bCs/>
          <w:color w:val="000000" w:themeColor="text1"/>
          <w:spacing w:val="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ор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ат 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за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те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зоб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ж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ния</w:t>
      </w:r>
      <w:r w:rsidRPr="00C2320B">
        <w:rPr>
          <w:rFonts w:ascii="Arial" w:eastAsia="Arial" w:hAnsi="Arial" w:cs="Arial"/>
          <w:color w:val="000000" w:themeColor="text1"/>
          <w:spacing w:val="5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– 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и,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)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В списанието се публикуват цветни фигури без допълнително заплащане в онлайн версията.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и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 xml:space="preserve"> ф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ри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а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са инте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рирани</w:t>
      </w:r>
      <w:r w:rsidRPr="00C2320B">
        <w:rPr>
          <w:rFonts w:ascii="Arial" w:eastAsia="Arial" w:hAnsi="Arial" w:cs="Arial"/>
          <w:b/>
          <w:bCs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W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да е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 xml:space="preserve"> п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ос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7BFCAD8A" w14:textId="11A4C2D5" w:rsidR="004617CE" w:rsidRPr="00C2320B" w:rsidRDefault="009F5BEF" w:rsidP="00AD649B">
      <w:pPr>
        <w:spacing w:after="0" w:line="230" w:lineRule="exact"/>
        <w:ind w:left="116" w:right="62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Таб</w:t>
      </w:r>
      <w:r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pacing w:val="-2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i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ен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й 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ли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та,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о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х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ния</w:t>
      </w:r>
      <w:r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тар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тно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тоян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е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ре</w:t>
      </w:r>
      <w:r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.</w:t>
      </w:r>
      <w:r w:rsid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иц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1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ъд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т пре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b/>
          <w:bCs/>
          <w:color w:val="000000" w:themeColor="text1"/>
          <w:spacing w:val="-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 xml:space="preserve">в </w:t>
      </w:r>
      <w:r w:rsidRPr="00C2320B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bg-BG"/>
        </w:rPr>
        <w:t>ф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</w:rPr>
        <w:t>x</w:t>
      </w:r>
      <w:r w:rsidRP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cel</w:t>
      </w:r>
      <w:r w:rsidR="00C232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bg-BG"/>
        </w:rPr>
        <w:t>.</w:t>
      </w:r>
    </w:p>
    <w:p w14:paraId="4C45C52B" w14:textId="26E57657" w:rsidR="001C30EC" w:rsidRPr="00C2320B" w:rsidRDefault="001C30EC" w:rsidP="00AD649B">
      <w:pPr>
        <w:spacing w:after="0" w:line="230" w:lineRule="exact"/>
        <w:ind w:left="116" w:right="61" w:firstLine="566"/>
        <w:jc w:val="both"/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</w:pPr>
      <w:r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Ц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р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н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те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i/>
          <w:color w:val="000000" w:themeColor="text1"/>
          <w:spacing w:val="5"/>
          <w:sz w:val="20"/>
          <w:szCs w:val="20"/>
          <w:lang w:val="bg-BG"/>
        </w:rPr>
        <w:t>п</w:t>
      </w:r>
      <w:r w:rsidR="009F5BEF" w:rsidRPr="00C2320B">
        <w:rPr>
          <w:rFonts w:ascii="Arial" w:eastAsia="Arial" w:hAnsi="Arial" w:cs="Arial"/>
          <w:i/>
          <w:color w:val="000000" w:themeColor="text1"/>
          <w:spacing w:val="-6"/>
          <w:sz w:val="20"/>
          <w:szCs w:val="20"/>
          <w:lang w:val="bg-BG"/>
        </w:rPr>
        <w:t>у</w:t>
      </w:r>
      <w:r w:rsidR="009F5BEF"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б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л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к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ц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тря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="009F5BEF" w:rsidRPr="00C2320B">
        <w:rPr>
          <w:rFonts w:ascii="Arial" w:eastAsia="Arial" w:hAnsi="Arial" w:cs="Arial"/>
          <w:color w:val="000000" w:themeColor="text1"/>
          <w:spacing w:val="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м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="009F5BEF"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но</w:t>
      </w:r>
      <w:r w:rsidR="009F5BEF"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бл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ф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 о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="009F5BEF"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-</w:t>
      </w:r>
      <w:r w:rsidR="009F5BEF"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р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и, 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година на издаване,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за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г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е,</w:t>
      </w:r>
      <w:r w:rsidR="009F5BEF"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с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е,</w:t>
      </w:r>
      <w:r w:rsidR="009F5BEF"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тр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ниц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</w:p>
    <w:p w14:paraId="279A8517" w14:textId="2BA9DF29" w:rsidR="004617CE" w:rsidRPr="00C2320B" w:rsidRDefault="009F5BEF" w:rsidP="00AD649B">
      <w:pPr>
        <w:spacing w:after="0" w:line="230" w:lineRule="exact"/>
        <w:ind w:left="116" w:right="61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та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ането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по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ния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чи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tus et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a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5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)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;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Harb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6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H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B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nt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e,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6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;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ul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et</w:t>
      </w:r>
      <w:r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.,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0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7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)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6DF083DE" w14:textId="62AF7E7E" w:rsidR="004617CE" w:rsidRDefault="009F5BEF" w:rsidP="00AD649B">
      <w:pPr>
        <w:spacing w:after="0" w:line="230" w:lineRule="exact"/>
        <w:ind w:left="116" w:right="62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Сп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ъкът</w:t>
      </w:r>
      <w:r w:rsidRPr="00C2320B">
        <w:rPr>
          <w:rFonts w:ascii="Arial" w:eastAsia="Arial" w:hAnsi="Arial" w:cs="Arial"/>
          <w:color w:val="000000" w:themeColor="text1"/>
          <w:spacing w:val="-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на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 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ж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аз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ч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но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по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ето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на пъ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я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тор.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Ак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вт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-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се 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2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ов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че</w:t>
      </w:r>
      <w:r w:rsidRPr="00C2320B">
        <w:rPr>
          <w:rFonts w:ascii="Arial" w:eastAsia="Arial" w:hAnsi="Arial" w:cs="Arial"/>
          <w:color w:val="000000" w:themeColor="text1"/>
          <w:spacing w:val="2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от</w:t>
      </w:r>
      <w:r w:rsidRPr="00C2320B">
        <w:rPr>
          <w:rFonts w:ascii="Arial" w:eastAsia="Arial" w:hAnsi="Arial" w:cs="Arial"/>
          <w:color w:val="000000" w:themeColor="text1"/>
          <w:spacing w:val="2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25"/>
          <w:sz w:val="20"/>
          <w:szCs w:val="20"/>
          <w:lang w:val="bg-BG"/>
        </w:rPr>
        <w:t xml:space="preserve"> 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първо</w:t>
      </w:r>
      <w:r w:rsidRPr="00C2320B">
        <w:rPr>
          <w:rFonts w:ascii="Arial" w:eastAsia="Arial" w:hAnsi="Arial" w:cs="Arial"/>
          <w:color w:val="000000" w:themeColor="text1"/>
          <w:spacing w:val="1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pacing w:val="2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тоя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т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1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2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и,</w:t>
      </w:r>
      <w:r w:rsidRPr="00C2320B">
        <w:rPr>
          <w:rFonts w:ascii="Arial" w:eastAsia="Arial" w:hAnsi="Arial" w:cs="Arial"/>
          <w:color w:val="000000" w:themeColor="text1"/>
          <w:spacing w:val="1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2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по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е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ват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п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у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б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л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ц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те</w:t>
      </w:r>
      <w:r w:rsidRPr="00C2320B">
        <w:rPr>
          <w:rFonts w:ascii="Arial" w:eastAsia="Arial" w:hAnsi="Arial" w:cs="Arial"/>
          <w:color w:val="000000" w:themeColor="text1"/>
          <w:spacing w:val="-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 е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ъа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в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тор,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с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д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ва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м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</w:t>
      </w:r>
      <w:r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с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ъ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авт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о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ри</w:t>
      </w:r>
      <w:r w:rsidRPr="00C2320B">
        <w:rPr>
          <w:rFonts w:ascii="Arial" w:eastAsia="Arial" w:hAnsi="Arial" w:cs="Arial"/>
          <w:color w:val="000000" w:themeColor="text1"/>
          <w:spacing w:val="-8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т.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0194976C" w14:textId="3C81B013" w:rsidR="00C2320B" w:rsidRPr="00C2320B" w:rsidRDefault="00C2320B" w:rsidP="00AD649B">
      <w:pPr>
        <w:spacing w:after="0" w:line="230" w:lineRule="exact"/>
        <w:ind w:left="116" w:right="62" w:firstLine="566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Примери:</w:t>
      </w:r>
    </w:p>
    <w:p w14:paraId="0423790C" w14:textId="0B964A1C" w:rsidR="004617CE" w:rsidRPr="00C2320B" w:rsidRDefault="00C2320B" w:rsidP="00AD649B">
      <w:pPr>
        <w:spacing w:after="0" w:line="224" w:lineRule="exact"/>
        <w:ind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Статия в списание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="009F5BEF" w:rsidRPr="00C2320B">
        <w:rPr>
          <w:rFonts w:ascii="Arial" w:eastAsia="Arial" w:hAnsi="Arial" w:cs="Arial"/>
          <w:color w:val="000000" w:themeColor="text1"/>
          <w:spacing w:val="9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u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1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M.G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w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K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.,</w:t>
      </w:r>
      <w:r w:rsidR="009F5BEF"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V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ar</w:t>
      </w:r>
      <w:r w:rsidR="009F5BEF"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a,</w:t>
      </w:r>
      <w:r w:rsidR="009F5BEF" w:rsidRPr="00C2320B">
        <w:rPr>
          <w:rFonts w:ascii="Arial" w:eastAsia="Arial" w:hAnsi="Arial" w:cs="Arial"/>
          <w:color w:val="000000" w:themeColor="text1"/>
          <w:spacing w:val="1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.,</w:t>
      </w:r>
      <w:r w:rsidR="009F5BEF"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G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k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al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e,</w:t>
      </w:r>
      <w:r w:rsidR="009F5BEF" w:rsidRPr="00C2320B">
        <w:rPr>
          <w:rFonts w:ascii="Arial" w:eastAsia="Arial" w:hAnsi="Arial" w:cs="Arial"/>
          <w:color w:val="000000" w:themeColor="text1"/>
          <w:spacing w:val="10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D.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V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2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0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0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7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tr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1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pro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v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pacing w:val="7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f</w:t>
      </w:r>
      <w:r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P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ci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um</w:t>
      </w:r>
      <w:r w:rsidR="009F5BEF" w:rsidRPr="00C2320B">
        <w:rPr>
          <w:rFonts w:ascii="Arial" w:eastAsia="Arial" w:hAnsi="Arial" w:cs="Arial"/>
          <w:i/>
          <w:color w:val="000000" w:themeColor="text1"/>
          <w:spacing w:val="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nt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um</w:t>
      </w:r>
      <w:r w:rsidR="009F5BEF" w:rsidRPr="00C2320B">
        <w:rPr>
          <w:rFonts w:ascii="Arial" w:eastAsia="Arial" w:hAnsi="Arial" w:cs="Arial"/>
          <w:i/>
          <w:color w:val="000000" w:themeColor="text1"/>
          <w:spacing w:val="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CIM</w:t>
      </w:r>
      <w:r w:rsidR="009F5BEF" w:rsidRPr="00C2320B">
        <w:rPr>
          <w:rFonts w:ascii="Arial" w:eastAsia="Arial" w:hAnsi="Arial" w:cs="Arial"/>
          <w:color w:val="000000" w:themeColor="text1"/>
          <w:spacing w:val="18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7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pacing w:val="2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f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or</w:t>
      </w:r>
      <w:r w:rsidR="009F5BEF" w:rsidRPr="00C2320B">
        <w:rPr>
          <w:rFonts w:ascii="Arial" w:eastAsia="Arial" w:hAnsi="Arial" w:cs="Arial"/>
          <w:color w:val="000000" w:themeColor="text1"/>
          <w:spacing w:val="2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cr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pacing w:val="14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ll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u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17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pro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u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n.</w:t>
      </w:r>
      <w:r w:rsidR="009F5BEF" w:rsidRPr="00C2320B">
        <w:rPr>
          <w:rFonts w:ascii="Arial" w:eastAsia="Arial" w:hAnsi="Arial" w:cs="Arial"/>
          <w:color w:val="000000" w:themeColor="text1"/>
          <w:spacing w:val="2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ore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ur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i/>
          <w:color w:val="000000" w:themeColor="text1"/>
          <w:spacing w:val="1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Te</w:t>
      </w:r>
      <w:r w:rsidR="009F5BEF" w:rsidRPr="00C2320B">
        <w:rPr>
          <w:rFonts w:ascii="Arial" w:eastAsia="Arial" w:hAnsi="Arial" w:cs="Arial"/>
          <w:i/>
          <w:color w:val="000000" w:themeColor="text1"/>
          <w:spacing w:val="1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i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i/>
          <w:color w:val="000000" w:themeColor="text1"/>
          <w:spacing w:val="2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i/>
          <w:color w:val="000000" w:themeColor="text1"/>
          <w:sz w:val="20"/>
          <w:szCs w:val="20"/>
          <w:lang w:val="bg-BG"/>
        </w:rPr>
        <w:t>g</w:t>
      </w:r>
      <w:r w:rsidR="009F5BEF" w:rsidRPr="00C2320B">
        <w:rPr>
          <w:rFonts w:ascii="Arial" w:eastAsia="Arial" w:hAnsi="Arial" w:cs="Arial"/>
          <w:i/>
          <w:color w:val="000000" w:themeColor="text1"/>
          <w:spacing w:val="3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1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98</w:t>
      </w:r>
      <w:r w:rsidR="009F5BEF" w:rsidRPr="00C2320B">
        <w:rPr>
          <w:rFonts w:ascii="Arial" w:eastAsia="Arial" w:hAnsi="Arial" w:cs="Arial"/>
          <w:color w:val="000000" w:themeColor="text1"/>
          <w:spacing w:val="2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(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2):</w:t>
      </w:r>
      <w:r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1467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-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4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7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3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2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4B8B9DA8" w14:textId="35EEBCB8" w:rsidR="004617CE" w:rsidRPr="00C2320B" w:rsidRDefault="009F5BEF" w:rsidP="00AD649B">
      <w:pPr>
        <w:spacing w:after="0" w:line="240" w:lineRule="auto"/>
        <w:ind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К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н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и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ги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nt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u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1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.,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G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b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Pr="00C2320B">
        <w:rPr>
          <w:rFonts w:ascii="Arial" w:eastAsia="Arial" w:hAnsi="Arial" w:cs="Arial"/>
          <w:color w:val="000000" w:themeColor="text1"/>
          <w:spacing w:val="-16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M.,</w:t>
      </w:r>
      <w:r w:rsidRPr="00C2320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V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ets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c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a,</w:t>
      </w:r>
      <w:r w:rsidRPr="00C2320B">
        <w:rPr>
          <w:rFonts w:ascii="Arial" w:eastAsia="Arial" w:hAnsi="Arial" w:cs="Arial"/>
          <w:color w:val="000000" w:themeColor="text1"/>
          <w:spacing w:val="-21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K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1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5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15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F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v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ds</w:t>
      </w:r>
      <w:r w:rsidRPr="00C2320B">
        <w:rPr>
          <w:rFonts w:ascii="Arial" w:eastAsia="Arial" w:hAnsi="Arial" w:cs="Arial"/>
          <w:color w:val="000000" w:themeColor="text1"/>
          <w:spacing w:val="-1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nd</w:t>
      </w:r>
      <w:r w:rsidRPr="00C2320B">
        <w:rPr>
          <w:rFonts w:ascii="Arial" w:eastAsia="Arial" w:hAnsi="Arial" w:cs="Arial"/>
          <w:color w:val="000000" w:themeColor="text1"/>
          <w:spacing w:val="-14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B</w:t>
      </w:r>
      <w:r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f</w:t>
      </w:r>
      <w:r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l</w:t>
      </w:r>
      <w:r w:rsidRPr="00C2320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v</w:t>
      </w:r>
      <w:r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n</w:t>
      </w:r>
      <w:r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</w:t>
      </w:r>
      <w:r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.</w:t>
      </w:r>
      <w:r w:rsidRPr="00C2320B">
        <w:rPr>
          <w:rFonts w:ascii="Arial" w:eastAsia="Arial" w:hAnsi="Arial" w:cs="Arial"/>
          <w:color w:val="000000" w:themeColor="text1"/>
          <w:spacing w:val="-9"/>
          <w:w w:val="99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k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m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ai</w:t>
      </w:r>
      <w:r w:rsidRPr="00C2320B">
        <w:rPr>
          <w:rFonts w:ascii="Arial" w:eastAsia="Arial" w:hAnsi="Arial" w:cs="Arial"/>
          <w:color w:val="000000" w:themeColor="text1"/>
          <w:spacing w:val="-20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K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o,</w:t>
      </w:r>
      <w:r w:rsidRPr="00C2320B">
        <w:rPr>
          <w:rFonts w:ascii="Arial" w:eastAsia="Arial" w:hAnsi="Arial" w:cs="Arial"/>
          <w:color w:val="000000" w:themeColor="text1"/>
          <w:spacing w:val="-17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B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u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d</w:t>
      </w:r>
      <w:r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e</w:t>
      </w:r>
      <w:r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t,</w:t>
      </w:r>
    </w:p>
    <w:p w14:paraId="462C21B4" w14:textId="77777777" w:rsidR="004617CE" w:rsidRPr="00C2320B" w:rsidRDefault="009F5BEF" w:rsidP="00AD649B">
      <w:pPr>
        <w:spacing w:after="0" w:line="228" w:lineRule="exact"/>
        <w:ind w:left="116" w:right="8809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4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4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</w:t>
      </w:r>
      <w:r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p</w:t>
      </w:r>
      <w:r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p w14:paraId="2615D0E8" w14:textId="22CAAFFE" w:rsidR="004617CE" w:rsidRPr="00C2320B" w:rsidRDefault="00C2320B" w:rsidP="00AD649B">
      <w:pPr>
        <w:spacing w:after="0" w:line="240" w:lineRule="auto"/>
        <w:ind w:left="116" w:right="68"/>
        <w:jc w:val="both"/>
        <w:rPr>
          <w:rFonts w:ascii="Arial" w:eastAsia="Arial" w:hAnsi="Arial" w:cs="Arial"/>
          <w:color w:val="000000" w:themeColor="text1"/>
          <w:sz w:val="20"/>
          <w:szCs w:val="20"/>
          <w:lang w:val="bg-BG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 xml:space="preserve">Глава от книга: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Harb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r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-2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9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9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6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8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ot</w:t>
      </w:r>
      <w:r w:rsidR="009F5BEF"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x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6"/>
          <w:w w:val="99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pacing w:val="-17"/>
          <w:w w:val="99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of</w:t>
      </w:r>
      <w:r w:rsidR="009F5BEF" w:rsidRPr="00C2320B">
        <w:rPr>
          <w:rFonts w:ascii="Arial" w:eastAsia="Arial" w:hAnsi="Arial" w:cs="Arial"/>
          <w:color w:val="000000" w:themeColor="text1"/>
          <w:spacing w:val="-1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5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ns</w:t>
      </w:r>
      <w:r w:rsidR="009F5BEF" w:rsidRPr="00C2320B">
        <w:rPr>
          <w:rFonts w:ascii="Arial" w:eastAsia="Arial" w:hAnsi="Arial" w:cs="Arial"/>
          <w:color w:val="000000" w:themeColor="text1"/>
          <w:spacing w:val="-2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pacing w:val="-1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ph</w:t>
      </w:r>
      <w:r w:rsidR="009F5BEF"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x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ns</w:t>
      </w:r>
      <w:r w:rsidR="009F5BEF" w:rsidRPr="00C2320B">
        <w:rPr>
          <w:rFonts w:ascii="Arial" w:eastAsia="Arial" w:hAnsi="Arial" w:cs="Arial"/>
          <w:color w:val="000000" w:themeColor="text1"/>
          <w:spacing w:val="-20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-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1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spacing w:val="2"/>
          <w:w w:val="99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4"/>
          <w:w w:val="99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p</w:t>
      </w:r>
      <w:r w:rsidR="009F5BEF"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1"/>
          <w:w w:val="99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ta</w:t>
      </w:r>
      <w:r w:rsidR="009F5BEF" w:rsidRPr="00C2320B">
        <w:rPr>
          <w:rFonts w:ascii="Arial" w:eastAsia="Arial" w:hAnsi="Arial" w:cs="Arial"/>
          <w:color w:val="000000" w:themeColor="text1"/>
          <w:spacing w:val="-1"/>
          <w:w w:val="99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w w:val="99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2"/>
          <w:w w:val="99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In:</w:t>
      </w:r>
      <w:r w:rsidR="009F5BEF" w:rsidRPr="00C2320B">
        <w:rPr>
          <w:rFonts w:ascii="Arial" w:eastAsia="Arial" w:hAnsi="Arial" w:cs="Arial"/>
          <w:color w:val="000000" w:themeColor="text1"/>
          <w:spacing w:val="-15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 D.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pacing w:val="-3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nt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e,</w:t>
      </w:r>
      <w:r w:rsidR="009F5BE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H.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J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(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Ed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.).</w:t>
      </w:r>
      <w:r w:rsidR="009F5BE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Co</w:t>
      </w:r>
      <w:r w:rsidR="009F5BEF"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ta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:</w:t>
      </w:r>
      <w:r w:rsidR="009F5BEF" w:rsidRPr="00C2320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te</w:t>
      </w:r>
      <w:r w:rsidR="009F5BEF" w:rsidRPr="00C2320B">
        <w:rPr>
          <w:rFonts w:ascii="Arial" w:eastAsia="Arial" w:hAnsi="Arial" w:cs="Arial"/>
          <w:color w:val="000000" w:themeColor="text1"/>
          <w:spacing w:val="4"/>
          <w:sz w:val="20"/>
          <w:szCs w:val="20"/>
          <w:lang w:val="bg-BG"/>
        </w:rPr>
        <w:t>m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at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ics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R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o</w:t>
      </w:r>
      <w:r w:rsidR="009F5BEF" w:rsidRPr="00C2320B">
        <w:rPr>
          <w:rFonts w:ascii="Arial" w:eastAsia="Arial" w:hAnsi="Arial" w:cs="Arial"/>
          <w:color w:val="000000" w:themeColor="text1"/>
          <w:spacing w:val="-4"/>
          <w:sz w:val="20"/>
          <w:szCs w:val="20"/>
          <w:lang w:val="bg-BG"/>
        </w:rPr>
        <w:t>y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l</w:t>
      </w:r>
      <w:r w:rsidR="009F5BE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B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ot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a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i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c</w:t>
      </w:r>
      <w:r w:rsidR="009F5BE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G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ar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d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n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s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-6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K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e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>w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,</w:t>
      </w:r>
      <w:r w:rsidR="009F5BEF" w:rsidRPr="00C2320B">
        <w:rPr>
          <w:rFonts w:ascii="Arial" w:eastAsia="Arial" w:hAnsi="Arial" w:cs="Arial"/>
          <w:color w:val="000000" w:themeColor="text1"/>
          <w:spacing w:val="-2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p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p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 xml:space="preserve"> 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0</w:t>
      </w:r>
      <w:r w:rsidR="009F5BEF" w:rsidRPr="00C2320B">
        <w:rPr>
          <w:rFonts w:ascii="Arial" w:eastAsia="Arial" w:hAnsi="Arial" w:cs="Arial"/>
          <w:color w:val="000000" w:themeColor="text1"/>
          <w:spacing w:val="8"/>
          <w:sz w:val="20"/>
          <w:szCs w:val="20"/>
          <w:lang w:val="bg-BG"/>
        </w:rPr>
        <w:t>7</w:t>
      </w:r>
      <w:r w:rsidR="009F5BEF" w:rsidRPr="00C2320B">
        <w:rPr>
          <w:rFonts w:ascii="Arial" w:eastAsia="Arial" w:hAnsi="Arial" w:cs="Arial"/>
          <w:color w:val="000000" w:themeColor="text1"/>
          <w:spacing w:val="1"/>
          <w:sz w:val="20"/>
          <w:szCs w:val="20"/>
          <w:lang w:val="bg-BG"/>
        </w:rPr>
        <w:t>-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2</w:t>
      </w:r>
      <w:r w:rsidR="009F5BEF" w:rsidRPr="00C2320B">
        <w:rPr>
          <w:rFonts w:ascii="Arial" w:eastAsia="Arial" w:hAnsi="Arial" w:cs="Arial"/>
          <w:color w:val="000000" w:themeColor="text1"/>
          <w:spacing w:val="-1"/>
          <w:sz w:val="20"/>
          <w:szCs w:val="20"/>
          <w:lang w:val="bg-BG"/>
        </w:rPr>
        <w:t>1</w:t>
      </w:r>
      <w:r w:rsidR="009F5BEF" w:rsidRPr="00C2320B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bg-BG"/>
        </w:rPr>
        <w:t>8</w:t>
      </w:r>
      <w:r w:rsidR="009F5BEF" w:rsidRPr="00C2320B">
        <w:rPr>
          <w:rFonts w:ascii="Arial" w:eastAsia="Arial" w:hAnsi="Arial" w:cs="Arial"/>
          <w:color w:val="000000" w:themeColor="text1"/>
          <w:sz w:val="20"/>
          <w:szCs w:val="20"/>
          <w:lang w:val="bg-BG"/>
        </w:rPr>
        <w:t>.</w:t>
      </w:r>
    </w:p>
    <w:sectPr w:rsidR="004617CE" w:rsidRPr="00C2320B" w:rsidSect="00AD649B">
      <w:type w:val="continuous"/>
      <w:pgSz w:w="12240" w:h="15840"/>
      <w:pgMar w:top="641" w:right="1191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CE"/>
    <w:rsid w:val="001C30EC"/>
    <w:rsid w:val="00394C2B"/>
    <w:rsid w:val="004617CE"/>
    <w:rsid w:val="006243B7"/>
    <w:rsid w:val="008C0BDF"/>
    <w:rsid w:val="00961443"/>
    <w:rsid w:val="009F5BEF"/>
    <w:rsid w:val="00A11A44"/>
    <w:rsid w:val="00AD649B"/>
    <w:rsid w:val="00BD7F03"/>
    <w:rsid w:val="00C2320B"/>
    <w:rsid w:val="00C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92D2"/>
  <w15:docId w15:val="{11F0D6D0-79F9-4523-979A-494F845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0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282E-EFD2-4AF2-92B4-67E54452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ODJAKOVA</dc:creator>
  <cp:lastModifiedBy>ODJAKOVA</cp:lastModifiedBy>
  <cp:revision>2</cp:revision>
  <dcterms:created xsi:type="dcterms:W3CDTF">2019-03-18T13:19:00Z</dcterms:created>
  <dcterms:modified xsi:type="dcterms:W3CDTF">2019-03-18T13:19:00Z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2018-09-26T00:00:00Z</vt:filetime>
  </property>
</Properties>
</file>