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E9" w:rsidRDefault="002E2FE9" w:rsidP="00F64D51">
      <w:pPr>
        <w:spacing w:after="0" w:line="240" w:lineRule="auto"/>
        <w:jc w:val="center"/>
      </w:pPr>
      <w:r>
        <w:t xml:space="preserve">ИЗСЛЕДОВАТЕЛСКИ ПРОЕКТ </w:t>
      </w:r>
      <w:r w:rsidR="004948BE">
        <w:t>–</w:t>
      </w:r>
      <w:r>
        <w:t xml:space="preserve"> тематичен</w:t>
      </w:r>
    </w:p>
    <w:p w:rsidR="004948BE" w:rsidRDefault="004948BE" w:rsidP="00F64D51">
      <w:pPr>
        <w:spacing w:after="0" w:line="240" w:lineRule="auto"/>
        <w:jc w:val="center"/>
      </w:pPr>
      <w:r w:rsidRPr="004948BE">
        <w:t>Факултет по педагогика</w:t>
      </w:r>
    </w:p>
    <w:p w:rsidR="00F258CC" w:rsidRPr="004948BE" w:rsidRDefault="004948BE" w:rsidP="00F64D51">
      <w:pPr>
        <w:spacing w:after="0" w:line="240" w:lineRule="auto"/>
        <w:jc w:val="center"/>
        <w:rPr>
          <w:b/>
        </w:rPr>
      </w:pPr>
      <w:r>
        <w:t xml:space="preserve">Тема: </w:t>
      </w:r>
      <w:r w:rsidR="002E2FE9" w:rsidRPr="004948BE">
        <w:rPr>
          <w:b/>
        </w:rPr>
        <w:t xml:space="preserve">Готовност на младите хора за семеен живот и </w:t>
      </w:r>
      <w:proofErr w:type="spellStart"/>
      <w:r w:rsidR="002E2FE9" w:rsidRPr="004948BE">
        <w:rPr>
          <w:b/>
        </w:rPr>
        <w:t>родителство</w:t>
      </w:r>
      <w:proofErr w:type="spellEnd"/>
    </w:p>
    <w:p w:rsidR="002E2FE9" w:rsidRDefault="002E2FE9" w:rsidP="00F64D51">
      <w:pPr>
        <w:spacing w:after="0" w:line="240" w:lineRule="auto"/>
        <w:jc w:val="center"/>
      </w:pPr>
      <w:r>
        <w:t>д</w:t>
      </w:r>
      <w:r w:rsidRPr="002E2FE9">
        <w:t>оговор №. 80-10-125 от 25.04.2018 г.</w:t>
      </w:r>
    </w:p>
    <w:p w:rsidR="002E2FE9" w:rsidRDefault="002E2FE9" w:rsidP="00783AA4">
      <w:pPr>
        <w:spacing w:after="0" w:line="240" w:lineRule="auto"/>
      </w:pPr>
      <w:r>
        <w:t>Ръко</w:t>
      </w:r>
      <w:r w:rsidR="00783AA4">
        <w:t>водител: доц. д-р Тони</w:t>
      </w:r>
      <w:r>
        <w:t xml:space="preserve"> Манасиева</w:t>
      </w:r>
    </w:p>
    <w:p w:rsidR="00783AA4" w:rsidRDefault="004948BE" w:rsidP="00783AA4">
      <w:pPr>
        <w:spacing w:after="0" w:line="240" w:lineRule="auto"/>
      </w:pPr>
      <w:r>
        <w:t>Екип:</w:t>
      </w:r>
      <w:r w:rsidR="00783AA4">
        <w:t xml:space="preserve"> </w:t>
      </w:r>
      <w:r>
        <w:t xml:space="preserve"> </w:t>
      </w:r>
      <w:r w:rsidR="00783AA4">
        <w:t>ас. д-р Йорданка</w:t>
      </w:r>
      <w:r>
        <w:t xml:space="preserve"> Николова, </w:t>
      </w:r>
      <w:r w:rsidR="00783AA4">
        <w:t xml:space="preserve">ас. д-р Даниела </w:t>
      </w:r>
      <w:r w:rsidR="005D1469" w:rsidRPr="005D1469">
        <w:t>Рачева,</w:t>
      </w:r>
    </w:p>
    <w:p w:rsidR="004948BE" w:rsidRDefault="005D1469" w:rsidP="00783AA4">
      <w:pPr>
        <w:spacing w:after="0" w:line="240" w:lineRule="auto"/>
        <w:ind w:firstLine="720"/>
      </w:pPr>
      <w:r>
        <w:t xml:space="preserve">студенти </w:t>
      </w:r>
      <w:r w:rsidR="004948BE">
        <w:t>Кристи</w:t>
      </w:r>
      <w:r>
        <w:t xml:space="preserve">на Нейчева, </w:t>
      </w:r>
      <w:r w:rsidR="00783AA4">
        <w:t xml:space="preserve">Денис </w:t>
      </w:r>
      <w:r>
        <w:t xml:space="preserve">Щилянов, </w:t>
      </w:r>
      <w:r w:rsidR="004948BE">
        <w:t>Алекса</w:t>
      </w:r>
      <w:r w:rsidR="00783AA4">
        <w:t>ндър</w:t>
      </w:r>
      <w:r>
        <w:t xml:space="preserve"> Желев </w:t>
      </w:r>
      <w:r w:rsidR="009E251E">
        <w:t>–</w:t>
      </w:r>
      <w:r>
        <w:t xml:space="preserve"> ФП</w:t>
      </w:r>
    </w:p>
    <w:p w:rsidR="009E251E" w:rsidRDefault="009E251E" w:rsidP="00F64D51">
      <w:pPr>
        <w:spacing w:after="0" w:line="240" w:lineRule="auto"/>
        <w:jc w:val="both"/>
      </w:pPr>
    </w:p>
    <w:p w:rsidR="009E251E" w:rsidRDefault="009E251E" w:rsidP="003E1C73">
      <w:pPr>
        <w:spacing w:after="0" w:line="240" w:lineRule="auto"/>
        <w:ind w:firstLine="720"/>
        <w:jc w:val="both"/>
      </w:pPr>
      <w:r w:rsidRPr="009E251E">
        <w:t xml:space="preserve">Проектът е насочен към проучване готовността </w:t>
      </w:r>
      <w:r w:rsidR="00A238F2">
        <w:t>на младите хора на възраст</w:t>
      </w:r>
      <w:r w:rsidRPr="009E251E">
        <w:t xml:space="preserve"> 16-21 години за семеен живот и </w:t>
      </w:r>
      <w:proofErr w:type="spellStart"/>
      <w:r w:rsidRPr="009E251E">
        <w:t>родителство</w:t>
      </w:r>
      <w:proofErr w:type="spellEnd"/>
      <w:r w:rsidR="00C85D78">
        <w:t xml:space="preserve">. Анализът идентифицира проблемни области, от които се извеждат методически насоки за </w:t>
      </w:r>
      <w:r w:rsidR="007A5E7C">
        <w:t>работа</w:t>
      </w:r>
      <w:r w:rsidR="009B5AB9">
        <w:t xml:space="preserve">. </w:t>
      </w:r>
    </w:p>
    <w:p w:rsidR="00FD1CA8" w:rsidRDefault="00FD1CA8" w:rsidP="003E1C73">
      <w:pPr>
        <w:spacing w:after="0" w:line="240" w:lineRule="auto"/>
        <w:ind w:firstLine="720"/>
        <w:jc w:val="both"/>
      </w:pPr>
      <w:r>
        <w:t>В съответствие с основната цел на проекта</w:t>
      </w:r>
      <w:r w:rsidR="00067F77">
        <w:t xml:space="preserve"> са</w:t>
      </w:r>
      <w:r>
        <w:t>:</w:t>
      </w:r>
    </w:p>
    <w:p w:rsidR="00FD1CA8" w:rsidRDefault="006C1E2A" w:rsidP="00F64D51">
      <w:pPr>
        <w:spacing w:after="0" w:line="240" w:lineRule="auto"/>
        <w:jc w:val="both"/>
      </w:pPr>
      <w:r>
        <w:t xml:space="preserve">• </w:t>
      </w:r>
      <w:r w:rsidR="00FD1CA8">
        <w:t>проучени, анализирани и систематизирани данни от нормативни документи, касаещи правата и задълженията на родителите и тези, коит</w:t>
      </w:r>
      <w:r>
        <w:t>о изпълняват родителски функции;</w:t>
      </w:r>
    </w:p>
    <w:p w:rsidR="00FD1CA8" w:rsidRDefault="006C1E2A" w:rsidP="00F64D51">
      <w:pPr>
        <w:spacing w:after="0" w:line="240" w:lineRule="auto"/>
        <w:jc w:val="both"/>
      </w:pPr>
      <w:r>
        <w:t xml:space="preserve">• </w:t>
      </w:r>
      <w:r w:rsidR="007A5E7C">
        <w:t>конструиран и апробиран</w:t>
      </w:r>
      <w:r w:rsidR="00FD1CA8">
        <w:t xml:space="preserve"> и</w:t>
      </w:r>
      <w:r w:rsidR="007A5E7C">
        <w:t>нструментариум</w:t>
      </w:r>
      <w:r w:rsidR="000A27AB">
        <w:t xml:space="preserve"> н</w:t>
      </w:r>
      <w:r w:rsidR="00FD1CA8">
        <w:t>а анкетно проучване</w:t>
      </w:r>
      <w:r w:rsidR="007A5E7C">
        <w:t xml:space="preserve"> сред младежи от различни училища в страната и студенти от СУ</w:t>
      </w:r>
      <w:r w:rsidR="00DF75FC">
        <w:t>;</w:t>
      </w:r>
      <w:r w:rsidR="006A2F6F">
        <w:t xml:space="preserve"> </w:t>
      </w:r>
      <w:r w:rsidR="00FD1CA8">
        <w:t>направен задълбочен анализ на получените данни, потърс</w:t>
      </w:r>
      <w:r w:rsidR="000A27AB">
        <w:t xml:space="preserve">ена </w:t>
      </w:r>
      <w:r w:rsidR="006A2F6F">
        <w:t>корелация между мненията</w:t>
      </w:r>
      <w:r w:rsidR="00FD1CA8">
        <w:t xml:space="preserve"> на студенти</w:t>
      </w:r>
      <w:r w:rsidR="006A2F6F">
        <w:t>те</w:t>
      </w:r>
      <w:r w:rsidR="00FD1CA8">
        <w:t xml:space="preserve"> и ученици</w:t>
      </w:r>
      <w:r w:rsidR="006A2F6F">
        <w:t xml:space="preserve">те, на </w:t>
      </w:r>
      <w:r w:rsidR="002A5D17">
        <w:t xml:space="preserve">студенти изучавали и </w:t>
      </w:r>
      <w:proofErr w:type="spellStart"/>
      <w:r w:rsidR="002A5D17">
        <w:t>неизучавали</w:t>
      </w:r>
      <w:proofErr w:type="spellEnd"/>
      <w:r w:rsidR="002A5D17">
        <w:t xml:space="preserve"> учебна </w:t>
      </w:r>
      <w:r>
        <w:t>дисциплина по проблематиката</w:t>
      </w:r>
      <w:r w:rsidR="00FD1CA8">
        <w:t>;</w:t>
      </w:r>
    </w:p>
    <w:p w:rsidR="005D5398" w:rsidRDefault="006C1E2A" w:rsidP="00F64D51">
      <w:pPr>
        <w:spacing w:after="0" w:line="240" w:lineRule="auto"/>
        <w:jc w:val="both"/>
      </w:pPr>
      <w:r>
        <w:t xml:space="preserve">• </w:t>
      </w:r>
      <w:r w:rsidR="00FD1CA8">
        <w:t>осъществени срещи-диск</w:t>
      </w:r>
      <w:r w:rsidR="006748AB">
        <w:t>усии с ученици и студенти, за</w:t>
      </w:r>
      <w:r w:rsidR="00FD1CA8">
        <w:t xml:space="preserve"> по-задълбочено идентифициране </w:t>
      </w:r>
      <w:r w:rsidR="00F74253">
        <w:t>на проблемите</w:t>
      </w:r>
      <w:r w:rsidR="00FD1CA8">
        <w:t xml:space="preserve"> в разглежданата област на изследване</w:t>
      </w:r>
      <w:r w:rsidR="00986A8F">
        <w:t xml:space="preserve"> и отношението им към въпроси като: избор на партньор за създаване на семейство, </w:t>
      </w:r>
      <w:r w:rsidR="00EF731C">
        <w:t>права и задължения на родителя в процеса на създаване, от</w:t>
      </w:r>
      <w:r w:rsidR="006748AB">
        <w:t>глеждане и възпитание на деца</w:t>
      </w:r>
      <w:r w:rsidR="00F74253">
        <w:t xml:space="preserve">, </w:t>
      </w:r>
      <w:r w:rsidR="00EF731C">
        <w:t xml:space="preserve">усвояване на социални роли, свързани със семейството и </w:t>
      </w:r>
      <w:proofErr w:type="spellStart"/>
      <w:r w:rsidR="00EF731C">
        <w:t>родителството</w:t>
      </w:r>
      <w:proofErr w:type="spellEnd"/>
      <w:r w:rsidR="007F1CF2">
        <w:t xml:space="preserve">, </w:t>
      </w:r>
      <w:r w:rsidR="007F1CF2" w:rsidRPr="007F1CF2">
        <w:t>специфика на отношенията между родителите и децата</w:t>
      </w:r>
      <w:r w:rsidR="007F1CF2">
        <w:t>;</w:t>
      </w:r>
      <w:r w:rsidR="00EF731C">
        <w:t xml:space="preserve"> </w:t>
      </w:r>
      <w:r w:rsidR="004F3897">
        <w:t xml:space="preserve">както и </w:t>
      </w:r>
      <w:r w:rsidR="00F74253">
        <w:t>дефицити</w:t>
      </w:r>
      <w:r w:rsidR="00986A8F">
        <w:t xml:space="preserve"> в подготовката на младите хора за семеен живот</w:t>
      </w:r>
      <w:r w:rsidR="000A27AB">
        <w:t>/</w:t>
      </w:r>
      <w:proofErr w:type="spellStart"/>
      <w:r w:rsidR="00986A8F">
        <w:t>родителство</w:t>
      </w:r>
      <w:proofErr w:type="spellEnd"/>
      <w:r w:rsidR="00847ACC">
        <w:t xml:space="preserve"> и причини за тях</w:t>
      </w:r>
      <w:r w:rsidR="00986A8F">
        <w:t xml:space="preserve">, </w:t>
      </w:r>
      <w:r w:rsidR="00723C6B">
        <w:t>наличие и актуалност</w:t>
      </w:r>
      <w:r w:rsidR="00A53F66">
        <w:t xml:space="preserve"> в училищни учебни дисциплини </w:t>
      </w:r>
      <w:r w:rsidR="00723C6B">
        <w:t xml:space="preserve">на </w:t>
      </w:r>
      <w:r w:rsidR="003F7DE6">
        <w:t>теми, свъ</w:t>
      </w:r>
      <w:r w:rsidR="00C35204">
        <w:t>рзани с проблематиката</w:t>
      </w:r>
      <w:r w:rsidR="00517A23">
        <w:t>,</w:t>
      </w:r>
      <w:r w:rsidR="00517A23" w:rsidRPr="00517A23">
        <w:t xml:space="preserve"> необходимост от допълнително обучение и негови конкретни насоки</w:t>
      </w:r>
      <w:r w:rsidR="005D5398">
        <w:t>;</w:t>
      </w:r>
    </w:p>
    <w:p w:rsidR="00FD1CA8" w:rsidRDefault="006C1E2A" w:rsidP="00F64D51">
      <w:pPr>
        <w:spacing w:after="0" w:line="240" w:lineRule="auto"/>
        <w:jc w:val="both"/>
      </w:pPr>
      <w:r>
        <w:t xml:space="preserve">• </w:t>
      </w:r>
      <w:r w:rsidR="00FD1CA8">
        <w:t>систематизирани и анализирани данните, получени от анкетното проучване и срещите</w:t>
      </w:r>
      <w:r w:rsidR="00EE186F">
        <w:t>-дискусии</w:t>
      </w:r>
      <w:bookmarkStart w:id="0" w:name="_GoBack"/>
      <w:bookmarkEnd w:id="0"/>
      <w:r w:rsidR="00FD1CA8">
        <w:t>;</w:t>
      </w:r>
    </w:p>
    <w:p w:rsidR="00FD1CA8" w:rsidRDefault="00CA7704" w:rsidP="00F64D51">
      <w:pPr>
        <w:spacing w:after="0" w:line="240" w:lineRule="auto"/>
        <w:jc w:val="both"/>
      </w:pPr>
      <w:r>
        <w:t xml:space="preserve">• </w:t>
      </w:r>
      <w:r w:rsidR="00FD1CA8">
        <w:t xml:space="preserve">подготвени и публикувани </w:t>
      </w:r>
      <w:r>
        <w:t>материали с резултати от изследването</w:t>
      </w:r>
      <w:r w:rsidR="005041E7">
        <w:t>, популяризирани в</w:t>
      </w:r>
      <w:r w:rsidR="00842986" w:rsidRPr="00842986">
        <w:t xml:space="preserve"> </w:t>
      </w:r>
      <w:r w:rsidR="00842986">
        <w:t xml:space="preserve">педагогически </w:t>
      </w:r>
      <w:r w:rsidR="00842986" w:rsidRPr="00842986">
        <w:t>издания и форуми.</w:t>
      </w:r>
    </w:p>
    <w:p w:rsidR="00771815" w:rsidRDefault="00CA7704" w:rsidP="00F64D51">
      <w:pPr>
        <w:spacing w:after="0" w:line="240" w:lineRule="auto"/>
        <w:jc w:val="both"/>
      </w:pPr>
      <w:r>
        <w:t xml:space="preserve">• </w:t>
      </w:r>
      <w:r w:rsidR="00FD1CA8">
        <w:t xml:space="preserve">организирана и проведена кръгла маса на </w:t>
      </w:r>
      <w:r w:rsidR="005D2602">
        <w:t>по темата на проекта</w:t>
      </w:r>
      <w:r w:rsidR="00FD1CA8">
        <w:t xml:space="preserve">, </w:t>
      </w:r>
      <w:r w:rsidR="005D2602">
        <w:t xml:space="preserve">с представяне на </w:t>
      </w:r>
      <w:r w:rsidR="00FD1CA8">
        <w:t xml:space="preserve">резултатите </w:t>
      </w:r>
      <w:r w:rsidR="005D2602">
        <w:t>и</w:t>
      </w:r>
      <w:r w:rsidR="00EF3D38">
        <w:t xml:space="preserve"> в разгърната дискусия със студенти</w:t>
      </w:r>
      <w:r w:rsidR="005E2611">
        <w:t xml:space="preserve"> от всички</w:t>
      </w:r>
      <w:r w:rsidR="00EF3D38">
        <w:t xml:space="preserve"> специалности на Факултета по педагогика.</w:t>
      </w:r>
      <w:r w:rsidR="003D1F07">
        <w:t xml:space="preserve"> </w:t>
      </w:r>
      <w:r w:rsidR="00C5727E">
        <w:t>По отношение на тези уч</w:t>
      </w:r>
      <w:r w:rsidR="003D1F07">
        <w:t xml:space="preserve">астници </w:t>
      </w:r>
      <w:r w:rsidR="00C5727E">
        <w:t xml:space="preserve">се отчита и </w:t>
      </w:r>
      <w:r w:rsidR="00771815" w:rsidRPr="00771815">
        <w:t>апробирането в академична среда на подготовка</w:t>
      </w:r>
      <w:r w:rsidR="005D2602">
        <w:t xml:space="preserve">, </w:t>
      </w:r>
      <w:r w:rsidR="00771815" w:rsidRPr="00771815">
        <w:t>пр</w:t>
      </w:r>
      <w:r w:rsidR="005D2602">
        <w:t>овеждане и изява</w:t>
      </w:r>
      <w:r w:rsidR="00520AF0">
        <w:t xml:space="preserve"> на научно-практически</w:t>
      </w:r>
      <w:r w:rsidR="00771815" w:rsidRPr="00771815">
        <w:t xml:space="preserve"> форум – дейност, вписваща се и във формирането съответни умения в рамките на актуалното им академично обучение, и в бъдещи техни научни и професионални изяви.</w:t>
      </w:r>
    </w:p>
    <w:p w:rsidR="00462D9D" w:rsidRDefault="00462D9D" w:rsidP="00F64D51">
      <w:pPr>
        <w:spacing w:after="0" w:line="240" w:lineRule="auto"/>
        <w:jc w:val="both"/>
      </w:pPr>
    </w:p>
    <w:p w:rsidR="00165F97" w:rsidRDefault="00165F97" w:rsidP="00F64D51">
      <w:pPr>
        <w:spacing w:after="0" w:line="240" w:lineRule="auto"/>
        <w:jc w:val="both"/>
      </w:pPr>
    </w:p>
    <w:sectPr w:rsidR="00165F97" w:rsidSect="00F64D51">
      <w:pgSz w:w="12240" w:h="15840" w:code="1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31"/>
    <w:rsid w:val="00067F77"/>
    <w:rsid w:val="000A27AB"/>
    <w:rsid w:val="00165F97"/>
    <w:rsid w:val="001C3D31"/>
    <w:rsid w:val="001E52BC"/>
    <w:rsid w:val="001E5D0A"/>
    <w:rsid w:val="002817DC"/>
    <w:rsid w:val="002A5D17"/>
    <w:rsid w:val="002E2FE9"/>
    <w:rsid w:val="003C586B"/>
    <w:rsid w:val="003D1F07"/>
    <w:rsid w:val="003E0B9B"/>
    <w:rsid w:val="003E1C73"/>
    <w:rsid w:val="003F7DE6"/>
    <w:rsid w:val="00447D22"/>
    <w:rsid w:val="00462D9D"/>
    <w:rsid w:val="004948BE"/>
    <w:rsid w:val="004F3897"/>
    <w:rsid w:val="005041E7"/>
    <w:rsid w:val="00517A23"/>
    <w:rsid w:val="00520AF0"/>
    <w:rsid w:val="005D1469"/>
    <w:rsid w:val="005D2602"/>
    <w:rsid w:val="005D5398"/>
    <w:rsid w:val="005E2611"/>
    <w:rsid w:val="006748AB"/>
    <w:rsid w:val="006A2F6F"/>
    <w:rsid w:val="006C1E2A"/>
    <w:rsid w:val="00723C6B"/>
    <w:rsid w:val="00766248"/>
    <w:rsid w:val="00771815"/>
    <w:rsid w:val="00783AA4"/>
    <w:rsid w:val="007A5E7C"/>
    <w:rsid w:val="007E157D"/>
    <w:rsid w:val="007F1CF2"/>
    <w:rsid w:val="00842986"/>
    <w:rsid w:val="00847ACC"/>
    <w:rsid w:val="00986A8F"/>
    <w:rsid w:val="009B5AB9"/>
    <w:rsid w:val="009E251E"/>
    <w:rsid w:val="00A238F2"/>
    <w:rsid w:val="00A53F66"/>
    <w:rsid w:val="00AE20C5"/>
    <w:rsid w:val="00C35204"/>
    <w:rsid w:val="00C5727E"/>
    <w:rsid w:val="00C85D78"/>
    <w:rsid w:val="00CA7704"/>
    <w:rsid w:val="00CF13F3"/>
    <w:rsid w:val="00D8546D"/>
    <w:rsid w:val="00DF75FC"/>
    <w:rsid w:val="00EC7D5B"/>
    <w:rsid w:val="00EE186F"/>
    <w:rsid w:val="00EF3D38"/>
    <w:rsid w:val="00EF731C"/>
    <w:rsid w:val="00F258CC"/>
    <w:rsid w:val="00F345AC"/>
    <w:rsid w:val="00F64D51"/>
    <w:rsid w:val="00F74253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1438"/>
  <w15:chartTrackingRefBased/>
  <w15:docId w15:val="{1CB2E5EC-4600-468B-AD14-C284FCC5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2A68-8991-47B2-B52E-80A6AC98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17</cp:revision>
  <dcterms:created xsi:type="dcterms:W3CDTF">2019-01-21T06:59:00Z</dcterms:created>
  <dcterms:modified xsi:type="dcterms:W3CDTF">2019-01-21T08:18:00Z</dcterms:modified>
</cp:coreProperties>
</file>