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117" w:rsidRPr="00933D40" w:rsidRDefault="00A75117" w:rsidP="00A616C5">
      <w:pPr>
        <w:spacing w:after="0" w:line="240" w:lineRule="atLeast"/>
        <w:ind w:left="6024" w:firstLine="348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Приложение № 4.</w:t>
      </w:r>
      <w:r w:rsidR="004C5725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2</w:t>
      </w:r>
    </w:p>
    <w:p w:rsidR="00A616C5" w:rsidRPr="00A616C5" w:rsidRDefault="00A616C5" w:rsidP="00A616C5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</w:pPr>
      <w:r w:rsidRPr="00A616C5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 xml:space="preserve">Образец на техническо предложение по обособена позиция № </w:t>
      </w:r>
      <w:r w:rsidR="004C5725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2</w:t>
      </w:r>
    </w:p>
    <w:p w:rsidR="00667754" w:rsidRDefault="00667754" w:rsidP="00A7511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</w:p>
    <w:p w:rsidR="002E44CB" w:rsidRPr="00933D40" w:rsidRDefault="002E44CB" w:rsidP="00A7511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</w:p>
    <w:p w:rsidR="00A75117" w:rsidRPr="00933D40" w:rsidRDefault="00A75117" w:rsidP="00A75117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..........................................................................................................................</w:t>
      </w:r>
    </w:p>
    <w:p w:rsidR="00A75117" w:rsidRPr="00933D40" w:rsidRDefault="00A75117" w:rsidP="00A75117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(фирма на участника в 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откритата процедура</w:t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)</w:t>
      </w:r>
    </w:p>
    <w:p w:rsidR="00667754" w:rsidRDefault="00667754" w:rsidP="002462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2E44CB" w:rsidRPr="002462AD" w:rsidRDefault="002E44CB" w:rsidP="002462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75117" w:rsidRPr="00933D40" w:rsidRDefault="00A75117" w:rsidP="00A75117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ТЕХНИЧЕСКО ПРЕДЛОЖЕНИЕ</w:t>
      </w:r>
      <w:r w:rsidRPr="00933D40">
        <w:rPr>
          <w:rFonts w:ascii="Times New Roman" w:eastAsia="Times New Roman" w:hAnsi="Times New Roman" w:cs="Times New Roman"/>
          <w:sz w:val="20"/>
          <w:szCs w:val="20"/>
          <w:lang w:eastAsia="bg-BG"/>
        </w:rPr>
        <w:t>*</w:t>
      </w:r>
    </w:p>
    <w:p w:rsidR="007246B3" w:rsidRPr="00933D40" w:rsidRDefault="00A75117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</w:p>
    <w:p w:rsidR="00667754" w:rsidRDefault="00667754" w:rsidP="007246B3">
      <w:pPr>
        <w:widowControl w:val="0"/>
        <w:spacing w:after="0" w:line="240" w:lineRule="auto"/>
        <w:ind w:left="696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2E44CB" w:rsidRPr="00933D40" w:rsidRDefault="002E44CB" w:rsidP="007246B3">
      <w:pPr>
        <w:widowControl w:val="0"/>
        <w:spacing w:after="0" w:line="240" w:lineRule="auto"/>
        <w:ind w:left="696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75117" w:rsidRPr="00933D40" w:rsidRDefault="00A75117" w:rsidP="007246B3">
      <w:pPr>
        <w:widowControl w:val="0"/>
        <w:spacing w:after="0" w:line="240" w:lineRule="auto"/>
        <w:ind w:left="696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До </w:t>
      </w:r>
      <w:r w:rsid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СУ „Св. Климент Охридски“</w:t>
      </w:r>
    </w:p>
    <w:p w:rsidR="00A75117" w:rsidRPr="00933D40" w:rsidRDefault="00933D40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  <w:t xml:space="preserve">София, </w:t>
      </w:r>
      <w:r w:rsid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бул. Цар Освободител № 15</w:t>
      </w:r>
    </w:p>
    <w:p w:rsidR="007246B3" w:rsidRDefault="007246B3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75117" w:rsidRPr="00933D40" w:rsidRDefault="00933D40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Уважаеми дами и г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оспода,</w:t>
      </w:r>
    </w:p>
    <w:p w:rsidR="00A75117" w:rsidRPr="00933D40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75117" w:rsidRDefault="00933D40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След като се запознах/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ме с документацията за участие в 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откритата процедура 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за възлагане на обществена поръчка с предмет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:</w:t>
      </w:r>
      <w:r w:rsidR="00C47306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„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Периодична доставка на хартия, канцеларски материали и офис консумативи за нуждите на проект „Изграждане и развитие на Център за върхови постижения „Наследство БГ“, ДБФП № BG05M2OP001-1.001-0001-C01</w:t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“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,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подписаният/та/те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, ……………………………………..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представляващ/а/и и управляващ/а/и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....................................................................…, заявявам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/е</w:t>
      </w:r>
      <w:r w:rsidR="002462AD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следното:</w:t>
      </w:r>
    </w:p>
    <w:p w:rsidR="002462AD" w:rsidRPr="00933D40" w:rsidRDefault="002462AD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CE170F" w:rsidRPr="00CE170F" w:rsidRDefault="00933D40" w:rsidP="00CE170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 Желая/ем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да участвам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/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в 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посочената обществена поръчка по </w:t>
      </w:r>
      <w:r w:rsidR="00A75117" w:rsidRPr="00933D40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обособена позиция № </w:t>
      </w:r>
      <w:r w:rsidR="004C5725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2</w:t>
      </w:r>
      <w:r w:rsidR="00A75117" w:rsidRPr="00933D40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</w:t>
      </w:r>
      <w:r w:rsidR="000D0573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–</w:t>
      </w:r>
      <w:r w:rsidR="00A75117" w:rsidRPr="00933D40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</w:t>
      </w:r>
      <w:r w:rsidR="000D0573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„</w:t>
      </w:r>
      <w:r w:rsidR="000D0573" w:rsidRPr="000D0573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Доставка на канцеларски материали, запазена по чл. 12, ал. 1, т. 1 от Закона за обществените поръчки</w:t>
      </w:r>
      <w:r w:rsidRPr="00933D40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“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,</w:t>
      </w:r>
      <w:r w:rsidR="00C47306" w:rsidRPr="00933D40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 xml:space="preserve"> </w:t>
      </w:r>
      <w:r w:rsidR="00CE170F" w:rsidRPr="00CE170F">
        <w:rPr>
          <w:rFonts w:ascii="Times New Roman" w:eastAsia="Times New Roman" w:hAnsi="Times New Roman" w:cs="Times New Roman"/>
          <w:sz w:val="26"/>
          <w:szCs w:val="26"/>
          <w:lang w:eastAsia="bg-BG"/>
        </w:rPr>
        <w:t>и ще осъществя/им доставката при спазване изискванията за изпълнение, заложени в техническите спецификации (раздел I. Б от документацията), като се задължавам(е) да:</w:t>
      </w:r>
    </w:p>
    <w:p w:rsidR="00CE170F" w:rsidRPr="007D3EA0" w:rsidRDefault="00CE170F" w:rsidP="00CE17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1.1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изпълнявам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(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)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задълженията си по Договора за въ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злагане на обществената поръчка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в съответствие с т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ехническите спецификации, офертата 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си, както и в съответствие с приложимите към предмета на договора законови и подзаконови нормативни актове;</w:t>
      </w:r>
    </w:p>
    <w:p w:rsidR="00CE170F" w:rsidRPr="007D3EA0" w:rsidRDefault="00CE170F" w:rsidP="00CE17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1.2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изпълнявам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(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)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задълженията си по Договора и да упражнява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м(е)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всичките си права, с оглед защита интересите на Възложител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ите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;</w:t>
      </w:r>
    </w:p>
    <w:p w:rsidR="00CE170F" w:rsidRPr="007D3EA0" w:rsidRDefault="00CE170F" w:rsidP="00CE17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3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да приемаме </w:t>
      </w:r>
      <w:r w:rsidRPr="007D3EA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заявки от 8:30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до 17:30 часа на посочените в договора</w:t>
      </w:r>
      <w:r w:rsidRPr="007D3EA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факс или e-mail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;</w:t>
      </w:r>
    </w:p>
    <w:p w:rsidR="00CE170F" w:rsidRPr="007D3EA0" w:rsidRDefault="00CE170F" w:rsidP="00CE17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1.4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извършвам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(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)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доста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вката на заявените от съответния Възложител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по вид и количество артикули в срок най-късно до 3 (три) работни дни от получаване на конкретната заявка, като всяка доставка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, ако е приложимо,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се придружава със сертификат за качество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, а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всяка опаковка съдържа информация за датата на 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lastRenderedPageBreak/>
        <w:t>производство и срок на годност;</w:t>
      </w:r>
    </w:p>
    <w:p w:rsidR="00CE170F" w:rsidRPr="007D3EA0" w:rsidRDefault="00CE170F" w:rsidP="00CE17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1.5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извършвам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(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)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доставките на мястото, посочено от заявителя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в конкретната заявка 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в рамките на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работното време на съответния Възложител;</w:t>
      </w:r>
    </w:p>
    <w:p w:rsidR="00CE170F" w:rsidRPr="007D3EA0" w:rsidRDefault="00CE170F" w:rsidP="00CE17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1.6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предоставям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(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)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достатъчно време на представителя на съответния Възложител да прегледа доставката, с оглед съответствието ѝ с направената заявка;</w:t>
      </w:r>
    </w:p>
    <w:p w:rsidR="00CE170F" w:rsidRPr="007D3EA0" w:rsidRDefault="00CE170F" w:rsidP="00CE17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1.7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осигурявам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(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)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присъствието на свой представител при предаване на всяка доставка, в противен случай се задължава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м(е)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да приема всяка рекламация за открити от Възложителя явни недостатъци;</w:t>
      </w:r>
    </w:p>
    <w:p w:rsidR="00CE170F" w:rsidRPr="007D3EA0" w:rsidRDefault="00CE170F" w:rsidP="00CE17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8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  <w:t xml:space="preserve">при получаване и приемане на заявените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артикули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ще съставям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(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)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двустранни прием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н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о-предавателни протоколи за всяка доставка;</w:t>
      </w:r>
    </w:p>
    <w:p w:rsidR="00CE170F" w:rsidRPr="007D3EA0" w:rsidRDefault="00CE170F" w:rsidP="00CE17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1.9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подписвам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(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)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лично или чрез свои упълномощени представители прием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н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о-предавателния протокол за доставка и/или констативните протоколи, както и другите документи съпътстващи доставката и/или предвидени в Договора за възлагане на обществената поръчка. При отказ на Изпълнителя или на упълномощено от него лице да подпише протокол, предвиден в този договор, Възложителят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-заявител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изпраща на Изпълнителя констативен протокол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,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подписан от свой представител, който е обвързващ за Изпълнителя;</w:t>
      </w:r>
    </w:p>
    <w:p w:rsidR="00CE170F" w:rsidRPr="007D3EA0" w:rsidRDefault="00CE170F" w:rsidP="00CE17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1.10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изпълнявам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(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)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в договорения срок заявките на Възложителя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-заявител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. При невъзможност за доставяне на определените артикули или количества по получената заявка, незабавно писмено да уведом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я(им)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Възложителя за отказа за доставка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и причината за това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 </w:t>
      </w:r>
      <w:r w:rsidR="00100298" w:rsidRPr="00100298">
        <w:rPr>
          <w:rFonts w:ascii="Times New Roman" w:eastAsia="Times New Roman" w:hAnsi="Times New Roman" w:cs="Times New Roman"/>
          <w:sz w:val="26"/>
          <w:szCs w:val="26"/>
          <w:lang w:eastAsia="bg-BG"/>
        </w:rPr>
        <w:t>Забава с повече от 5 работни дни ще се счита за отказ</w:t>
      </w:r>
      <w:r w:rsidR="0010029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 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При системен отказ на Изпълнителя (повече от 3 пъти в рамките на три месеца) да изпълни направена заявка, Възложителят има право да прекрати Договора, както и право да получи неустойка в размер на сумата по гаранцията за изпълнение на Договора, включително да усвои сумата по предоставената гаранция;</w:t>
      </w:r>
    </w:p>
    <w:p w:rsidR="00CE170F" w:rsidRPr="007D3EA0" w:rsidRDefault="00CE170F" w:rsidP="00CE17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1.11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доставям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(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)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артикулите в разфасовките, от вида, количес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твото и качеството, уговорени в 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договор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а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и посочени в конкретната заявка;</w:t>
      </w:r>
    </w:p>
    <w:p w:rsidR="00CE170F" w:rsidRPr="007D3EA0" w:rsidRDefault="00CE170F" w:rsidP="00CE17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1.12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нос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я(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им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)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риска от увреждане или погиване на стоката до момента на подписване на приемо-предавателния протокол забележки от страна на Възложителя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-заявител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;</w:t>
      </w:r>
    </w:p>
    <w:p w:rsidR="00CE170F" w:rsidRPr="007D3EA0" w:rsidRDefault="00CE170F" w:rsidP="00CE17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1.13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  <w:t>о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тговарям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(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)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за действията на подизпълнител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ите си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като за свои;</w:t>
      </w:r>
    </w:p>
    <w:p w:rsidR="00CE170F" w:rsidRPr="007D3EA0" w:rsidRDefault="00CE170F" w:rsidP="00CE17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14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>сключ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а(</w:t>
      </w:r>
      <w:r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м)</w:t>
      </w:r>
      <w:r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договор/договори за подизпълнение с посочените в офертата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ни </w:t>
      </w:r>
      <w:r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>подизпълнители в срок от 3 (три) дни от сключване на Договор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а за възлагане на обществената поръчка</w:t>
      </w:r>
      <w:r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 В срок до 3 (три) дни от сключването на договор за подизпълнение или на допълнително споразумение за замяна на посочен в офертата подизпълнител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ще</w:t>
      </w:r>
      <w:r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изпра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тя(им)</w:t>
      </w:r>
      <w:r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копие на договора или на допълнителното споразумение на възложител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ите </w:t>
      </w:r>
      <w:r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заедно с доказателства, че са изпълнени условията по </w:t>
      </w:r>
      <w:hyperlink r:id="rId7" w:anchor="p28982788" w:tgtFrame="_blank" w:history="1">
        <w:r w:rsidRPr="00A616C5"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bg-BG"/>
          </w:rPr>
          <w:t>чл. 66, ал. 2</w:t>
        </w:r>
      </w:hyperlink>
      <w:r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и </w:t>
      </w:r>
      <w:hyperlink r:id="rId8" w:anchor="p28982788" w:tgtFrame="_blank" w:history="1">
        <w:r w:rsidRPr="00A616C5"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bg-BG"/>
          </w:rPr>
          <w:t>11 ЗОП</w:t>
        </w:r>
      </w:hyperlink>
      <w:r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 Подизпълнителите нямат право да превъзлагат една или повече от дейностите, които са включени в предмета на договора за подизпълнение. След сключване на договора и най-късно преди </w:t>
      </w:r>
      <w:r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lastRenderedPageBreak/>
        <w:t xml:space="preserve">започване на изпълнението му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ще</w:t>
      </w:r>
      <w:r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уведом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я(им)</w:t>
      </w:r>
      <w:r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възложителите</w:t>
      </w:r>
      <w:r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за името, данните за контакт и представителите на подизпълнителите, посочени в офертата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ми/ни</w:t>
      </w:r>
      <w:r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Ще</w:t>
      </w:r>
      <w:r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уведомява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м(е)</w:t>
      </w:r>
      <w:r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възложителите</w:t>
      </w:r>
      <w:r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за всякакви промени в предоставената информация в хода на изпълнението на поръчката в срок не по-късно от 2 (два) работни дни от настъпването им. </w:t>
      </w:r>
    </w:p>
    <w:p w:rsidR="00CE170F" w:rsidRPr="007D3EA0" w:rsidRDefault="00CE170F" w:rsidP="00CE17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приемам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(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)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и уреждам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(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)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по уговорения ред надлежно предявените от Възложителя рекламации по реда на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сключения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Договор;</w:t>
      </w:r>
    </w:p>
    <w:p w:rsidR="00CE170F" w:rsidRPr="007D3EA0" w:rsidRDefault="00CE170F" w:rsidP="00CE17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6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  <w:t>нос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я(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им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)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отговорност за съответствието на доставените артикули с изискванията на Техническата спецификация и всички останали изисквания по този Договор, както и да обезщет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я(им)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всички вреди, нанесени на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някой от възложителите и/или трети лица от н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есъответстващи артикули;</w:t>
      </w:r>
    </w:p>
    <w:p w:rsidR="00CE170F" w:rsidRPr="007D3EA0" w:rsidRDefault="00CE170F" w:rsidP="00CE17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7.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д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остав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ям(е)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артикули 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са нови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и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неупотребявани.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Те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ще се доставят и приемат в неразпечатани, оригинални опаковки, съдържащи данни за тях, съгласно изискванията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на приложимото законодателство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.</w:t>
      </w:r>
    </w:p>
    <w:p w:rsidR="00CE170F" w:rsidRPr="00567368" w:rsidRDefault="00CE170F" w:rsidP="00CE170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</w:p>
    <w:p w:rsidR="00CE170F" w:rsidRPr="00567368" w:rsidRDefault="00CE170F" w:rsidP="00CE170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2. Предлагам(е) други допълнителни условия за изпълнение на предмета на обособена позиция № </w:t>
      </w:r>
      <w:r w:rsidR="00145632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>2</w:t>
      </w:r>
      <w:r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от обществената поръчка ………………………………… ………………… (ако предлага такива).</w:t>
      </w:r>
    </w:p>
    <w:p w:rsidR="00CE170F" w:rsidRPr="00567368" w:rsidRDefault="00CE170F" w:rsidP="00CE170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</w:p>
    <w:p w:rsidR="00CE170F" w:rsidRPr="00567368" w:rsidRDefault="00CE170F" w:rsidP="00CE170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3.</w:t>
      </w:r>
      <w:r w:rsidRPr="0056736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Срокът за изпълнение на поръчката за </w:t>
      </w:r>
      <w:r w:rsidRPr="00567368">
        <w:rPr>
          <w:rFonts w:ascii="Times New Roman" w:eastAsia="Times New Roman" w:hAnsi="Times New Roman" w:cs="Times New Roman"/>
          <w:sz w:val="26"/>
          <w:szCs w:val="26"/>
          <w:u w:val="single"/>
          <w:lang w:eastAsia="bg-BG"/>
        </w:rPr>
        <w:t xml:space="preserve">обособена позиция № </w:t>
      </w:r>
      <w:r w:rsidR="00145632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bg-BG"/>
        </w:rPr>
        <w:t>2</w:t>
      </w:r>
      <w:r w:rsidRPr="0056736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е до </w:t>
      </w:r>
      <w:r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31.12.2023 </w:t>
      </w:r>
      <w:r w:rsidRPr="00567368">
        <w:rPr>
          <w:rFonts w:ascii="Times New Roman" w:eastAsia="Times New Roman" w:hAnsi="Times New Roman" w:cs="Times New Roman"/>
          <w:sz w:val="26"/>
          <w:szCs w:val="26"/>
          <w:lang w:eastAsia="bg-BG"/>
        </w:rPr>
        <w:t>г.</w:t>
      </w:r>
    </w:p>
    <w:p w:rsidR="00CE170F" w:rsidRPr="00567368" w:rsidRDefault="00CE170F" w:rsidP="00CE17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</w:p>
    <w:p w:rsidR="00CE170F" w:rsidRPr="00567368" w:rsidRDefault="00CE170F" w:rsidP="00CE170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4. Местоизпълнението на поръчката са сградите на възложителите, съгласно раздел. </w:t>
      </w:r>
      <w:r w:rsidRPr="00567368">
        <w:rPr>
          <w:rFonts w:ascii="Times New Roman" w:eastAsia="Times New Roman" w:hAnsi="Times New Roman" w:cs="Times New Roman"/>
          <w:bCs/>
          <w:sz w:val="26"/>
          <w:szCs w:val="26"/>
          <w:lang w:val="en-GB" w:eastAsia="bg-BG"/>
        </w:rPr>
        <w:t xml:space="preserve">I. </w:t>
      </w:r>
      <w:r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Б., т. 4 от документацията за участие.</w:t>
      </w:r>
    </w:p>
    <w:p w:rsidR="00CE170F" w:rsidRPr="00567368" w:rsidRDefault="00CE170F" w:rsidP="00CE170F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</w:p>
    <w:p w:rsidR="00CE170F" w:rsidRPr="00567368" w:rsidRDefault="00CE170F" w:rsidP="00CE170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5. Приемам/е условията в проекта на договор по обособена позиция № </w:t>
      </w:r>
      <w:r w:rsidR="00145632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>2</w:t>
      </w:r>
      <w:r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, приложен към документацията за участие в обществената поръчка.</w:t>
      </w:r>
    </w:p>
    <w:p w:rsidR="00CE170F" w:rsidRPr="00567368" w:rsidRDefault="00CE170F" w:rsidP="00CE170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</w:p>
    <w:p w:rsidR="00CE170F" w:rsidRPr="00567368" w:rsidRDefault="00CE170F" w:rsidP="00CE170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6. В случай че бъда/ем избран/а/и за изпълнител на обособена позиция № </w:t>
      </w:r>
      <w:r w:rsidR="00145632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>2</w:t>
      </w:r>
      <w:r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от обществената поръчка, се задължавам/е да представя/им при сключване на договора гаранция за изпълнението</w:t>
      </w:r>
      <w:r w:rsidRPr="0056736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му съгласно условията на документацията, както и документите съгласно изискванията на чл. 112, ал. 1 ЗОП.</w:t>
      </w:r>
    </w:p>
    <w:p w:rsidR="00CE170F" w:rsidRPr="00567368" w:rsidRDefault="00CE170F" w:rsidP="00CE170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CE170F" w:rsidRPr="00567368" w:rsidRDefault="00CE170F" w:rsidP="00CE170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56736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7. Срокът на валидност на офертата е 4 (четири) месеца, </w:t>
      </w:r>
      <w:r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считано от датата, която е посочена за дата на получаване на офертата.</w:t>
      </w:r>
    </w:p>
    <w:p w:rsidR="00CE170F" w:rsidRPr="00567368" w:rsidRDefault="00CE170F" w:rsidP="00CE170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CE170F" w:rsidRPr="00567368" w:rsidRDefault="00CE170F" w:rsidP="00CE170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567368">
        <w:rPr>
          <w:rFonts w:ascii="Times New Roman" w:eastAsia="Times New Roman" w:hAnsi="Times New Roman" w:cs="Times New Roman"/>
          <w:sz w:val="26"/>
          <w:szCs w:val="26"/>
          <w:lang w:eastAsia="bg-BG"/>
        </w:rPr>
        <w:t>8. При подготовка на офертата са спазени задълженията, свързани с данъци и осигуровки, опазване на околната среда, закрила на заетостта и условията на труд**.</w:t>
      </w:r>
    </w:p>
    <w:p w:rsidR="00CE170F" w:rsidRPr="00567368" w:rsidRDefault="00CE170F" w:rsidP="00CE170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56736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9. Прилагам документ за упълномощаване на лицето, което не е законният представител на участника (в случаите, в които е приложимо). </w:t>
      </w:r>
    </w:p>
    <w:p w:rsidR="00CE170F" w:rsidRPr="00567368" w:rsidRDefault="00CE170F" w:rsidP="00CE17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CE170F" w:rsidRDefault="00CE170F" w:rsidP="00CE170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lastRenderedPageBreak/>
        <w:t>10.</w:t>
      </w:r>
      <w:r w:rsidRPr="00EA19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A1967">
        <w:rPr>
          <w:rFonts w:ascii="Times New Roman" w:eastAsia="Times New Roman" w:hAnsi="Times New Roman" w:cs="Times New Roman"/>
          <w:sz w:val="26"/>
          <w:szCs w:val="26"/>
          <w:lang w:eastAsia="bg-BG"/>
        </w:rPr>
        <w:t>Прилагаме(е) списък на подизпълнителите и частта от поръчката (в процентно изражение), която те ще изпълняват (в случай че участникът възнамерява да възложи изпълнението на част от поръчката на подизпълнител</w:t>
      </w:r>
      <w:r w:rsidRPr="00EA1967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).</w:t>
      </w:r>
    </w:p>
    <w:p w:rsidR="00CE170F" w:rsidRDefault="00CE170F" w:rsidP="00CE170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</w:p>
    <w:p w:rsidR="00CE170F" w:rsidRDefault="00CE170F" w:rsidP="00CE170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11. Прилагаме доказателства за поетите от подизпълнителите / третите лица задължения (в случай че участникът се е позовал на такива).</w:t>
      </w:r>
    </w:p>
    <w:p w:rsidR="00CE170F" w:rsidRDefault="00CE170F" w:rsidP="00CE170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</w:p>
    <w:p w:rsidR="00CE170F" w:rsidRDefault="00CE170F" w:rsidP="00CE170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12. Прилагаме подробно описание на предлаганите от нас артикули, посочени в техническите спецификации на възложителя – Приложение № 4.</w:t>
      </w:r>
      <w:r w:rsidR="00145632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>2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.А.</w:t>
      </w:r>
    </w:p>
    <w:p w:rsidR="00CE170F" w:rsidRDefault="00CE170F" w:rsidP="00CE17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CE170F" w:rsidRPr="00933D40" w:rsidRDefault="00CE170F" w:rsidP="00CE17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CE170F" w:rsidRPr="00933D40" w:rsidRDefault="00CE170F" w:rsidP="00CE170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ПРИЛОЖЕНИЯ:</w:t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(описват се поотделно)</w:t>
      </w:r>
    </w:p>
    <w:p w:rsidR="00CE170F" w:rsidRPr="00EA6B53" w:rsidRDefault="00CE170F" w:rsidP="00CE170F">
      <w:pPr>
        <w:pStyle w:val="ListParagraph"/>
        <w:widowControl w:val="0"/>
        <w:numPr>
          <w:ilvl w:val="0"/>
          <w:numId w:val="4"/>
        </w:numPr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EA6B53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Документ за упълномощаване, когато лицето, което подава офертата не е законният представител на участника (в случаите, в които е приложимо);</w:t>
      </w:r>
    </w:p>
    <w:p w:rsidR="00CE170F" w:rsidRDefault="00CE170F" w:rsidP="00CE170F">
      <w:pPr>
        <w:pStyle w:val="ListParagraph"/>
        <w:widowControl w:val="0"/>
        <w:numPr>
          <w:ilvl w:val="0"/>
          <w:numId w:val="4"/>
        </w:numPr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Приложение № 4.</w:t>
      </w:r>
      <w:r w:rsidR="004C5725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2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.А;</w:t>
      </w:r>
    </w:p>
    <w:p w:rsidR="00CE170F" w:rsidRDefault="00CE170F" w:rsidP="00CE170F">
      <w:pPr>
        <w:pStyle w:val="ListParagraph"/>
        <w:widowControl w:val="0"/>
        <w:numPr>
          <w:ilvl w:val="0"/>
          <w:numId w:val="4"/>
        </w:numPr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3D36C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Списък на подизпълнителите и частта от поръчката (в процентно изражение), която те ще изпълняват (в случай че участникът възнамерява да възложи изпълнението на част от поръчката на подизпълнител);</w:t>
      </w:r>
    </w:p>
    <w:p w:rsidR="00CE170F" w:rsidRPr="00EA6B53" w:rsidRDefault="00CE170F" w:rsidP="00CE170F">
      <w:pPr>
        <w:pStyle w:val="ListParagraph"/>
        <w:widowControl w:val="0"/>
        <w:numPr>
          <w:ilvl w:val="0"/>
          <w:numId w:val="4"/>
        </w:numPr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Доказателства за </w:t>
      </w:r>
      <w:r w:rsidRPr="007445E4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поетите от подизпълнителите / третите лица задължения (в случай че участникът се е позовал на такива)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;</w:t>
      </w:r>
    </w:p>
    <w:p w:rsidR="00CE170F" w:rsidRPr="00933D40" w:rsidRDefault="00CE170F" w:rsidP="00CE170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5</w:t>
      </w:r>
      <w:r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.</w:t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Друга информация, която участникът счита за необходима за доказване съответствието с изискванията на Възложителя (</w:t>
      </w:r>
      <w:r w:rsidRPr="00933D40">
        <w:rPr>
          <w:rFonts w:ascii="Times New Roman" w:eastAsia="Times New Roman" w:hAnsi="Times New Roman" w:cs="Times New Roman"/>
          <w:i/>
          <w:sz w:val="26"/>
          <w:szCs w:val="26"/>
          <w:lang w:eastAsia="bg-BG"/>
        </w:rPr>
        <w:t>ако има такава</w:t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)  - ………….. </w:t>
      </w:r>
    </w:p>
    <w:p w:rsidR="00CE170F" w:rsidRPr="00933D40" w:rsidRDefault="00CE170F" w:rsidP="00CE17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…………………….. листа.</w:t>
      </w:r>
    </w:p>
    <w:p w:rsidR="00CE170F" w:rsidRPr="00933D40" w:rsidRDefault="00CE170F" w:rsidP="00CE170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CE170F" w:rsidRPr="00933D40" w:rsidRDefault="00CE170F" w:rsidP="00CE170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............................. 201</w:t>
      </w: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8</w:t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г.</w:t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  <w:t xml:space="preserve">      Подпис и печат:</w:t>
      </w:r>
    </w:p>
    <w:p w:rsidR="00CE170F" w:rsidRPr="00933D40" w:rsidRDefault="00CE170F" w:rsidP="00CE170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CE170F" w:rsidRPr="00933D40" w:rsidRDefault="00CE170F" w:rsidP="00CE170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  <w:t>1. .................................</w:t>
      </w:r>
    </w:p>
    <w:p w:rsidR="00CE170F" w:rsidRDefault="00CE170F" w:rsidP="00CE170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  <w:t>    </w:t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  <w:t>(длъжност и име)</w:t>
      </w:r>
    </w:p>
    <w:p w:rsidR="00CE170F" w:rsidRDefault="00CE170F" w:rsidP="00CE170F">
      <w:pPr>
        <w:widowControl w:val="0"/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sz w:val="20"/>
          <w:szCs w:val="20"/>
          <w:lang w:eastAsia="bg-BG"/>
        </w:rPr>
        <w:t>Участникът има право по своя преценка да допълва техническото предложение извън определеното по-горе минимално задължително съдържание.</w:t>
      </w:r>
    </w:p>
    <w:p w:rsidR="00CE170F" w:rsidRPr="00E24F02" w:rsidRDefault="00CE170F" w:rsidP="00CE170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24F02">
        <w:rPr>
          <w:rFonts w:ascii="Times New Roman" w:eastAsia="Times New Roman" w:hAnsi="Times New Roman" w:cs="Times New Roman"/>
          <w:sz w:val="20"/>
          <w:szCs w:val="20"/>
          <w:lang w:eastAsia="bg-BG"/>
        </w:rPr>
        <w:t>**</w:t>
      </w:r>
      <w:r w:rsidRPr="00E24F02">
        <w:rPr>
          <w:rFonts w:ascii="Times New Roman" w:eastAsia="Times New Roman" w:hAnsi="Times New Roman" w:cs="Times New Roman"/>
          <w:sz w:val="16"/>
          <w:szCs w:val="16"/>
        </w:rPr>
        <w:t xml:space="preserve"> Участниците могат да получат необходимата информация задълженията, свързани с данъци и осигуровки, опазване на околната среда, закрила на заетостта и условията на труд, които са в сила в Република България и относими към услугите, предмет на поръчката, както следва:</w:t>
      </w:r>
    </w:p>
    <w:p w:rsidR="00CE170F" w:rsidRPr="00E24F02" w:rsidRDefault="00CE170F" w:rsidP="00CE17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24F02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E24F02">
        <w:rPr>
          <w:rFonts w:ascii="Times New Roman" w:eastAsia="Times New Roman" w:hAnsi="Times New Roman" w:cs="Times New Roman"/>
          <w:sz w:val="16"/>
          <w:szCs w:val="16"/>
        </w:rPr>
        <w:tab/>
      </w:r>
      <w:r w:rsidRPr="00E24F02">
        <w:rPr>
          <w:rFonts w:ascii="Times New Roman" w:eastAsia="Times New Roman" w:hAnsi="Times New Roman" w:cs="Times New Roman"/>
          <w:b/>
          <w:sz w:val="16"/>
          <w:szCs w:val="16"/>
        </w:rPr>
        <w:t>Относно задълженията, свързани с данъци и осигуровки</w:t>
      </w:r>
      <w:r w:rsidRPr="00E24F02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CE170F" w:rsidRPr="00E24F02" w:rsidRDefault="00CE170F" w:rsidP="00CE17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24F02">
        <w:rPr>
          <w:rFonts w:ascii="Times New Roman" w:eastAsia="Times New Roman" w:hAnsi="Times New Roman" w:cs="Times New Roman"/>
          <w:sz w:val="16"/>
          <w:szCs w:val="16"/>
        </w:rPr>
        <w:t>Национална агенция по приходите:</w:t>
      </w:r>
    </w:p>
    <w:p w:rsidR="00CE170F" w:rsidRPr="00E24F02" w:rsidRDefault="00CE170F" w:rsidP="00CE17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24F02">
        <w:rPr>
          <w:rFonts w:ascii="Times New Roman" w:eastAsia="Times New Roman" w:hAnsi="Times New Roman" w:cs="Times New Roman"/>
          <w:sz w:val="16"/>
          <w:szCs w:val="16"/>
        </w:rPr>
        <w:t>Информационен телефон на НАП - 0700 18 700; интернет адрес: www.nap.bg</w:t>
      </w:r>
    </w:p>
    <w:p w:rsidR="00CE170F" w:rsidRPr="00E24F02" w:rsidRDefault="00CE170F" w:rsidP="00CE17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24F02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E24F02">
        <w:rPr>
          <w:rFonts w:ascii="Times New Roman" w:eastAsia="Times New Roman" w:hAnsi="Times New Roman" w:cs="Times New Roman"/>
          <w:sz w:val="16"/>
          <w:szCs w:val="16"/>
        </w:rPr>
        <w:tab/>
      </w:r>
      <w:r w:rsidRPr="00E24F02">
        <w:rPr>
          <w:rFonts w:ascii="Times New Roman" w:eastAsia="Times New Roman" w:hAnsi="Times New Roman" w:cs="Times New Roman"/>
          <w:b/>
          <w:sz w:val="16"/>
          <w:szCs w:val="16"/>
        </w:rPr>
        <w:t>Относно задълженията, свързани с опазване на околната среда:</w:t>
      </w:r>
    </w:p>
    <w:p w:rsidR="00CE170F" w:rsidRPr="00E24F02" w:rsidRDefault="00CE170F" w:rsidP="00CE17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24F02">
        <w:rPr>
          <w:rFonts w:ascii="Times New Roman" w:eastAsia="Times New Roman" w:hAnsi="Times New Roman" w:cs="Times New Roman"/>
          <w:sz w:val="16"/>
          <w:szCs w:val="16"/>
        </w:rPr>
        <w:t>Министерство на околната среда и водите:</w:t>
      </w:r>
    </w:p>
    <w:p w:rsidR="00CE170F" w:rsidRPr="00E24F02" w:rsidRDefault="00CE170F" w:rsidP="00CE17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24F02">
        <w:rPr>
          <w:rFonts w:ascii="Times New Roman" w:eastAsia="Times New Roman" w:hAnsi="Times New Roman" w:cs="Times New Roman"/>
          <w:sz w:val="16"/>
          <w:szCs w:val="16"/>
        </w:rPr>
        <w:t>1000 София, ул. "У. Гладстон" № 67, Телефон: 02/ 940 6000</w:t>
      </w:r>
    </w:p>
    <w:p w:rsidR="00CE170F" w:rsidRPr="00E24F02" w:rsidRDefault="00CE170F" w:rsidP="00CE17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24F02">
        <w:rPr>
          <w:rFonts w:ascii="Times New Roman" w:eastAsia="Times New Roman" w:hAnsi="Times New Roman" w:cs="Times New Roman"/>
          <w:sz w:val="16"/>
          <w:szCs w:val="16"/>
        </w:rPr>
        <w:t>Интернет адрес: http://www3.moew.government.bg/</w:t>
      </w:r>
    </w:p>
    <w:p w:rsidR="00CE170F" w:rsidRPr="00E24F02" w:rsidRDefault="00CE170F" w:rsidP="00CE17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24F02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E24F02">
        <w:rPr>
          <w:rFonts w:ascii="Times New Roman" w:eastAsia="Times New Roman" w:hAnsi="Times New Roman" w:cs="Times New Roman"/>
          <w:sz w:val="16"/>
          <w:szCs w:val="16"/>
        </w:rPr>
        <w:tab/>
      </w:r>
      <w:r w:rsidRPr="00E24F02">
        <w:rPr>
          <w:rFonts w:ascii="Times New Roman" w:eastAsia="Times New Roman" w:hAnsi="Times New Roman" w:cs="Times New Roman"/>
          <w:b/>
          <w:sz w:val="16"/>
          <w:szCs w:val="16"/>
        </w:rPr>
        <w:t>Относно задълженията, свързани със закрила на заетостта и условията на тру</w:t>
      </w:r>
      <w:r w:rsidRPr="00E24F02">
        <w:rPr>
          <w:rFonts w:ascii="Times New Roman" w:eastAsia="Times New Roman" w:hAnsi="Times New Roman" w:cs="Times New Roman"/>
          <w:sz w:val="16"/>
          <w:szCs w:val="16"/>
        </w:rPr>
        <w:t>д:</w:t>
      </w:r>
    </w:p>
    <w:p w:rsidR="00CE170F" w:rsidRPr="00E24F02" w:rsidRDefault="00CE170F" w:rsidP="00CE17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24F02">
        <w:rPr>
          <w:rFonts w:ascii="Times New Roman" w:eastAsia="Times New Roman" w:hAnsi="Times New Roman" w:cs="Times New Roman"/>
          <w:sz w:val="16"/>
          <w:szCs w:val="16"/>
        </w:rPr>
        <w:t>Министерство на труда и социалната политика:</w:t>
      </w:r>
      <w:bookmarkStart w:id="0" w:name="_GoBack"/>
      <w:bookmarkEnd w:id="0"/>
    </w:p>
    <w:p w:rsidR="00CE170F" w:rsidRPr="00E24F02" w:rsidRDefault="00CE170F" w:rsidP="00CE17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24F02">
        <w:rPr>
          <w:rFonts w:ascii="Times New Roman" w:eastAsia="Times New Roman" w:hAnsi="Times New Roman" w:cs="Times New Roman"/>
          <w:sz w:val="16"/>
          <w:szCs w:val="16"/>
        </w:rPr>
        <w:t>София 1051, ул. Триадица № 2, Телефон: 02/ 8119 443; 0800 88 001</w:t>
      </w:r>
    </w:p>
    <w:p w:rsidR="00CE170F" w:rsidRPr="00E24F02" w:rsidRDefault="00CE170F" w:rsidP="00CE17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24F02">
        <w:rPr>
          <w:rFonts w:ascii="Times New Roman" w:eastAsia="Times New Roman" w:hAnsi="Times New Roman" w:cs="Times New Roman"/>
          <w:sz w:val="16"/>
          <w:szCs w:val="16"/>
        </w:rPr>
        <w:t>Интернет адрес: http://www.mlsp.government.bg</w:t>
      </w:r>
    </w:p>
    <w:p w:rsidR="00CE170F" w:rsidRPr="00E24F02" w:rsidRDefault="00CE170F" w:rsidP="00CE17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24F02">
        <w:rPr>
          <w:rFonts w:ascii="Times New Roman" w:eastAsia="Times New Roman" w:hAnsi="Times New Roman" w:cs="Times New Roman"/>
          <w:sz w:val="16"/>
          <w:szCs w:val="16"/>
        </w:rPr>
        <w:t>Изпълнителна агенция „Главна инспекция по труда”:</w:t>
      </w:r>
    </w:p>
    <w:p w:rsidR="00CE170F" w:rsidRPr="00E24F02" w:rsidRDefault="00CE170F" w:rsidP="00CE170F">
      <w:pPr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24F02">
        <w:rPr>
          <w:rFonts w:ascii="Times New Roman" w:eastAsia="Times New Roman" w:hAnsi="Times New Roman" w:cs="Times New Roman"/>
          <w:sz w:val="16"/>
          <w:szCs w:val="16"/>
        </w:rPr>
        <w:t xml:space="preserve">          София 1000, бул. „Дондуков” № 3,</w:t>
      </w:r>
    </w:p>
    <w:p w:rsidR="00E24F02" w:rsidRPr="00933D40" w:rsidRDefault="00CE170F" w:rsidP="00CE17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E24F02">
        <w:rPr>
          <w:rFonts w:ascii="Times New Roman" w:eastAsia="Times New Roman" w:hAnsi="Times New Roman" w:cs="Times New Roman"/>
          <w:sz w:val="16"/>
          <w:szCs w:val="16"/>
        </w:rPr>
        <w:t>Телефон: 02/ 8101 759</w:t>
      </w:r>
      <w:r w:rsidRPr="00E24F02">
        <w:rPr>
          <w:rFonts w:ascii="Times New Roman" w:eastAsia="Times New Roman" w:hAnsi="Times New Roman" w:cs="Times New Roman"/>
          <w:b/>
          <w:sz w:val="16"/>
          <w:szCs w:val="16"/>
        </w:rPr>
        <w:t>;</w:t>
      </w:r>
      <w:r w:rsidRPr="00E24F0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0700 17 670; e-mail</w:t>
      </w:r>
      <w:r w:rsidRPr="00E24F02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: </w:t>
      </w:r>
      <w:hyperlink r:id="rId9" w:history="1">
        <w:r w:rsidRPr="00E24F0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secr-idirector@gli.government.bg</w:t>
        </w:r>
      </w:hyperlink>
    </w:p>
    <w:sectPr w:rsidR="00E24F02" w:rsidRPr="00933D40" w:rsidSect="002462AD">
      <w:headerReference w:type="default" r:id="rId10"/>
      <w:footerReference w:type="even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83E" w:rsidRDefault="0065083E">
      <w:pPr>
        <w:spacing w:after="0" w:line="240" w:lineRule="auto"/>
      </w:pPr>
      <w:r>
        <w:separator/>
      </w:r>
    </w:p>
  </w:endnote>
  <w:endnote w:type="continuationSeparator" w:id="0">
    <w:p w:rsidR="0065083E" w:rsidRDefault="00650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A17" w:rsidRDefault="003314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6A17" w:rsidRDefault="0065083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A17" w:rsidRDefault="003314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5632">
      <w:rPr>
        <w:rStyle w:val="PageNumber"/>
        <w:noProof/>
      </w:rPr>
      <w:t>3</w:t>
    </w:r>
    <w:r>
      <w:rPr>
        <w:rStyle w:val="PageNumber"/>
      </w:rPr>
      <w:fldChar w:fldCharType="end"/>
    </w:r>
  </w:p>
  <w:p w:rsidR="00AE235D" w:rsidRPr="003D36C8" w:rsidRDefault="00AE235D" w:rsidP="00AE235D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i/>
        <w:color w:val="1F497D" w:themeColor="text2"/>
        <w:sz w:val="20"/>
        <w:lang w:eastAsia="bg-BG"/>
      </w:rPr>
    </w:pPr>
    <w:r w:rsidRPr="003D36C8">
      <w:rPr>
        <w:rFonts w:ascii="Times New Roman" w:eastAsia="Times New Roman" w:hAnsi="Times New Roman" w:cs="Times New Roman"/>
        <w:i/>
        <w:noProof/>
        <w:color w:val="548DD4" w:themeColor="text2" w:themeTint="99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5B04F1" wp14:editId="77D93D88">
              <wp:simplePos x="0" y="0"/>
              <wp:positionH relativeFrom="column">
                <wp:posOffset>3655695</wp:posOffset>
              </wp:positionH>
              <wp:positionV relativeFrom="paragraph">
                <wp:posOffset>110490</wp:posOffset>
              </wp:positionV>
              <wp:extent cx="2592000" cy="0"/>
              <wp:effectExtent l="0" t="0" r="3746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920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4EF009" id="Straight Connector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7.85pt,8.7pt" to="491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" strokecolor="#4a7ebb"/>
          </w:pict>
        </mc:Fallback>
      </mc:AlternateContent>
    </w:r>
    <w:r w:rsidRPr="003D36C8">
      <w:rPr>
        <w:rFonts w:ascii="Times New Roman" w:eastAsia="Times New Roman" w:hAnsi="Times New Roman" w:cs="Times New Roman"/>
        <w:i/>
        <w:noProof/>
        <w:color w:val="548DD4" w:themeColor="text2" w:themeTint="99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1A7C25" wp14:editId="67198D4D">
              <wp:simplePos x="0" y="0"/>
              <wp:positionH relativeFrom="column">
                <wp:posOffset>26670</wp:posOffset>
              </wp:positionH>
              <wp:positionV relativeFrom="paragraph">
                <wp:posOffset>100965</wp:posOffset>
              </wp:positionV>
              <wp:extent cx="2592000" cy="0"/>
              <wp:effectExtent l="0" t="0" r="37465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920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2F466D0" id="Straight Connector 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1pt,7.95pt" to="206.2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" strokecolor="#4a7ebb"/>
          </w:pict>
        </mc:Fallback>
      </mc:AlternateContent>
    </w:r>
    <w:hyperlink r:id="rId1" w:history="1">
      <w:r w:rsidRPr="003D36C8">
        <w:rPr>
          <w:rFonts w:ascii="Arial" w:eastAsia="Times New Roman" w:hAnsi="Arial" w:cs="Arial"/>
          <w:i/>
          <w:color w:val="1F497D" w:themeColor="text2"/>
          <w:sz w:val="20"/>
          <w:lang w:val="en-US" w:eastAsia="bg-BG"/>
        </w:rPr>
        <w:t>www</w:t>
      </w:r>
      <w:r w:rsidRPr="003D36C8">
        <w:rPr>
          <w:rFonts w:ascii="Arial" w:eastAsia="Times New Roman" w:hAnsi="Arial" w:cs="Arial"/>
          <w:i/>
          <w:color w:val="1F497D" w:themeColor="text2"/>
          <w:sz w:val="20"/>
          <w:lang w:val="ru-RU" w:eastAsia="bg-BG"/>
        </w:rPr>
        <w:t>.</w:t>
      </w:r>
      <w:r w:rsidRPr="003D36C8">
        <w:rPr>
          <w:rFonts w:ascii="Arial" w:eastAsia="Times New Roman" w:hAnsi="Arial" w:cs="Arial"/>
          <w:i/>
          <w:color w:val="1F497D" w:themeColor="text2"/>
          <w:sz w:val="20"/>
          <w:lang w:val="en-US" w:eastAsia="bg-BG"/>
        </w:rPr>
        <w:t>eufunds</w:t>
      </w:r>
      <w:r w:rsidRPr="003D36C8">
        <w:rPr>
          <w:rFonts w:ascii="Arial" w:eastAsia="Times New Roman" w:hAnsi="Arial" w:cs="Arial"/>
          <w:i/>
          <w:color w:val="1F497D" w:themeColor="text2"/>
          <w:sz w:val="20"/>
          <w:lang w:val="ru-RU" w:eastAsia="bg-BG"/>
        </w:rPr>
        <w:t>.</w:t>
      </w:r>
      <w:r w:rsidRPr="003D36C8">
        <w:rPr>
          <w:rFonts w:ascii="Arial" w:eastAsia="Times New Roman" w:hAnsi="Arial" w:cs="Arial"/>
          <w:i/>
          <w:color w:val="1F497D" w:themeColor="text2"/>
          <w:sz w:val="20"/>
          <w:lang w:val="en-US" w:eastAsia="bg-BG"/>
        </w:rPr>
        <w:t>bg</w:t>
      </w:r>
    </w:hyperlink>
  </w:p>
  <w:p w:rsidR="00AE235D" w:rsidRPr="003D36C8" w:rsidRDefault="00AE235D" w:rsidP="00AE235D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bg-BG"/>
      </w:rPr>
    </w:pPr>
    <w:r w:rsidRPr="003D36C8">
      <w:rPr>
        <w:rFonts w:ascii="Times New Roman" w:eastAsia="Times New Roman" w:hAnsi="Times New Roman" w:cs="Times New Roman"/>
        <w:noProof/>
        <w:sz w:val="20"/>
        <w:szCs w:val="20"/>
        <w:lang w:val="ru-RU" w:eastAsia="en-GB"/>
      </w:rPr>
      <w:t xml:space="preserve">Проект: </w:t>
    </w:r>
    <w:r w:rsidRPr="003D36C8">
      <w:rPr>
        <w:rFonts w:ascii="Times New Roman" w:eastAsia="Times New Roman" w:hAnsi="Times New Roman" w:cs="Times New Roman"/>
        <w:noProof/>
        <w:sz w:val="20"/>
        <w:szCs w:val="20"/>
        <w:lang w:val="en-GB" w:eastAsia="en-GB"/>
      </w:rPr>
      <w:t>BG</w:t>
    </w:r>
    <w:r w:rsidRPr="003D36C8">
      <w:rPr>
        <w:rFonts w:ascii="Times New Roman" w:eastAsia="Times New Roman" w:hAnsi="Times New Roman" w:cs="Times New Roman"/>
        <w:noProof/>
        <w:sz w:val="20"/>
        <w:szCs w:val="20"/>
        <w:lang w:val="ru-RU" w:eastAsia="en-GB"/>
      </w:rPr>
      <w:t>05</w:t>
    </w:r>
    <w:r w:rsidRPr="003D36C8">
      <w:rPr>
        <w:rFonts w:ascii="Times New Roman" w:eastAsia="Times New Roman" w:hAnsi="Times New Roman" w:cs="Times New Roman"/>
        <w:noProof/>
        <w:sz w:val="20"/>
        <w:szCs w:val="20"/>
        <w:lang w:val="en-GB" w:eastAsia="en-GB"/>
      </w:rPr>
      <w:t>M</w:t>
    </w:r>
    <w:r w:rsidRPr="003D36C8">
      <w:rPr>
        <w:rFonts w:ascii="Times New Roman" w:eastAsia="Times New Roman" w:hAnsi="Times New Roman" w:cs="Times New Roman"/>
        <w:noProof/>
        <w:sz w:val="20"/>
        <w:szCs w:val="20"/>
        <w:lang w:val="ru-RU" w:eastAsia="en-GB"/>
      </w:rPr>
      <w:t>2</w:t>
    </w:r>
    <w:r w:rsidRPr="003D36C8">
      <w:rPr>
        <w:rFonts w:ascii="Times New Roman" w:eastAsia="Times New Roman" w:hAnsi="Times New Roman" w:cs="Times New Roman"/>
        <w:noProof/>
        <w:sz w:val="20"/>
        <w:szCs w:val="20"/>
        <w:lang w:val="en-GB" w:eastAsia="en-GB"/>
      </w:rPr>
      <w:t>OP</w:t>
    </w:r>
    <w:r w:rsidRPr="003D36C8">
      <w:rPr>
        <w:rFonts w:ascii="Times New Roman" w:eastAsia="Times New Roman" w:hAnsi="Times New Roman" w:cs="Times New Roman"/>
        <w:noProof/>
        <w:sz w:val="20"/>
        <w:szCs w:val="20"/>
        <w:lang w:val="ru-RU" w:eastAsia="en-GB"/>
      </w:rPr>
      <w:t>001-1.001-0001 „Изграждане и развитие на център за върхови постижения „Наследство БГ“.</w:t>
    </w:r>
  </w:p>
  <w:p w:rsidR="001B6A17" w:rsidRDefault="0065083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83E" w:rsidRDefault="0065083E">
      <w:pPr>
        <w:spacing w:after="0" w:line="240" w:lineRule="auto"/>
      </w:pPr>
      <w:r>
        <w:separator/>
      </w:r>
    </w:p>
  </w:footnote>
  <w:footnote w:type="continuationSeparator" w:id="0">
    <w:p w:rsidR="0065083E" w:rsidRDefault="00650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35D" w:rsidRPr="003D36C8" w:rsidRDefault="00AE235D" w:rsidP="00AE235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noProof/>
        <w:sz w:val="20"/>
        <w:szCs w:val="20"/>
        <w:lang w:val="en-GB" w:eastAsia="en-GB"/>
      </w:rPr>
    </w:pPr>
    <w:r>
      <w:rPr>
        <w:rFonts w:ascii="Times New Roman" w:eastAsia="Times New Roman" w:hAnsi="Times New Roman" w:cs="Times New Roman"/>
        <w:b/>
        <w:noProof/>
        <w:sz w:val="20"/>
        <w:szCs w:val="20"/>
        <w:lang w:val="en-US"/>
      </w:rPr>
      <w:drawing>
        <wp:inline distT="0" distB="0" distL="0" distR="0" wp14:anchorId="23D13FE8" wp14:editId="2D8D7B21">
          <wp:extent cx="2438400" cy="7715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b/>
        <w:noProof/>
        <w:sz w:val="20"/>
        <w:szCs w:val="20"/>
        <w:lang w:val="en-US"/>
      </w:rPr>
      <w:drawing>
        <wp:inline distT="0" distB="0" distL="0" distR="0" wp14:anchorId="27B95E48" wp14:editId="0D62B9F7">
          <wp:extent cx="971550" cy="86677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b/>
        <w:noProof/>
        <w:sz w:val="20"/>
        <w:szCs w:val="20"/>
        <w:lang w:val="en-US"/>
      </w:rPr>
      <w:drawing>
        <wp:inline distT="0" distB="0" distL="0" distR="0" wp14:anchorId="1F84E8FD" wp14:editId="48EAE47D">
          <wp:extent cx="2209800" cy="828675"/>
          <wp:effectExtent l="0" t="0" r="0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536F" w:rsidRDefault="00F253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E2540"/>
    <w:multiLevelType w:val="multilevel"/>
    <w:tmpl w:val="E28E1E9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1" w15:restartNumberingAfterBreak="0">
    <w:nsid w:val="2DFB1FF7"/>
    <w:multiLevelType w:val="hybridMultilevel"/>
    <w:tmpl w:val="1A9897D2"/>
    <w:lvl w:ilvl="0" w:tplc="0402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41D848CB"/>
    <w:multiLevelType w:val="hybridMultilevel"/>
    <w:tmpl w:val="A5788C36"/>
    <w:lvl w:ilvl="0" w:tplc="900A462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6823B1"/>
    <w:multiLevelType w:val="hybridMultilevel"/>
    <w:tmpl w:val="B8B0D876"/>
    <w:lvl w:ilvl="0" w:tplc="43A227E4">
      <w:start w:val="24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8FB"/>
    <w:rsid w:val="0000319B"/>
    <w:rsid w:val="00014C60"/>
    <w:rsid w:val="00026468"/>
    <w:rsid w:val="00034A66"/>
    <w:rsid w:val="00035D0E"/>
    <w:rsid w:val="00041476"/>
    <w:rsid w:val="000B5319"/>
    <w:rsid w:val="000D0573"/>
    <w:rsid w:val="00100298"/>
    <w:rsid w:val="00137ADC"/>
    <w:rsid w:val="001425EB"/>
    <w:rsid w:val="00145632"/>
    <w:rsid w:val="001A49DE"/>
    <w:rsid w:val="001B5601"/>
    <w:rsid w:val="001E6155"/>
    <w:rsid w:val="001F1F43"/>
    <w:rsid w:val="00226604"/>
    <w:rsid w:val="002462AD"/>
    <w:rsid w:val="00257EC1"/>
    <w:rsid w:val="00266E16"/>
    <w:rsid w:val="002A6685"/>
    <w:rsid w:val="002A69D6"/>
    <w:rsid w:val="002C3879"/>
    <w:rsid w:val="002E44CB"/>
    <w:rsid w:val="002F0D04"/>
    <w:rsid w:val="003020A4"/>
    <w:rsid w:val="003164CC"/>
    <w:rsid w:val="0033144E"/>
    <w:rsid w:val="00397FDE"/>
    <w:rsid w:val="003B14B1"/>
    <w:rsid w:val="0040276E"/>
    <w:rsid w:val="00420CBE"/>
    <w:rsid w:val="00430431"/>
    <w:rsid w:val="00431422"/>
    <w:rsid w:val="00434B4A"/>
    <w:rsid w:val="00466234"/>
    <w:rsid w:val="0046702C"/>
    <w:rsid w:val="00483464"/>
    <w:rsid w:val="004B601D"/>
    <w:rsid w:val="004C317C"/>
    <w:rsid w:val="004C5725"/>
    <w:rsid w:val="004D122B"/>
    <w:rsid w:val="004E1CEE"/>
    <w:rsid w:val="004F756C"/>
    <w:rsid w:val="00515D12"/>
    <w:rsid w:val="00517709"/>
    <w:rsid w:val="00522F16"/>
    <w:rsid w:val="0052599F"/>
    <w:rsid w:val="0053636A"/>
    <w:rsid w:val="0054759F"/>
    <w:rsid w:val="00553BAB"/>
    <w:rsid w:val="00566BAF"/>
    <w:rsid w:val="00573BDA"/>
    <w:rsid w:val="005F5768"/>
    <w:rsid w:val="006245C1"/>
    <w:rsid w:val="006378FB"/>
    <w:rsid w:val="0065083E"/>
    <w:rsid w:val="00653BB9"/>
    <w:rsid w:val="00667754"/>
    <w:rsid w:val="006740A7"/>
    <w:rsid w:val="006A1A54"/>
    <w:rsid w:val="006C11CA"/>
    <w:rsid w:val="006E01C3"/>
    <w:rsid w:val="006F33A7"/>
    <w:rsid w:val="006F4A8D"/>
    <w:rsid w:val="007161C1"/>
    <w:rsid w:val="007246B3"/>
    <w:rsid w:val="00731237"/>
    <w:rsid w:val="00763EB9"/>
    <w:rsid w:val="00782160"/>
    <w:rsid w:val="00787998"/>
    <w:rsid w:val="00792F71"/>
    <w:rsid w:val="0079560B"/>
    <w:rsid w:val="007A3F8F"/>
    <w:rsid w:val="007A52EF"/>
    <w:rsid w:val="007C1A33"/>
    <w:rsid w:val="007C6222"/>
    <w:rsid w:val="007D3EA0"/>
    <w:rsid w:val="007E30C5"/>
    <w:rsid w:val="007F1ABA"/>
    <w:rsid w:val="00805111"/>
    <w:rsid w:val="00817CDC"/>
    <w:rsid w:val="00842CAF"/>
    <w:rsid w:val="0085736F"/>
    <w:rsid w:val="008644D4"/>
    <w:rsid w:val="008763F5"/>
    <w:rsid w:val="008B3F9F"/>
    <w:rsid w:val="008B4CC2"/>
    <w:rsid w:val="008D21ED"/>
    <w:rsid w:val="008D40C1"/>
    <w:rsid w:val="00933D40"/>
    <w:rsid w:val="00946728"/>
    <w:rsid w:val="00964823"/>
    <w:rsid w:val="00980FAF"/>
    <w:rsid w:val="009A3AB5"/>
    <w:rsid w:val="009B587D"/>
    <w:rsid w:val="009C4E72"/>
    <w:rsid w:val="009D5059"/>
    <w:rsid w:val="00A23FDD"/>
    <w:rsid w:val="00A33030"/>
    <w:rsid w:val="00A4403C"/>
    <w:rsid w:val="00A51666"/>
    <w:rsid w:val="00A616C5"/>
    <w:rsid w:val="00A666A5"/>
    <w:rsid w:val="00A75117"/>
    <w:rsid w:val="00A90A14"/>
    <w:rsid w:val="00A97866"/>
    <w:rsid w:val="00AD597A"/>
    <w:rsid w:val="00AD5E23"/>
    <w:rsid w:val="00AE235D"/>
    <w:rsid w:val="00AF12EA"/>
    <w:rsid w:val="00B0459C"/>
    <w:rsid w:val="00B41925"/>
    <w:rsid w:val="00B93795"/>
    <w:rsid w:val="00C01121"/>
    <w:rsid w:val="00C47306"/>
    <w:rsid w:val="00C70C96"/>
    <w:rsid w:val="00C71749"/>
    <w:rsid w:val="00C76D0C"/>
    <w:rsid w:val="00C910E2"/>
    <w:rsid w:val="00CB4F7F"/>
    <w:rsid w:val="00CB7924"/>
    <w:rsid w:val="00CE170F"/>
    <w:rsid w:val="00CE79F6"/>
    <w:rsid w:val="00CF0C3E"/>
    <w:rsid w:val="00D23E5C"/>
    <w:rsid w:val="00D34BE2"/>
    <w:rsid w:val="00D41A79"/>
    <w:rsid w:val="00D46BBD"/>
    <w:rsid w:val="00D5161D"/>
    <w:rsid w:val="00D62593"/>
    <w:rsid w:val="00D7439A"/>
    <w:rsid w:val="00D92A0F"/>
    <w:rsid w:val="00DB38C8"/>
    <w:rsid w:val="00DD2E5A"/>
    <w:rsid w:val="00E0753F"/>
    <w:rsid w:val="00E24F02"/>
    <w:rsid w:val="00E306F0"/>
    <w:rsid w:val="00E32FFC"/>
    <w:rsid w:val="00E51309"/>
    <w:rsid w:val="00E568FB"/>
    <w:rsid w:val="00E70A94"/>
    <w:rsid w:val="00E93C9D"/>
    <w:rsid w:val="00EA1967"/>
    <w:rsid w:val="00EA6B53"/>
    <w:rsid w:val="00EC4094"/>
    <w:rsid w:val="00ED72BB"/>
    <w:rsid w:val="00EE3445"/>
    <w:rsid w:val="00F2515B"/>
    <w:rsid w:val="00F2536F"/>
    <w:rsid w:val="00F35A8E"/>
    <w:rsid w:val="00F65A76"/>
    <w:rsid w:val="00F6685F"/>
    <w:rsid w:val="00FC5147"/>
    <w:rsid w:val="00FC692D"/>
    <w:rsid w:val="00FD232A"/>
    <w:rsid w:val="00FE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F6526E-ABEE-4A16-A21A-0D866A59F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75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117"/>
  </w:style>
  <w:style w:type="character" w:styleId="PageNumber">
    <w:name w:val="page number"/>
    <w:basedOn w:val="DefaultParagraphFont"/>
    <w:rsid w:val="00A75117"/>
  </w:style>
  <w:style w:type="paragraph" w:styleId="BalloonText">
    <w:name w:val="Balloon Text"/>
    <w:basedOn w:val="Normal"/>
    <w:link w:val="BalloonTextChar"/>
    <w:uiPriority w:val="99"/>
    <w:semiHidden/>
    <w:unhideWhenUsed/>
    <w:rsid w:val="00E30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6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6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2AD"/>
  </w:style>
  <w:style w:type="paragraph" w:styleId="ListParagraph">
    <w:name w:val="List Paragraph"/>
    <w:basedOn w:val="Normal"/>
    <w:uiPriority w:val="34"/>
    <w:qFormat/>
    <w:rsid w:val="00EA6B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16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apis.bg/p.php?i=275247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eb.apis.bg/p.php?i=2752471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cr-idirector@gli.government.bg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9547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alexandra.stoykova</dc:creator>
  <cp:lastModifiedBy>Ирена Георгиева</cp:lastModifiedBy>
  <cp:revision>31</cp:revision>
  <cp:lastPrinted>2018-04-16T18:48:00Z</cp:lastPrinted>
  <dcterms:created xsi:type="dcterms:W3CDTF">2017-01-05T14:57:00Z</dcterms:created>
  <dcterms:modified xsi:type="dcterms:W3CDTF">2018-11-18T19:32:00Z</dcterms:modified>
</cp:coreProperties>
</file>