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CD" w:rsidRPr="003103CD" w:rsidRDefault="003103CD" w:rsidP="003103CD">
      <w:pPr>
        <w:ind w:left="4248"/>
        <w:rPr>
          <w:rFonts w:ascii="Times New Roman" w:hAnsi="Times New Roman" w:cs="Times New Roman"/>
          <w:sz w:val="24"/>
          <w:szCs w:val="24"/>
        </w:rPr>
      </w:pPr>
      <w:proofErr w:type="spellStart"/>
      <w:r>
        <w:rPr>
          <w:rFonts w:ascii="Times New Roman" w:hAnsi="Times New Roman" w:cs="Times New Roman"/>
          <w:sz w:val="24"/>
          <w:szCs w:val="24"/>
          <w:lang w:val="en-US"/>
        </w:rPr>
        <w:t>Докладът</w:t>
      </w:r>
      <w:proofErr w:type="spellEnd"/>
      <w:r>
        <w:rPr>
          <w:rFonts w:ascii="Times New Roman" w:hAnsi="Times New Roman" w:cs="Times New Roman"/>
          <w:sz w:val="24"/>
          <w:szCs w:val="24"/>
          <w:lang w:val="en-US"/>
        </w:rPr>
        <w:t xml:space="preserve"> е</w:t>
      </w:r>
      <w:r>
        <w:rPr>
          <w:rFonts w:ascii="Times New Roman" w:hAnsi="Times New Roman" w:cs="Times New Roman"/>
          <w:sz w:val="24"/>
          <w:szCs w:val="24"/>
        </w:rPr>
        <w:t>...........</w:t>
      </w:r>
      <w:r w:rsidRPr="003103CD">
        <w:rPr>
          <w:rFonts w:ascii="Times New Roman" w:hAnsi="Times New Roman" w:cs="Times New Roman"/>
          <w:sz w:val="24"/>
          <w:szCs w:val="24"/>
        </w:rPr>
        <w:t xml:space="preserve">от ОС на </w:t>
      </w:r>
      <w:r w:rsidR="00942AA6" w:rsidRPr="003103CD">
        <w:rPr>
          <w:rFonts w:ascii="Times New Roman" w:hAnsi="Times New Roman" w:cs="Times New Roman"/>
          <w:sz w:val="24"/>
          <w:szCs w:val="24"/>
        </w:rPr>
        <w:t>ФЖМК,</w:t>
      </w:r>
      <w:r w:rsidR="007A344B">
        <w:rPr>
          <w:rFonts w:ascii="Times New Roman" w:hAnsi="Times New Roman" w:cs="Times New Roman"/>
          <w:sz w:val="24"/>
          <w:szCs w:val="24"/>
        </w:rPr>
        <w:t xml:space="preserve"> </w:t>
      </w:r>
      <w:proofErr w:type="gramStart"/>
      <w:r w:rsidR="007A344B">
        <w:rPr>
          <w:rFonts w:ascii="Times New Roman" w:hAnsi="Times New Roman" w:cs="Times New Roman"/>
          <w:sz w:val="24"/>
          <w:szCs w:val="24"/>
        </w:rPr>
        <w:t>8</w:t>
      </w:r>
      <w:r>
        <w:rPr>
          <w:rFonts w:ascii="Times New Roman" w:hAnsi="Times New Roman" w:cs="Times New Roman"/>
          <w:sz w:val="24"/>
          <w:szCs w:val="24"/>
        </w:rPr>
        <w:t xml:space="preserve"> </w:t>
      </w:r>
      <w:r w:rsidRPr="003103CD">
        <w:rPr>
          <w:rFonts w:ascii="Times New Roman" w:hAnsi="Times New Roman" w:cs="Times New Roman"/>
          <w:sz w:val="24"/>
          <w:szCs w:val="24"/>
        </w:rPr>
        <w:t>ноември</w:t>
      </w:r>
      <w:proofErr w:type="gramEnd"/>
      <w:r w:rsidRPr="003103CD">
        <w:rPr>
          <w:rFonts w:ascii="Times New Roman" w:hAnsi="Times New Roman" w:cs="Times New Roman"/>
          <w:sz w:val="24"/>
          <w:szCs w:val="24"/>
        </w:rPr>
        <w:t xml:space="preserve"> 201</w:t>
      </w:r>
      <w:r>
        <w:rPr>
          <w:rFonts w:ascii="Times New Roman" w:hAnsi="Times New Roman" w:cs="Times New Roman"/>
          <w:sz w:val="24"/>
          <w:szCs w:val="24"/>
        </w:rPr>
        <w:t>8</w:t>
      </w:r>
      <w:r w:rsidRPr="003103CD">
        <w:rPr>
          <w:rFonts w:ascii="Times New Roman" w:hAnsi="Times New Roman" w:cs="Times New Roman"/>
          <w:sz w:val="24"/>
          <w:szCs w:val="24"/>
        </w:rPr>
        <w:t xml:space="preserve"> г. </w:t>
      </w:r>
    </w:p>
    <w:p w:rsidR="003103CD" w:rsidRPr="00A660A1" w:rsidRDefault="003103CD" w:rsidP="003103CD">
      <w:pPr>
        <w:jc w:val="center"/>
        <w:rPr>
          <w:rFonts w:ascii="Times New Roman" w:hAnsi="Times New Roman" w:cs="Times New Roman"/>
          <w:b/>
          <w:sz w:val="28"/>
          <w:szCs w:val="28"/>
        </w:rPr>
      </w:pPr>
      <w:r w:rsidRPr="00A660A1">
        <w:rPr>
          <w:rFonts w:ascii="Times New Roman" w:hAnsi="Times New Roman" w:cs="Times New Roman"/>
          <w:b/>
          <w:sz w:val="28"/>
          <w:szCs w:val="28"/>
        </w:rPr>
        <w:t xml:space="preserve">Факултет по журналистика и масова комуникация - Софийски </w:t>
      </w:r>
      <w:r w:rsidR="008A4C67" w:rsidRPr="00A660A1">
        <w:rPr>
          <w:rFonts w:ascii="Times New Roman" w:hAnsi="Times New Roman" w:cs="Times New Roman"/>
          <w:b/>
          <w:sz w:val="28"/>
          <w:szCs w:val="28"/>
        </w:rPr>
        <w:t xml:space="preserve">университет </w:t>
      </w:r>
      <w:r w:rsidR="008A4C67" w:rsidRPr="00A660A1">
        <w:rPr>
          <w:rFonts w:ascii="Times New Roman" w:hAnsi="Times New Roman" w:cs="Times New Roman"/>
          <w:b/>
          <w:sz w:val="28"/>
          <w:szCs w:val="28"/>
          <w:lang w:val="en-US"/>
        </w:rPr>
        <w:t>„Св</w:t>
      </w:r>
      <w:r w:rsidRPr="00A660A1">
        <w:rPr>
          <w:rFonts w:ascii="Times New Roman" w:hAnsi="Times New Roman" w:cs="Times New Roman"/>
          <w:b/>
          <w:sz w:val="28"/>
          <w:szCs w:val="28"/>
        </w:rPr>
        <w:t>. Климент Охридски”</w:t>
      </w:r>
    </w:p>
    <w:p w:rsidR="003103CD" w:rsidRPr="003103CD" w:rsidRDefault="003103CD" w:rsidP="003103CD">
      <w:pPr>
        <w:jc w:val="center"/>
        <w:rPr>
          <w:rFonts w:ascii="Times New Roman" w:hAnsi="Times New Roman" w:cs="Times New Roman"/>
          <w:b/>
          <w:sz w:val="28"/>
          <w:szCs w:val="28"/>
        </w:rPr>
      </w:pPr>
      <w:r w:rsidRPr="003103CD">
        <w:rPr>
          <w:rFonts w:ascii="Times New Roman" w:hAnsi="Times New Roman" w:cs="Times New Roman"/>
          <w:b/>
          <w:sz w:val="28"/>
          <w:szCs w:val="28"/>
        </w:rPr>
        <w:t>Отчетен доклад</w:t>
      </w:r>
    </w:p>
    <w:p w:rsidR="003103CD" w:rsidRPr="003103CD" w:rsidRDefault="003103CD" w:rsidP="003103CD">
      <w:pPr>
        <w:ind w:firstLine="708"/>
        <w:rPr>
          <w:rFonts w:ascii="Times New Roman" w:hAnsi="Times New Roman" w:cs="Times New Roman"/>
          <w:sz w:val="24"/>
          <w:szCs w:val="24"/>
        </w:rPr>
      </w:pPr>
      <w:r w:rsidRPr="003103CD">
        <w:rPr>
          <w:rFonts w:ascii="Times New Roman" w:hAnsi="Times New Roman" w:cs="Times New Roman"/>
          <w:sz w:val="24"/>
          <w:szCs w:val="24"/>
        </w:rPr>
        <w:t>на деканското ръководство за периода ноември 201</w:t>
      </w:r>
      <w:r>
        <w:rPr>
          <w:rFonts w:ascii="Times New Roman" w:hAnsi="Times New Roman" w:cs="Times New Roman"/>
          <w:sz w:val="24"/>
          <w:szCs w:val="24"/>
          <w:lang w:val="en-US"/>
        </w:rPr>
        <w:t>7</w:t>
      </w:r>
      <w:r w:rsidRPr="003103CD">
        <w:rPr>
          <w:rFonts w:ascii="Times New Roman" w:hAnsi="Times New Roman" w:cs="Times New Roman"/>
          <w:sz w:val="24"/>
          <w:szCs w:val="24"/>
        </w:rPr>
        <w:t xml:space="preserve"> – ноември 201</w:t>
      </w:r>
      <w:r>
        <w:rPr>
          <w:rFonts w:ascii="Times New Roman" w:hAnsi="Times New Roman" w:cs="Times New Roman"/>
          <w:sz w:val="24"/>
          <w:szCs w:val="24"/>
          <w:lang w:val="en-US"/>
        </w:rPr>
        <w:t>8</w:t>
      </w:r>
      <w:r>
        <w:rPr>
          <w:rFonts w:ascii="Times New Roman" w:hAnsi="Times New Roman" w:cs="Times New Roman"/>
          <w:sz w:val="24"/>
          <w:szCs w:val="24"/>
        </w:rPr>
        <w:t xml:space="preserve"> година</w:t>
      </w:r>
      <w:r w:rsidRPr="003103CD">
        <w:rPr>
          <w:rFonts w:ascii="Times New Roman" w:hAnsi="Times New Roman" w:cs="Times New Roman"/>
          <w:sz w:val="24"/>
          <w:szCs w:val="24"/>
        </w:rPr>
        <w:t xml:space="preserve"> </w:t>
      </w:r>
    </w:p>
    <w:p w:rsidR="003103CD" w:rsidRPr="003103CD" w:rsidRDefault="0065117D" w:rsidP="003103CD">
      <w:pPr>
        <w:rPr>
          <w:rFonts w:ascii="Times New Roman" w:hAnsi="Times New Roman" w:cs="Times New Roman"/>
          <w:sz w:val="24"/>
          <w:szCs w:val="24"/>
        </w:rPr>
      </w:pPr>
      <w:r>
        <w:rPr>
          <w:rFonts w:ascii="Times New Roman" w:hAnsi="Times New Roman" w:cs="Times New Roman"/>
          <w:sz w:val="24"/>
          <w:szCs w:val="24"/>
          <w:lang w:val="en-US"/>
        </w:rPr>
        <w:t>(</w:t>
      </w:r>
      <w:r w:rsidR="00F94E99">
        <w:rPr>
          <w:rFonts w:ascii="Times New Roman" w:hAnsi="Times New Roman" w:cs="Times New Roman"/>
          <w:sz w:val="24"/>
          <w:szCs w:val="24"/>
        </w:rPr>
        <w:t xml:space="preserve"> </w:t>
      </w:r>
      <w:r w:rsidR="003103CD" w:rsidRPr="003103CD">
        <w:rPr>
          <w:rFonts w:ascii="Times New Roman" w:hAnsi="Times New Roman" w:cs="Times New Roman"/>
          <w:sz w:val="24"/>
          <w:szCs w:val="24"/>
        </w:rPr>
        <w:t>Настоящият доклад представя синтезирано състоянието на образователни, научно</w:t>
      </w:r>
      <w:r w:rsidR="008A4C67">
        <w:rPr>
          <w:rFonts w:ascii="Times New Roman" w:hAnsi="Times New Roman" w:cs="Times New Roman"/>
          <w:sz w:val="24"/>
          <w:szCs w:val="24"/>
        </w:rPr>
        <w:t>-</w:t>
      </w:r>
      <w:r w:rsidR="003103CD" w:rsidRPr="003103CD">
        <w:rPr>
          <w:rFonts w:ascii="Times New Roman" w:hAnsi="Times New Roman" w:cs="Times New Roman"/>
          <w:sz w:val="24"/>
          <w:szCs w:val="24"/>
        </w:rPr>
        <w:t xml:space="preserve">изследователски и административни дейности на ФЖМК-СУ за отчетния период </w:t>
      </w:r>
      <w:r w:rsidR="003103CD">
        <w:rPr>
          <w:rFonts w:ascii="Times New Roman" w:hAnsi="Times New Roman" w:cs="Times New Roman"/>
          <w:sz w:val="24"/>
          <w:szCs w:val="24"/>
        </w:rPr>
        <w:t xml:space="preserve"> Той </w:t>
      </w:r>
      <w:r w:rsidR="00F94E99">
        <w:rPr>
          <w:rFonts w:ascii="Times New Roman" w:hAnsi="Times New Roman" w:cs="Times New Roman"/>
          <w:sz w:val="24"/>
          <w:szCs w:val="24"/>
        </w:rPr>
        <w:t>включва  д</w:t>
      </w:r>
      <w:r w:rsidR="003103CD">
        <w:rPr>
          <w:rFonts w:ascii="Times New Roman" w:hAnsi="Times New Roman" w:cs="Times New Roman"/>
          <w:sz w:val="24"/>
          <w:szCs w:val="24"/>
        </w:rPr>
        <w:t>окладите на зам.-деканите</w:t>
      </w:r>
      <w:r w:rsidR="007A344B">
        <w:rPr>
          <w:rFonts w:ascii="Times New Roman" w:hAnsi="Times New Roman" w:cs="Times New Roman"/>
          <w:sz w:val="24"/>
          <w:szCs w:val="24"/>
        </w:rPr>
        <w:t xml:space="preserve"> по ресори: образователна дейност в</w:t>
      </w:r>
      <w:r w:rsidR="00F94E99">
        <w:rPr>
          <w:rFonts w:ascii="Times New Roman" w:hAnsi="Times New Roman" w:cs="Times New Roman"/>
          <w:sz w:val="24"/>
          <w:szCs w:val="24"/>
        </w:rPr>
        <w:t xml:space="preserve"> ОКС </w:t>
      </w:r>
      <w:r w:rsidR="007A344B">
        <w:rPr>
          <w:rFonts w:ascii="Times New Roman" w:hAnsi="Times New Roman" w:cs="Times New Roman"/>
          <w:sz w:val="24"/>
          <w:szCs w:val="24"/>
        </w:rPr>
        <w:t xml:space="preserve">“бакалавър“ и </w:t>
      </w:r>
      <w:r w:rsidR="00F94E99">
        <w:rPr>
          <w:rFonts w:ascii="Times New Roman" w:hAnsi="Times New Roman" w:cs="Times New Roman"/>
          <w:sz w:val="24"/>
          <w:szCs w:val="24"/>
        </w:rPr>
        <w:t xml:space="preserve">“магистър“, </w:t>
      </w:r>
      <w:r w:rsidR="007A344B">
        <w:rPr>
          <w:rFonts w:ascii="Times New Roman" w:hAnsi="Times New Roman" w:cs="Times New Roman"/>
          <w:sz w:val="24"/>
          <w:szCs w:val="24"/>
        </w:rPr>
        <w:t>научно</w:t>
      </w:r>
      <w:r w:rsidR="00A660A1">
        <w:rPr>
          <w:rFonts w:ascii="Times New Roman" w:hAnsi="Times New Roman" w:cs="Times New Roman"/>
          <w:sz w:val="24"/>
          <w:szCs w:val="24"/>
          <w:lang w:val="en-US"/>
        </w:rPr>
        <w:t>-</w:t>
      </w:r>
      <w:r w:rsidR="007A344B">
        <w:rPr>
          <w:rFonts w:ascii="Times New Roman" w:hAnsi="Times New Roman" w:cs="Times New Roman"/>
          <w:sz w:val="24"/>
          <w:szCs w:val="24"/>
        </w:rPr>
        <w:t xml:space="preserve">изследователската </w:t>
      </w:r>
      <w:r w:rsidR="00F94E99">
        <w:rPr>
          <w:rFonts w:ascii="Times New Roman" w:hAnsi="Times New Roman" w:cs="Times New Roman"/>
          <w:sz w:val="24"/>
          <w:szCs w:val="24"/>
        </w:rPr>
        <w:t xml:space="preserve"> и международна  дейност </w:t>
      </w:r>
      <w:r w:rsidR="003103CD">
        <w:rPr>
          <w:rFonts w:ascii="Times New Roman" w:hAnsi="Times New Roman" w:cs="Times New Roman"/>
          <w:sz w:val="24"/>
          <w:szCs w:val="24"/>
        </w:rPr>
        <w:t xml:space="preserve"> </w:t>
      </w:r>
      <w:r w:rsidR="00F94E99">
        <w:rPr>
          <w:rFonts w:ascii="Times New Roman" w:hAnsi="Times New Roman" w:cs="Times New Roman"/>
          <w:sz w:val="24"/>
          <w:szCs w:val="24"/>
        </w:rPr>
        <w:t>и  административна и стопанска дейност</w:t>
      </w:r>
      <w:r>
        <w:rPr>
          <w:rFonts w:ascii="Times New Roman" w:hAnsi="Times New Roman" w:cs="Times New Roman"/>
          <w:sz w:val="24"/>
          <w:szCs w:val="24"/>
          <w:lang w:val="en-US"/>
        </w:rPr>
        <w:t>)</w:t>
      </w:r>
      <w:r w:rsidR="00A660A1">
        <w:rPr>
          <w:rFonts w:ascii="Times New Roman" w:hAnsi="Times New Roman" w:cs="Times New Roman"/>
          <w:sz w:val="24"/>
          <w:szCs w:val="24"/>
        </w:rPr>
        <w:t>.</w:t>
      </w:r>
      <w:r w:rsidR="003103CD">
        <w:rPr>
          <w:rFonts w:ascii="Times New Roman" w:hAnsi="Times New Roman" w:cs="Times New Roman"/>
          <w:sz w:val="24"/>
          <w:szCs w:val="24"/>
        </w:rPr>
        <w:t xml:space="preserve"> </w:t>
      </w:r>
    </w:p>
    <w:p w:rsidR="0067082E" w:rsidRDefault="0067082E" w:rsidP="0067082E">
      <w:pPr>
        <w:spacing w:line="360" w:lineRule="auto"/>
        <w:jc w:val="both"/>
        <w:rPr>
          <w:rFonts w:ascii="Times New Roman" w:hAnsi="Times New Roman" w:cs="Times New Roman"/>
          <w:sz w:val="24"/>
          <w:szCs w:val="24"/>
        </w:rPr>
      </w:pPr>
    </w:p>
    <w:p w:rsidR="0067082E" w:rsidRPr="003103CD" w:rsidRDefault="007A344B" w:rsidP="0067082E">
      <w:p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3103CD">
        <w:rPr>
          <w:rFonts w:ascii="Times New Roman" w:hAnsi="Times New Roman" w:cs="Times New Roman"/>
          <w:sz w:val="24"/>
          <w:szCs w:val="24"/>
        </w:rPr>
        <w:t>тратегическото управление и развитие на университета като образователна</w:t>
      </w:r>
      <w:r w:rsidR="00A660A1">
        <w:rPr>
          <w:rFonts w:ascii="Times New Roman" w:hAnsi="Times New Roman" w:cs="Times New Roman"/>
          <w:sz w:val="24"/>
          <w:szCs w:val="24"/>
        </w:rPr>
        <w:t xml:space="preserve"> </w:t>
      </w:r>
      <w:r>
        <w:rPr>
          <w:rFonts w:ascii="Times New Roman" w:hAnsi="Times New Roman" w:cs="Times New Roman"/>
          <w:sz w:val="24"/>
          <w:szCs w:val="24"/>
        </w:rPr>
        <w:t>и</w:t>
      </w:r>
      <w:r w:rsidRPr="003103CD">
        <w:rPr>
          <w:rFonts w:ascii="Times New Roman" w:hAnsi="Times New Roman" w:cs="Times New Roman"/>
          <w:sz w:val="24"/>
          <w:szCs w:val="24"/>
        </w:rPr>
        <w:t>нституция</w:t>
      </w:r>
      <w:r>
        <w:rPr>
          <w:rFonts w:ascii="Times New Roman" w:hAnsi="Times New Roman" w:cs="Times New Roman"/>
          <w:sz w:val="24"/>
          <w:szCs w:val="24"/>
        </w:rPr>
        <w:t xml:space="preserve">, в това число и </w:t>
      </w:r>
      <w:r w:rsidRPr="003103CD">
        <w:rPr>
          <w:rFonts w:ascii="Times New Roman" w:hAnsi="Times New Roman" w:cs="Times New Roman"/>
          <w:sz w:val="24"/>
          <w:szCs w:val="24"/>
        </w:rPr>
        <w:t>ФЖМК-СУ като част от университета</w:t>
      </w:r>
      <w:r>
        <w:rPr>
          <w:rFonts w:ascii="Times New Roman" w:hAnsi="Times New Roman" w:cs="Times New Roman"/>
          <w:sz w:val="24"/>
          <w:szCs w:val="24"/>
        </w:rPr>
        <w:t xml:space="preserve">, се основава </w:t>
      </w:r>
      <w:r w:rsidR="008A4C67">
        <w:rPr>
          <w:rFonts w:ascii="Times New Roman" w:hAnsi="Times New Roman" w:cs="Times New Roman"/>
          <w:sz w:val="24"/>
          <w:szCs w:val="24"/>
        </w:rPr>
        <w:t>на осъществяването</w:t>
      </w:r>
      <w:r w:rsidR="00A660A1">
        <w:rPr>
          <w:rFonts w:ascii="Times New Roman" w:hAnsi="Times New Roman" w:cs="Times New Roman"/>
          <w:sz w:val="24"/>
          <w:szCs w:val="24"/>
        </w:rPr>
        <w:t xml:space="preserve"> на </w:t>
      </w:r>
      <w:r w:rsidR="008A4C67">
        <w:rPr>
          <w:rFonts w:ascii="Times New Roman" w:hAnsi="Times New Roman" w:cs="Times New Roman"/>
          <w:sz w:val="24"/>
          <w:szCs w:val="24"/>
        </w:rPr>
        <w:t xml:space="preserve">образователни </w:t>
      </w:r>
      <w:r w:rsidR="008A4C67" w:rsidRPr="003103CD">
        <w:rPr>
          <w:rFonts w:ascii="Times New Roman" w:hAnsi="Times New Roman" w:cs="Times New Roman"/>
          <w:sz w:val="24"/>
          <w:szCs w:val="24"/>
        </w:rPr>
        <w:t>политики</w:t>
      </w:r>
      <w:r w:rsidR="003103CD" w:rsidRPr="003103CD">
        <w:rPr>
          <w:rFonts w:ascii="Times New Roman" w:hAnsi="Times New Roman" w:cs="Times New Roman"/>
          <w:sz w:val="24"/>
          <w:szCs w:val="24"/>
        </w:rPr>
        <w:t xml:space="preserve"> за осигуряване на качествено обучение на студентите и </w:t>
      </w:r>
      <w:r>
        <w:rPr>
          <w:rFonts w:ascii="Times New Roman" w:hAnsi="Times New Roman" w:cs="Times New Roman"/>
          <w:sz w:val="24"/>
          <w:szCs w:val="24"/>
        </w:rPr>
        <w:t xml:space="preserve">подпомагане и </w:t>
      </w:r>
      <w:r w:rsidR="003103CD" w:rsidRPr="003103CD">
        <w:rPr>
          <w:rFonts w:ascii="Times New Roman" w:hAnsi="Times New Roman" w:cs="Times New Roman"/>
          <w:sz w:val="24"/>
          <w:szCs w:val="24"/>
        </w:rPr>
        <w:t>развитие на научно</w:t>
      </w:r>
      <w:r w:rsidR="008A4C67">
        <w:rPr>
          <w:rFonts w:ascii="Times New Roman" w:hAnsi="Times New Roman" w:cs="Times New Roman"/>
          <w:sz w:val="24"/>
          <w:szCs w:val="24"/>
        </w:rPr>
        <w:t>-</w:t>
      </w:r>
      <w:r w:rsidR="003103CD" w:rsidRPr="003103CD">
        <w:rPr>
          <w:rFonts w:ascii="Times New Roman" w:hAnsi="Times New Roman" w:cs="Times New Roman"/>
          <w:sz w:val="24"/>
          <w:szCs w:val="24"/>
        </w:rPr>
        <w:t>изследователската дейност на академичния състав. Тези политики</w:t>
      </w:r>
      <w:r w:rsidR="00A660A1">
        <w:rPr>
          <w:rFonts w:ascii="Times New Roman" w:hAnsi="Times New Roman" w:cs="Times New Roman"/>
          <w:sz w:val="24"/>
          <w:szCs w:val="24"/>
        </w:rPr>
        <w:t xml:space="preserve">, или по-точно стремежът за тяхното прилагане, </w:t>
      </w:r>
      <w:r w:rsidR="00A660A1" w:rsidRPr="003103CD">
        <w:rPr>
          <w:rFonts w:ascii="Times New Roman" w:hAnsi="Times New Roman" w:cs="Times New Roman"/>
          <w:sz w:val="24"/>
          <w:szCs w:val="24"/>
        </w:rPr>
        <w:t>са</w:t>
      </w:r>
      <w:r w:rsidR="003103CD" w:rsidRPr="003103CD">
        <w:rPr>
          <w:rFonts w:ascii="Times New Roman" w:hAnsi="Times New Roman" w:cs="Times New Roman"/>
          <w:sz w:val="24"/>
          <w:szCs w:val="24"/>
        </w:rPr>
        <w:t xml:space="preserve"> </w:t>
      </w:r>
      <w:r w:rsidR="0067082E">
        <w:rPr>
          <w:rFonts w:ascii="Times New Roman" w:hAnsi="Times New Roman" w:cs="Times New Roman"/>
          <w:sz w:val="24"/>
          <w:szCs w:val="24"/>
        </w:rPr>
        <w:t xml:space="preserve">били и ще бъдат </w:t>
      </w:r>
      <w:r w:rsidR="003103CD" w:rsidRPr="003103CD">
        <w:rPr>
          <w:rFonts w:ascii="Times New Roman" w:hAnsi="Times New Roman" w:cs="Times New Roman"/>
          <w:sz w:val="24"/>
          <w:szCs w:val="24"/>
        </w:rPr>
        <w:t xml:space="preserve">част </w:t>
      </w:r>
      <w:r>
        <w:rPr>
          <w:rFonts w:ascii="Times New Roman" w:hAnsi="Times New Roman" w:cs="Times New Roman"/>
          <w:sz w:val="24"/>
          <w:szCs w:val="24"/>
        </w:rPr>
        <w:t>управлението на факултета</w:t>
      </w:r>
      <w:r w:rsidR="0067082E">
        <w:rPr>
          <w:rFonts w:ascii="Times New Roman" w:hAnsi="Times New Roman" w:cs="Times New Roman"/>
          <w:sz w:val="24"/>
          <w:szCs w:val="24"/>
        </w:rPr>
        <w:t xml:space="preserve"> както през целия мандат, така и </w:t>
      </w:r>
      <w:r>
        <w:rPr>
          <w:rFonts w:ascii="Times New Roman" w:hAnsi="Times New Roman" w:cs="Times New Roman"/>
          <w:sz w:val="24"/>
          <w:szCs w:val="24"/>
        </w:rPr>
        <w:t>през отчетния период</w:t>
      </w:r>
      <w:r w:rsidR="0067082E">
        <w:rPr>
          <w:rFonts w:ascii="Times New Roman" w:hAnsi="Times New Roman" w:cs="Times New Roman"/>
          <w:sz w:val="24"/>
          <w:szCs w:val="24"/>
        </w:rPr>
        <w:t>. През този отчетен</w:t>
      </w:r>
      <w:r>
        <w:rPr>
          <w:rFonts w:ascii="Times New Roman" w:hAnsi="Times New Roman" w:cs="Times New Roman"/>
          <w:sz w:val="24"/>
          <w:szCs w:val="24"/>
        </w:rPr>
        <w:t xml:space="preserve"> период </w:t>
      </w:r>
      <w:r w:rsidR="0065117D">
        <w:rPr>
          <w:rFonts w:ascii="Times New Roman" w:hAnsi="Times New Roman" w:cs="Times New Roman"/>
          <w:sz w:val="24"/>
          <w:szCs w:val="24"/>
        </w:rPr>
        <w:t>акцентът</w:t>
      </w:r>
      <w:r w:rsidR="0067082E">
        <w:rPr>
          <w:rFonts w:ascii="Times New Roman" w:hAnsi="Times New Roman" w:cs="Times New Roman"/>
          <w:sz w:val="24"/>
          <w:szCs w:val="24"/>
        </w:rPr>
        <w:t xml:space="preserve"> и усилията на екипа са </w:t>
      </w:r>
      <w:r w:rsidR="00A660A1">
        <w:rPr>
          <w:rFonts w:ascii="Times New Roman" w:hAnsi="Times New Roman" w:cs="Times New Roman"/>
          <w:sz w:val="24"/>
          <w:szCs w:val="24"/>
        </w:rPr>
        <w:t>бил</w:t>
      </w:r>
      <w:r w:rsidR="0067082E">
        <w:rPr>
          <w:rFonts w:ascii="Times New Roman" w:hAnsi="Times New Roman" w:cs="Times New Roman"/>
          <w:sz w:val="24"/>
          <w:szCs w:val="24"/>
        </w:rPr>
        <w:t>и</w:t>
      </w:r>
      <w:r w:rsidR="00A660A1">
        <w:rPr>
          <w:rFonts w:ascii="Times New Roman" w:hAnsi="Times New Roman" w:cs="Times New Roman"/>
          <w:sz w:val="24"/>
          <w:szCs w:val="24"/>
        </w:rPr>
        <w:t xml:space="preserve"> за</w:t>
      </w:r>
      <w:r>
        <w:rPr>
          <w:rFonts w:ascii="Times New Roman" w:hAnsi="Times New Roman" w:cs="Times New Roman"/>
          <w:sz w:val="24"/>
          <w:szCs w:val="24"/>
        </w:rPr>
        <w:t xml:space="preserve"> налагане на професионални</w:t>
      </w:r>
      <w:r w:rsidR="00A660A1">
        <w:rPr>
          <w:rFonts w:ascii="Times New Roman" w:hAnsi="Times New Roman" w:cs="Times New Roman"/>
          <w:sz w:val="24"/>
          <w:szCs w:val="24"/>
        </w:rPr>
        <w:t xml:space="preserve"> съвременни практики, </w:t>
      </w:r>
      <w:r>
        <w:rPr>
          <w:rFonts w:ascii="Times New Roman" w:hAnsi="Times New Roman" w:cs="Times New Roman"/>
          <w:sz w:val="24"/>
          <w:szCs w:val="24"/>
        </w:rPr>
        <w:t xml:space="preserve">като част от усвояваните от студентите </w:t>
      </w:r>
      <w:r w:rsidR="00A660A1">
        <w:rPr>
          <w:rFonts w:ascii="Times New Roman" w:hAnsi="Times New Roman" w:cs="Times New Roman"/>
          <w:sz w:val="24"/>
          <w:szCs w:val="24"/>
        </w:rPr>
        <w:t>професионални умения</w:t>
      </w:r>
      <w:r w:rsidR="0067082E">
        <w:rPr>
          <w:rFonts w:ascii="Times New Roman" w:hAnsi="Times New Roman" w:cs="Times New Roman"/>
          <w:sz w:val="24"/>
          <w:szCs w:val="24"/>
        </w:rPr>
        <w:t xml:space="preserve"> са максимално близки до работната среда</w:t>
      </w:r>
      <w:r w:rsidR="00A660A1">
        <w:rPr>
          <w:rFonts w:ascii="Times New Roman" w:hAnsi="Times New Roman" w:cs="Times New Roman"/>
          <w:sz w:val="24"/>
          <w:szCs w:val="24"/>
        </w:rPr>
        <w:t xml:space="preserve">. </w:t>
      </w:r>
      <w:r w:rsidR="008A4C67">
        <w:rPr>
          <w:rFonts w:ascii="Times New Roman" w:hAnsi="Times New Roman" w:cs="Times New Roman"/>
          <w:sz w:val="24"/>
          <w:szCs w:val="24"/>
        </w:rPr>
        <w:t>Това е и дълготрайна политика на изграждане на учебните планове на ФЖМК-СУ.</w:t>
      </w:r>
      <w:r w:rsidR="0067082E">
        <w:rPr>
          <w:rFonts w:ascii="Times New Roman" w:hAnsi="Times New Roman" w:cs="Times New Roman"/>
          <w:sz w:val="24"/>
          <w:szCs w:val="24"/>
        </w:rPr>
        <w:t xml:space="preserve"> Участието на колеги от практиката като част </w:t>
      </w:r>
      <w:r w:rsidR="008A4C67">
        <w:rPr>
          <w:rFonts w:ascii="Times New Roman" w:hAnsi="Times New Roman" w:cs="Times New Roman"/>
          <w:sz w:val="24"/>
          <w:szCs w:val="24"/>
        </w:rPr>
        <w:t xml:space="preserve"> </w:t>
      </w:r>
      <w:r w:rsidR="0067082E">
        <w:rPr>
          <w:rFonts w:ascii="Times New Roman" w:hAnsi="Times New Roman" w:cs="Times New Roman"/>
          <w:sz w:val="24"/>
          <w:szCs w:val="24"/>
        </w:rPr>
        <w:t>преподавателския състав е практика от самото създаване на факултета.</w:t>
      </w:r>
      <w:r w:rsidR="0067082E" w:rsidRPr="0067082E">
        <w:rPr>
          <w:rFonts w:ascii="Times New Roman" w:hAnsi="Times New Roman" w:cs="Times New Roman"/>
          <w:sz w:val="24"/>
          <w:szCs w:val="24"/>
        </w:rPr>
        <w:t xml:space="preserve"> </w:t>
      </w:r>
      <w:r w:rsidR="0067082E" w:rsidRPr="003103CD">
        <w:rPr>
          <w:rFonts w:ascii="Times New Roman" w:hAnsi="Times New Roman" w:cs="Times New Roman"/>
          <w:sz w:val="24"/>
          <w:szCs w:val="24"/>
        </w:rPr>
        <w:t>Представените в този доклад дейности са</w:t>
      </w:r>
      <w:r w:rsidR="0067082E">
        <w:rPr>
          <w:rFonts w:ascii="Times New Roman" w:hAnsi="Times New Roman" w:cs="Times New Roman"/>
          <w:sz w:val="24"/>
          <w:szCs w:val="24"/>
          <w:lang w:val="en-US"/>
        </w:rPr>
        <w:t xml:space="preserve"> </w:t>
      </w:r>
      <w:r w:rsidR="0067082E">
        <w:rPr>
          <w:rFonts w:ascii="Times New Roman" w:hAnsi="Times New Roman" w:cs="Times New Roman"/>
          <w:sz w:val="24"/>
          <w:szCs w:val="24"/>
        </w:rPr>
        <w:t>били</w:t>
      </w:r>
      <w:r w:rsidR="0067082E" w:rsidRPr="003103CD">
        <w:rPr>
          <w:rFonts w:ascii="Times New Roman" w:hAnsi="Times New Roman" w:cs="Times New Roman"/>
          <w:sz w:val="24"/>
          <w:szCs w:val="24"/>
        </w:rPr>
        <w:t xml:space="preserve"> част от годишни отчети за оценяване, акредитация, вътрешен одит и атестация</w:t>
      </w:r>
      <w:r w:rsidR="0067082E">
        <w:rPr>
          <w:rFonts w:ascii="Times New Roman" w:hAnsi="Times New Roman" w:cs="Times New Roman"/>
          <w:sz w:val="24"/>
          <w:szCs w:val="24"/>
        </w:rPr>
        <w:t xml:space="preserve"> на преподавателския състав</w:t>
      </w:r>
      <w:r w:rsidR="0067082E" w:rsidRPr="003103CD">
        <w:rPr>
          <w:rFonts w:ascii="Times New Roman" w:hAnsi="Times New Roman" w:cs="Times New Roman"/>
          <w:sz w:val="24"/>
          <w:szCs w:val="24"/>
        </w:rPr>
        <w:t xml:space="preserve">, както от страна на вътрешните комисии на факултета, така и от страна на </w:t>
      </w:r>
      <w:proofErr w:type="spellStart"/>
      <w:r w:rsidR="0067082E" w:rsidRPr="003103CD">
        <w:rPr>
          <w:rFonts w:ascii="Times New Roman" w:hAnsi="Times New Roman" w:cs="Times New Roman"/>
          <w:sz w:val="24"/>
          <w:szCs w:val="24"/>
        </w:rPr>
        <w:t>междуфакултетските</w:t>
      </w:r>
      <w:proofErr w:type="spellEnd"/>
      <w:r w:rsidR="0067082E" w:rsidRPr="003103CD">
        <w:rPr>
          <w:rFonts w:ascii="Times New Roman" w:hAnsi="Times New Roman" w:cs="Times New Roman"/>
          <w:sz w:val="24"/>
          <w:szCs w:val="24"/>
        </w:rPr>
        <w:t xml:space="preserve"> органи в университета</w:t>
      </w:r>
      <w:r w:rsidR="0067082E">
        <w:rPr>
          <w:rFonts w:ascii="Times New Roman" w:hAnsi="Times New Roman" w:cs="Times New Roman"/>
          <w:sz w:val="24"/>
          <w:szCs w:val="24"/>
        </w:rPr>
        <w:t xml:space="preserve">,  Университетският  център за управление на  качеството  </w:t>
      </w:r>
      <w:r w:rsidR="0067082E" w:rsidRPr="003103CD">
        <w:rPr>
          <w:rFonts w:ascii="Times New Roman" w:hAnsi="Times New Roman" w:cs="Times New Roman"/>
          <w:sz w:val="24"/>
          <w:szCs w:val="24"/>
        </w:rPr>
        <w:t>и</w:t>
      </w:r>
      <w:r w:rsidR="0067082E">
        <w:rPr>
          <w:rFonts w:ascii="Times New Roman" w:hAnsi="Times New Roman" w:cs="Times New Roman"/>
          <w:sz w:val="24"/>
          <w:szCs w:val="24"/>
        </w:rPr>
        <w:t xml:space="preserve"> </w:t>
      </w:r>
      <w:r w:rsidR="0067082E" w:rsidRPr="003103CD">
        <w:rPr>
          <w:rFonts w:ascii="Times New Roman" w:hAnsi="Times New Roman" w:cs="Times New Roman"/>
          <w:sz w:val="24"/>
          <w:szCs w:val="24"/>
        </w:rPr>
        <w:t>институциите за външно оценяване на образователните услуги в страната</w:t>
      </w:r>
      <w:r w:rsidR="0067082E">
        <w:rPr>
          <w:rFonts w:ascii="Times New Roman" w:hAnsi="Times New Roman" w:cs="Times New Roman"/>
          <w:sz w:val="24"/>
          <w:szCs w:val="24"/>
        </w:rPr>
        <w:t>- МОН и НАОА</w:t>
      </w:r>
      <w:r w:rsidR="0067082E" w:rsidRPr="003103CD">
        <w:rPr>
          <w:rFonts w:ascii="Times New Roman" w:hAnsi="Times New Roman" w:cs="Times New Roman"/>
          <w:sz w:val="24"/>
          <w:szCs w:val="24"/>
        </w:rPr>
        <w:t xml:space="preserve">. </w:t>
      </w:r>
      <w:r w:rsidR="0067082E">
        <w:rPr>
          <w:rFonts w:ascii="Times New Roman" w:hAnsi="Times New Roman" w:cs="Times New Roman"/>
          <w:sz w:val="24"/>
          <w:szCs w:val="24"/>
        </w:rPr>
        <w:t xml:space="preserve">През отчетния период бяха направени два отида от страна на УЦУК на факултета, като получените доклади  бяха  разгледани  от академичния състав и администрацията на  факултета. УЦУК  проведе анкетно проучване на студентското мнение за процеса на обучение. С основните изводи на доклада бе запознат академичния състав на ФЖМК-СУ, като бяха набелязани мерки за отстраняване на негативните тенденции, регистрирани в доклада за качеството </w:t>
      </w:r>
      <w:r w:rsidR="0067082E">
        <w:rPr>
          <w:rFonts w:ascii="Times New Roman" w:hAnsi="Times New Roman" w:cs="Times New Roman"/>
          <w:sz w:val="24"/>
          <w:szCs w:val="24"/>
        </w:rPr>
        <w:lastRenderedPageBreak/>
        <w:t>на обучението на студентите, които се изпълняват.</w:t>
      </w:r>
      <w:r w:rsidR="0067082E" w:rsidRPr="007B3390">
        <w:rPr>
          <w:rFonts w:ascii="Times New Roman" w:hAnsi="Times New Roman" w:cs="Times New Roman"/>
          <w:sz w:val="24"/>
          <w:szCs w:val="24"/>
        </w:rPr>
        <w:t xml:space="preserve"> </w:t>
      </w:r>
      <w:r w:rsidR="0067082E">
        <w:rPr>
          <w:rFonts w:ascii="Times New Roman" w:hAnsi="Times New Roman" w:cs="Times New Roman"/>
          <w:sz w:val="24"/>
          <w:szCs w:val="24"/>
        </w:rPr>
        <w:t xml:space="preserve">ФЖМК-СУ, като част от другите институции в областта на образованието, </w:t>
      </w:r>
      <w:r w:rsidR="0067082E" w:rsidRPr="003103CD">
        <w:rPr>
          <w:rFonts w:ascii="Times New Roman" w:hAnsi="Times New Roman" w:cs="Times New Roman"/>
          <w:sz w:val="24"/>
          <w:szCs w:val="24"/>
        </w:rPr>
        <w:t xml:space="preserve"> получава оценка чрез рейтинговите системи, приети от МОН</w:t>
      </w:r>
      <w:r w:rsidR="0067082E">
        <w:rPr>
          <w:rFonts w:ascii="Times New Roman" w:hAnsi="Times New Roman" w:cs="Times New Roman"/>
          <w:sz w:val="24"/>
          <w:szCs w:val="24"/>
        </w:rPr>
        <w:t xml:space="preserve"> в</w:t>
      </w:r>
      <w:r w:rsidR="0067082E" w:rsidRPr="003103CD">
        <w:rPr>
          <w:rFonts w:ascii="Times New Roman" w:hAnsi="Times New Roman" w:cs="Times New Roman"/>
          <w:sz w:val="24"/>
          <w:szCs w:val="24"/>
        </w:rPr>
        <w:t xml:space="preserve"> направл</w:t>
      </w:r>
      <w:r w:rsidR="0067082E">
        <w:rPr>
          <w:rFonts w:ascii="Times New Roman" w:hAnsi="Times New Roman" w:cs="Times New Roman"/>
          <w:sz w:val="24"/>
          <w:szCs w:val="24"/>
        </w:rPr>
        <w:t>ение</w:t>
      </w:r>
      <w:r w:rsidR="0067082E" w:rsidRPr="003103CD">
        <w:rPr>
          <w:rFonts w:ascii="Times New Roman" w:hAnsi="Times New Roman" w:cs="Times New Roman"/>
          <w:sz w:val="24"/>
          <w:szCs w:val="24"/>
        </w:rPr>
        <w:t xml:space="preserve"> </w:t>
      </w:r>
      <w:r w:rsidR="0067082E">
        <w:rPr>
          <w:rFonts w:ascii="Times New Roman" w:hAnsi="Times New Roman" w:cs="Times New Roman"/>
          <w:sz w:val="24"/>
          <w:szCs w:val="24"/>
          <w:lang w:val="en-US"/>
        </w:rPr>
        <w:t>(</w:t>
      </w:r>
      <w:r w:rsidR="0067082E" w:rsidRPr="003103CD">
        <w:rPr>
          <w:rFonts w:ascii="Times New Roman" w:hAnsi="Times New Roman" w:cs="Times New Roman"/>
          <w:sz w:val="24"/>
          <w:szCs w:val="24"/>
        </w:rPr>
        <w:t>3.5.</w:t>
      </w:r>
      <w:r w:rsidR="0067082E">
        <w:rPr>
          <w:rFonts w:ascii="Times New Roman" w:hAnsi="Times New Roman" w:cs="Times New Roman"/>
          <w:sz w:val="24"/>
          <w:szCs w:val="24"/>
        </w:rPr>
        <w:t xml:space="preserve"> </w:t>
      </w:r>
      <w:r w:rsidR="0067082E" w:rsidRPr="003103CD">
        <w:rPr>
          <w:rFonts w:ascii="Times New Roman" w:hAnsi="Times New Roman" w:cs="Times New Roman"/>
          <w:sz w:val="24"/>
          <w:szCs w:val="24"/>
        </w:rPr>
        <w:t>Обществени комуникации и информационни науки</w:t>
      </w:r>
      <w:r w:rsidR="0067082E">
        <w:rPr>
          <w:rFonts w:ascii="Times New Roman" w:hAnsi="Times New Roman" w:cs="Times New Roman"/>
          <w:sz w:val="24"/>
          <w:szCs w:val="24"/>
          <w:lang w:val="en-US"/>
        </w:rPr>
        <w:t>)</w:t>
      </w:r>
      <w:r w:rsidR="0067082E" w:rsidRPr="003103CD">
        <w:rPr>
          <w:rFonts w:ascii="Times New Roman" w:hAnsi="Times New Roman" w:cs="Times New Roman"/>
          <w:sz w:val="24"/>
          <w:szCs w:val="24"/>
        </w:rPr>
        <w:t>, където е факултета, ФЖМК-СУ е водещ по рейтинг за изминалата година.</w:t>
      </w:r>
      <w:r w:rsidR="0067082E" w:rsidRPr="0067082E">
        <w:rPr>
          <w:rFonts w:ascii="Times New Roman" w:hAnsi="Times New Roman" w:cs="Times New Roman"/>
          <w:sz w:val="24"/>
          <w:szCs w:val="24"/>
        </w:rPr>
        <w:t xml:space="preserve"> </w:t>
      </w:r>
      <w:r w:rsidR="0067082E" w:rsidRPr="003103CD">
        <w:rPr>
          <w:rFonts w:ascii="Times New Roman" w:hAnsi="Times New Roman" w:cs="Times New Roman"/>
          <w:sz w:val="24"/>
          <w:szCs w:val="24"/>
        </w:rPr>
        <w:t xml:space="preserve">През изминалия едногодишен период </w:t>
      </w:r>
      <w:r w:rsidR="0067082E">
        <w:rPr>
          <w:rFonts w:ascii="Times New Roman" w:hAnsi="Times New Roman" w:cs="Times New Roman"/>
          <w:sz w:val="24"/>
          <w:szCs w:val="24"/>
        </w:rPr>
        <w:t xml:space="preserve">важна част от работата на факултета бе </w:t>
      </w:r>
      <w:r w:rsidR="0067082E" w:rsidRPr="003103CD">
        <w:rPr>
          <w:rFonts w:ascii="Times New Roman" w:hAnsi="Times New Roman" w:cs="Times New Roman"/>
          <w:sz w:val="24"/>
          <w:szCs w:val="24"/>
        </w:rPr>
        <w:t xml:space="preserve">оценката на качеството на преподаване </w:t>
      </w:r>
      <w:r w:rsidR="0067082E">
        <w:rPr>
          <w:rFonts w:ascii="Times New Roman" w:hAnsi="Times New Roman" w:cs="Times New Roman"/>
          <w:sz w:val="24"/>
          <w:szCs w:val="24"/>
        </w:rPr>
        <w:t>от страна на а</w:t>
      </w:r>
      <w:r w:rsidR="0067082E" w:rsidRPr="003103CD">
        <w:rPr>
          <w:rFonts w:ascii="Times New Roman" w:hAnsi="Times New Roman" w:cs="Times New Roman"/>
          <w:sz w:val="24"/>
          <w:szCs w:val="24"/>
        </w:rPr>
        <w:t>кадемичният състав на ФЖМК-СУ</w:t>
      </w:r>
      <w:r w:rsidR="0067082E">
        <w:rPr>
          <w:rFonts w:ascii="Times New Roman" w:hAnsi="Times New Roman" w:cs="Times New Roman"/>
          <w:sz w:val="24"/>
          <w:szCs w:val="24"/>
        </w:rPr>
        <w:t xml:space="preserve"> и </w:t>
      </w:r>
      <w:r w:rsidR="0067082E" w:rsidRPr="003103CD">
        <w:rPr>
          <w:rFonts w:ascii="Times New Roman" w:hAnsi="Times New Roman" w:cs="Times New Roman"/>
          <w:sz w:val="24"/>
          <w:szCs w:val="24"/>
        </w:rPr>
        <w:t xml:space="preserve"> създава</w:t>
      </w:r>
      <w:r w:rsidR="0067082E">
        <w:rPr>
          <w:rFonts w:ascii="Times New Roman" w:hAnsi="Times New Roman" w:cs="Times New Roman"/>
          <w:sz w:val="24"/>
          <w:szCs w:val="24"/>
        </w:rPr>
        <w:t xml:space="preserve">не на адекватни условия </w:t>
      </w:r>
      <w:r w:rsidR="0067082E" w:rsidRPr="003103CD">
        <w:rPr>
          <w:rFonts w:ascii="Times New Roman" w:hAnsi="Times New Roman" w:cs="Times New Roman"/>
          <w:sz w:val="24"/>
          <w:szCs w:val="24"/>
        </w:rPr>
        <w:t>за развитие на студентите</w:t>
      </w:r>
      <w:r w:rsidR="0067082E">
        <w:rPr>
          <w:rFonts w:ascii="Times New Roman" w:hAnsi="Times New Roman" w:cs="Times New Roman"/>
          <w:sz w:val="24"/>
          <w:szCs w:val="24"/>
        </w:rPr>
        <w:t>.</w:t>
      </w:r>
      <w:r w:rsidR="0067082E" w:rsidRPr="003103CD">
        <w:rPr>
          <w:rFonts w:ascii="Times New Roman" w:hAnsi="Times New Roman" w:cs="Times New Roman"/>
          <w:sz w:val="24"/>
          <w:szCs w:val="24"/>
        </w:rPr>
        <w:t xml:space="preserve"> </w:t>
      </w:r>
    </w:p>
    <w:p w:rsidR="00443EAD" w:rsidRDefault="0067082E" w:rsidP="009E4F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 от усилията на деканския екип и на ръководителите на катедри </w:t>
      </w:r>
      <w:r w:rsidR="008A4C67">
        <w:rPr>
          <w:rFonts w:ascii="Times New Roman" w:hAnsi="Times New Roman" w:cs="Times New Roman"/>
          <w:sz w:val="24"/>
          <w:szCs w:val="24"/>
        </w:rPr>
        <w:t>през отчетния период</w:t>
      </w:r>
      <w:r w:rsidR="00A660A1">
        <w:rPr>
          <w:rFonts w:ascii="Times New Roman" w:hAnsi="Times New Roman" w:cs="Times New Roman"/>
          <w:sz w:val="24"/>
          <w:szCs w:val="24"/>
        </w:rPr>
        <w:t xml:space="preserve"> </w:t>
      </w:r>
      <w:r>
        <w:rPr>
          <w:rFonts w:ascii="Times New Roman" w:hAnsi="Times New Roman" w:cs="Times New Roman"/>
          <w:sz w:val="24"/>
          <w:szCs w:val="24"/>
        </w:rPr>
        <w:t xml:space="preserve">са били насочени към </w:t>
      </w:r>
      <w:r w:rsidR="007A344B">
        <w:rPr>
          <w:rFonts w:ascii="Times New Roman" w:hAnsi="Times New Roman" w:cs="Times New Roman"/>
          <w:sz w:val="24"/>
          <w:szCs w:val="24"/>
        </w:rPr>
        <w:t xml:space="preserve">максимално подпомагане на  </w:t>
      </w:r>
      <w:r w:rsidR="003103CD" w:rsidRPr="003103CD">
        <w:rPr>
          <w:rFonts w:ascii="Times New Roman" w:hAnsi="Times New Roman" w:cs="Times New Roman"/>
          <w:sz w:val="24"/>
          <w:szCs w:val="24"/>
        </w:rPr>
        <w:t>академичния състав</w:t>
      </w:r>
      <w:r w:rsidR="008A4C67">
        <w:rPr>
          <w:rFonts w:ascii="Times New Roman" w:hAnsi="Times New Roman" w:cs="Times New Roman"/>
          <w:sz w:val="24"/>
          <w:szCs w:val="24"/>
        </w:rPr>
        <w:t>,</w:t>
      </w:r>
      <w:r w:rsidR="003103CD" w:rsidRPr="003103CD">
        <w:rPr>
          <w:rFonts w:ascii="Times New Roman" w:hAnsi="Times New Roman" w:cs="Times New Roman"/>
          <w:sz w:val="24"/>
          <w:szCs w:val="24"/>
        </w:rPr>
        <w:t xml:space="preserve"> студентите</w:t>
      </w:r>
      <w:r w:rsidR="008A4C67">
        <w:rPr>
          <w:rFonts w:ascii="Times New Roman" w:hAnsi="Times New Roman" w:cs="Times New Roman"/>
          <w:sz w:val="24"/>
          <w:szCs w:val="24"/>
        </w:rPr>
        <w:t xml:space="preserve"> и докторантите</w:t>
      </w:r>
      <w:r w:rsidR="00A660A1">
        <w:rPr>
          <w:rFonts w:ascii="Times New Roman" w:hAnsi="Times New Roman" w:cs="Times New Roman"/>
          <w:sz w:val="24"/>
          <w:szCs w:val="24"/>
        </w:rPr>
        <w:t>, доколкото е възможно, в участие в проекти и научни изследвания.</w:t>
      </w:r>
      <w:r>
        <w:rPr>
          <w:rFonts w:ascii="Times New Roman" w:hAnsi="Times New Roman" w:cs="Times New Roman"/>
          <w:sz w:val="24"/>
          <w:szCs w:val="24"/>
        </w:rPr>
        <w:t xml:space="preserve"> </w:t>
      </w:r>
      <w:r w:rsidR="00A660A1">
        <w:rPr>
          <w:rFonts w:ascii="Times New Roman" w:hAnsi="Times New Roman" w:cs="Times New Roman"/>
          <w:sz w:val="24"/>
          <w:szCs w:val="24"/>
        </w:rPr>
        <w:t>Веднага трябва да кажем, че преподаватели и докторанти на факултета се включиха активно в организираните от СУ докторантски училища, докторантски школи и четения</w:t>
      </w:r>
      <w:r w:rsidR="00E2357F">
        <w:rPr>
          <w:rFonts w:ascii="Times New Roman" w:hAnsi="Times New Roman" w:cs="Times New Roman"/>
          <w:sz w:val="24"/>
          <w:szCs w:val="24"/>
        </w:rPr>
        <w:t xml:space="preserve"> по </w:t>
      </w:r>
      <w:r w:rsidR="00E2357F" w:rsidRPr="008A4C67">
        <w:rPr>
          <w:rFonts w:ascii="Times New Roman" w:hAnsi="Times New Roman" w:cs="Times New Roman"/>
          <w:sz w:val="24"/>
          <w:szCs w:val="24"/>
        </w:rPr>
        <w:t xml:space="preserve">Проект „Докторантски център „Св. Кл. Охридски” </w:t>
      </w:r>
      <w:r w:rsidR="00781950" w:rsidRPr="00F064DA">
        <w:rPr>
          <w:rFonts w:ascii="Times New Roman" w:eastAsia="Times New Roman" w:hAnsi="Times New Roman" w:cs="Times New Roman"/>
          <w:bCs/>
          <w:color w:val="1E1E1E"/>
          <w:sz w:val="24"/>
          <w:szCs w:val="24"/>
          <w:lang w:eastAsia="bg-BG"/>
        </w:rPr>
        <w:t>(</w:t>
      </w:r>
      <w:proofErr w:type="spellStart"/>
      <w:r w:rsidR="00781950" w:rsidRPr="00F064DA">
        <w:rPr>
          <w:rFonts w:ascii="Times New Roman" w:eastAsia="Times New Roman" w:hAnsi="Times New Roman" w:cs="Times New Roman"/>
          <w:bCs/>
          <w:color w:val="1E1E1E"/>
          <w:sz w:val="24"/>
          <w:szCs w:val="24"/>
          <w:lang w:eastAsia="bg-BG"/>
        </w:rPr>
        <w:t>ДокЦент</w:t>
      </w:r>
      <w:proofErr w:type="spellEnd"/>
      <w:r w:rsidR="00781950" w:rsidRPr="00F064DA">
        <w:rPr>
          <w:rFonts w:ascii="Times New Roman" w:eastAsia="Times New Roman" w:hAnsi="Times New Roman" w:cs="Times New Roman"/>
          <w:bCs/>
          <w:color w:val="1E1E1E"/>
          <w:sz w:val="24"/>
          <w:szCs w:val="24"/>
          <w:lang w:eastAsia="bg-BG"/>
        </w:rPr>
        <w:t>)</w:t>
      </w:r>
      <w:r w:rsidR="00E2357F" w:rsidRPr="008A4C67">
        <w:rPr>
          <w:rFonts w:ascii="Times New Roman" w:hAnsi="Times New Roman" w:cs="Times New Roman"/>
          <w:sz w:val="24"/>
          <w:szCs w:val="24"/>
        </w:rPr>
        <w:t xml:space="preserve"> - </w:t>
      </w:r>
      <w:r w:rsidR="00E2357F" w:rsidRPr="00F064DA">
        <w:rPr>
          <w:rFonts w:ascii="Times New Roman" w:eastAsia="Times New Roman" w:hAnsi="Times New Roman" w:cs="Times New Roman"/>
          <w:bCs/>
          <w:color w:val="1E1E1E"/>
          <w:sz w:val="24"/>
          <w:szCs w:val="24"/>
          <w:lang w:eastAsia="bg-BG"/>
        </w:rPr>
        <w:t>BG05M2OP001-2.009.0013 „Докторантски център Св. Климент Охридски“ (</w:t>
      </w:r>
      <w:proofErr w:type="spellStart"/>
      <w:r w:rsidR="00E2357F" w:rsidRPr="00F064DA">
        <w:rPr>
          <w:rFonts w:ascii="Times New Roman" w:eastAsia="Times New Roman" w:hAnsi="Times New Roman" w:cs="Times New Roman"/>
          <w:bCs/>
          <w:color w:val="1E1E1E"/>
          <w:sz w:val="24"/>
          <w:szCs w:val="24"/>
          <w:lang w:eastAsia="bg-BG"/>
        </w:rPr>
        <w:t>ДокЦент</w:t>
      </w:r>
      <w:proofErr w:type="spellEnd"/>
      <w:r w:rsidR="00E2357F" w:rsidRPr="00F064DA">
        <w:rPr>
          <w:rFonts w:ascii="Times New Roman" w:eastAsia="Times New Roman" w:hAnsi="Times New Roman" w:cs="Times New Roman"/>
          <w:bCs/>
          <w:color w:val="1E1E1E"/>
          <w:sz w:val="24"/>
          <w:szCs w:val="24"/>
          <w:lang w:eastAsia="bg-BG"/>
        </w:rPr>
        <w:t>)</w:t>
      </w:r>
      <w:r w:rsidR="00E2357F" w:rsidRPr="008A4C67">
        <w:rPr>
          <w:rFonts w:ascii="Times New Roman" w:eastAsia="Times New Roman" w:hAnsi="Times New Roman" w:cs="Times New Roman"/>
          <w:bCs/>
          <w:color w:val="1E1E1E"/>
          <w:sz w:val="24"/>
          <w:szCs w:val="24"/>
          <w:lang w:eastAsia="bg-BG"/>
        </w:rPr>
        <w:t xml:space="preserve">, както и докторантските четения, организирани от ФЖМК-СУ. </w:t>
      </w:r>
      <w:r w:rsidR="003103CD" w:rsidRPr="007B3390">
        <w:rPr>
          <w:rFonts w:ascii="Times New Roman" w:hAnsi="Times New Roman" w:cs="Times New Roman"/>
          <w:sz w:val="24"/>
          <w:szCs w:val="24"/>
        </w:rPr>
        <w:t>Научно</w:t>
      </w:r>
      <w:r w:rsidR="0065117D" w:rsidRPr="007B3390">
        <w:rPr>
          <w:rFonts w:ascii="Times New Roman" w:hAnsi="Times New Roman" w:cs="Times New Roman"/>
          <w:sz w:val="24"/>
          <w:szCs w:val="24"/>
        </w:rPr>
        <w:t>-</w:t>
      </w:r>
      <w:r w:rsidR="003103CD" w:rsidRPr="007B3390">
        <w:rPr>
          <w:rFonts w:ascii="Times New Roman" w:hAnsi="Times New Roman" w:cs="Times New Roman"/>
          <w:sz w:val="24"/>
          <w:szCs w:val="24"/>
        </w:rPr>
        <w:t>изследователската</w:t>
      </w:r>
      <w:r w:rsidR="008A4C67" w:rsidRPr="007B3390">
        <w:rPr>
          <w:rFonts w:ascii="Times New Roman" w:hAnsi="Times New Roman" w:cs="Times New Roman"/>
          <w:sz w:val="24"/>
          <w:szCs w:val="24"/>
        </w:rPr>
        <w:t xml:space="preserve">, </w:t>
      </w:r>
      <w:proofErr w:type="spellStart"/>
      <w:r w:rsidR="0065117D" w:rsidRPr="007B3390">
        <w:rPr>
          <w:rFonts w:ascii="Times New Roman" w:hAnsi="Times New Roman" w:cs="Times New Roman"/>
          <w:sz w:val="24"/>
          <w:szCs w:val="24"/>
        </w:rPr>
        <w:t>публикационната</w:t>
      </w:r>
      <w:proofErr w:type="spellEnd"/>
      <w:r w:rsidR="0065117D" w:rsidRPr="007B3390">
        <w:rPr>
          <w:rFonts w:ascii="Times New Roman" w:hAnsi="Times New Roman" w:cs="Times New Roman"/>
          <w:sz w:val="24"/>
          <w:szCs w:val="24"/>
        </w:rPr>
        <w:t xml:space="preserve"> и</w:t>
      </w:r>
      <w:r w:rsidR="003103CD" w:rsidRPr="007B3390">
        <w:rPr>
          <w:rFonts w:ascii="Times New Roman" w:hAnsi="Times New Roman" w:cs="Times New Roman"/>
          <w:sz w:val="24"/>
          <w:szCs w:val="24"/>
        </w:rPr>
        <w:t xml:space="preserve"> художествено-творческа дейност на академичния състав </w:t>
      </w:r>
      <w:r w:rsidR="0065117D" w:rsidRPr="007B3390">
        <w:rPr>
          <w:rFonts w:ascii="Times New Roman" w:hAnsi="Times New Roman" w:cs="Times New Roman"/>
          <w:sz w:val="24"/>
          <w:szCs w:val="24"/>
        </w:rPr>
        <w:t>на факултета</w:t>
      </w:r>
      <w:r w:rsidR="003103CD" w:rsidRPr="007B3390">
        <w:rPr>
          <w:rFonts w:ascii="Times New Roman" w:hAnsi="Times New Roman" w:cs="Times New Roman"/>
          <w:sz w:val="24"/>
          <w:szCs w:val="24"/>
        </w:rPr>
        <w:t xml:space="preserve"> е част от дейностите, които получават ежегодна оценка от </w:t>
      </w:r>
      <w:r w:rsidR="0065117D" w:rsidRPr="007B3390">
        <w:rPr>
          <w:rFonts w:ascii="Times New Roman" w:hAnsi="Times New Roman" w:cs="Times New Roman"/>
          <w:sz w:val="24"/>
          <w:szCs w:val="24"/>
        </w:rPr>
        <w:t xml:space="preserve">МОН. </w:t>
      </w:r>
      <w:r>
        <w:rPr>
          <w:rFonts w:ascii="Times New Roman" w:hAnsi="Times New Roman" w:cs="Times New Roman"/>
          <w:sz w:val="24"/>
          <w:szCs w:val="24"/>
        </w:rPr>
        <w:t xml:space="preserve">Данните, отчетени за изминалия </w:t>
      </w:r>
      <w:proofErr w:type="spellStart"/>
      <w:r>
        <w:rPr>
          <w:rFonts w:ascii="Times New Roman" w:hAnsi="Times New Roman" w:cs="Times New Roman"/>
          <w:sz w:val="24"/>
          <w:szCs w:val="24"/>
        </w:rPr>
        <w:t>акредитационен</w:t>
      </w:r>
      <w:proofErr w:type="spellEnd"/>
      <w:r>
        <w:rPr>
          <w:rFonts w:ascii="Times New Roman" w:hAnsi="Times New Roman" w:cs="Times New Roman"/>
          <w:sz w:val="24"/>
          <w:szCs w:val="24"/>
        </w:rPr>
        <w:t xml:space="preserve"> период сочат висока научно- изследователска и </w:t>
      </w:r>
      <w:proofErr w:type="spellStart"/>
      <w:r>
        <w:rPr>
          <w:rFonts w:ascii="Times New Roman" w:hAnsi="Times New Roman" w:cs="Times New Roman"/>
          <w:sz w:val="24"/>
          <w:szCs w:val="24"/>
        </w:rPr>
        <w:t>публикационна</w:t>
      </w:r>
      <w:proofErr w:type="spellEnd"/>
      <w:r>
        <w:rPr>
          <w:rFonts w:ascii="Times New Roman" w:hAnsi="Times New Roman" w:cs="Times New Roman"/>
          <w:sz w:val="24"/>
          <w:szCs w:val="24"/>
        </w:rPr>
        <w:t xml:space="preserve"> дейност на академичния състав. </w:t>
      </w:r>
      <w:r w:rsidR="008A4C67" w:rsidRPr="007B3390">
        <w:rPr>
          <w:rFonts w:ascii="Times New Roman" w:hAnsi="Times New Roman" w:cs="Times New Roman"/>
          <w:sz w:val="24"/>
          <w:szCs w:val="24"/>
        </w:rPr>
        <w:t xml:space="preserve">През този отчетен период бе приет новия </w:t>
      </w:r>
      <w:r w:rsidR="007B3390" w:rsidRPr="007B3390">
        <w:rPr>
          <w:rFonts w:ascii="Times New Roman" w:hAnsi="Times New Roman" w:cs="Times New Roman"/>
          <w:sz w:val="24"/>
          <w:szCs w:val="24"/>
        </w:rPr>
        <w:t xml:space="preserve">Закон за развитие на академичния състав в Р България </w:t>
      </w:r>
      <w:r w:rsidR="00443EAD" w:rsidRPr="007B3390">
        <w:rPr>
          <w:rFonts w:ascii="Times New Roman" w:hAnsi="Times New Roman" w:cs="Times New Roman"/>
          <w:sz w:val="24"/>
          <w:szCs w:val="24"/>
        </w:rPr>
        <w:t xml:space="preserve"> и това наложи  регистрация </w:t>
      </w:r>
      <w:r w:rsidR="007B3390">
        <w:rPr>
          <w:rFonts w:ascii="Times New Roman" w:hAnsi="Times New Roman" w:cs="Times New Roman"/>
          <w:sz w:val="24"/>
          <w:szCs w:val="24"/>
        </w:rPr>
        <w:t xml:space="preserve">, попълване на данни и пререгистрация </w:t>
      </w:r>
      <w:r w:rsidR="00443EAD" w:rsidRPr="007B3390">
        <w:rPr>
          <w:rFonts w:ascii="Times New Roman" w:hAnsi="Times New Roman" w:cs="Times New Roman"/>
          <w:sz w:val="24"/>
          <w:szCs w:val="24"/>
        </w:rPr>
        <w:t>н</w:t>
      </w:r>
      <w:r w:rsidR="007B3390" w:rsidRPr="007B3390">
        <w:rPr>
          <w:rFonts w:ascii="Times New Roman" w:hAnsi="Times New Roman" w:cs="Times New Roman"/>
          <w:sz w:val="24"/>
          <w:szCs w:val="24"/>
        </w:rPr>
        <w:t xml:space="preserve">а академичния състав и защитилите докторанти на ФЖМК-СУ в </w:t>
      </w:r>
      <w:r w:rsidR="00443EAD" w:rsidRPr="007B3390">
        <w:rPr>
          <w:rFonts w:ascii="Times New Roman" w:hAnsi="Times New Roman" w:cs="Times New Roman"/>
          <w:sz w:val="24"/>
          <w:szCs w:val="24"/>
        </w:rPr>
        <w:t xml:space="preserve"> научния и публичния регистър на НАЦИД</w:t>
      </w:r>
      <w:r w:rsidR="007B3390" w:rsidRPr="007B3390">
        <w:rPr>
          <w:rFonts w:ascii="Times New Roman" w:hAnsi="Times New Roman" w:cs="Times New Roman"/>
          <w:sz w:val="24"/>
          <w:szCs w:val="24"/>
        </w:rPr>
        <w:t>.</w:t>
      </w:r>
      <w:r>
        <w:rPr>
          <w:rFonts w:ascii="Times New Roman" w:hAnsi="Times New Roman" w:cs="Times New Roman"/>
          <w:sz w:val="24"/>
          <w:szCs w:val="24"/>
        </w:rPr>
        <w:t xml:space="preserve"> </w:t>
      </w:r>
      <w:r w:rsidR="00443EAD" w:rsidRPr="003103CD">
        <w:rPr>
          <w:rFonts w:ascii="Times New Roman" w:hAnsi="Times New Roman" w:cs="Times New Roman"/>
          <w:sz w:val="24"/>
          <w:szCs w:val="24"/>
        </w:rPr>
        <w:t>Според акредитационния</w:t>
      </w:r>
      <w:r w:rsidR="00443EAD">
        <w:rPr>
          <w:rFonts w:ascii="Times New Roman" w:hAnsi="Times New Roman" w:cs="Times New Roman"/>
          <w:sz w:val="24"/>
          <w:szCs w:val="24"/>
        </w:rPr>
        <w:t xml:space="preserve">  </w:t>
      </w:r>
      <w:r w:rsidR="00443EAD" w:rsidRPr="003103CD">
        <w:rPr>
          <w:rFonts w:ascii="Times New Roman" w:hAnsi="Times New Roman" w:cs="Times New Roman"/>
          <w:sz w:val="24"/>
          <w:szCs w:val="24"/>
        </w:rPr>
        <w:t xml:space="preserve"> график на СУ за подаване на документацията на</w:t>
      </w:r>
      <w:r w:rsidR="00443EAD">
        <w:rPr>
          <w:rFonts w:ascii="Times New Roman" w:hAnsi="Times New Roman" w:cs="Times New Roman"/>
          <w:sz w:val="24"/>
          <w:szCs w:val="24"/>
        </w:rPr>
        <w:t xml:space="preserve"> </w:t>
      </w:r>
      <w:r w:rsidR="00443EAD" w:rsidRPr="003103CD">
        <w:rPr>
          <w:rFonts w:ascii="Times New Roman" w:hAnsi="Times New Roman" w:cs="Times New Roman"/>
          <w:sz w:val="24"/>
          <w:szCs w:val="24"/>
        </w:rPr>
        <w:t>факултета за стартиране на процедура по програмна акредитация, ФЖМК и ФФ на СУ</w:t>
      </w:r>
      <w:r w:rsidR="00443EAD">
        <w:rPr>
          <w:rFonts w:ascii="Times New Roman" w:hAnsi="Times New Roman" w:cs="Times New Roman"/>
          <w:sz w:val="24"/>
          <w:szCs w:val="24"/>
        </w:rPr>
        <w:t xml:space="preserve"> м НАОА, през отчетния период бе подготвена  и предадена </w:t>
      </w:r>
      <w:r w:rsidR="00443EAD" w:rsidRPr="003103CD">
        <w:rPr>
          <w:rFonts w:ascii="Times New Roman" w:hAnsi="Times New Roman" w:cs="Times New Roman"/>
          <w:sz w:val="24"/>
          <w:szCs w:val="24"/>
        </w:rPr>
        <w:t>документация за програмна акред</w:t>
      </w:r>
      <w:r w:rsidR="00443EAD">
        <w:rPr>
          <w:rFonts w:ascii="Times New Roman" w:hAnsi="Times New Roman" w:cs="Times New Roman"/>
          <w:sz w:val="24"/>
          <w:szCs w:val="24"/>
        </w:rPr>
        <w:t>итация на направлението</w:t>
      </w:r>
      <w:r w:rsidR="007B3390">
        <w:rPr>
          <w:rFonts w:ascii="Times New Roman" w:hAnsi="Times New Roman" w:cs="Times New Roman"/>
          <w:sz w:val="24"/>
          <w:szCs w:val="24"/>
        </w:rPr>
        <w:t xml:space="preserve">  - 3.5. Обществени комуникации и информационни науки.</w:t>
      </w:r>
      <w:r w:rsidR="00443EAD" w:rsidRPr="003103CD">
        <w:rPr>
          <w:rFonts w:ascii="Times New Roman" w:hAnsi="Times New Roman" w:cs="Times New Roman"/>
          <w:sz w:val="24"/>
          <w:szCs w:val="24"/>
        </w:rPr>
        <w:t xml:space="preserve"> Това</w:t>
      </w:r>
      <w:r w:rsidR="007B3390">
        <w:rPr>
          <w:rFonts w:ascii="Times New Roman" w:hAnsi="Times New Roman" w:cs="Times New Roman"/>
          <w:sz w:val="24"/>
          <w:szCs w:val="24"/>
        </w:rPr>
        <w:t xml:space="preserve"> б</w:t>
      </w:r>
      <w:r w:rsidR="00443EAD" w:rsidRPr="003103CD">
        <w:rPr>
          <w:rFonts w:ascii="Times New Roman" w:hAnsi="Times New Roman" w:cs="Times New Roman"/>
          <w:sz w:val="24"/>
          <w:szCs w:val="24"/>
        </w:rPr>
        <w:t xml:space="preserve">е и </w:t>
      </w:r>
      <w:r w:rsidR="007B3390" w:rsidRPr="003103CD">
        <w:rPr>
          <w:rFonts w:ascii="Times New Roman" w:hAnsi="Times New Roman" w:cs="Times New Roman"/>
          <w:sz w:val="24"/>
          <w:szCs w:val="24"/>
        </w:rPr>
        <w:t>най-важната</w:t>
      </w:r>
      <w:r w:rsidR="00443EAD" w:rsidRPr="003103CD">
        <w:rPr>
          <w:rFonts w:ascii="Times New Roman" w:hAnsi="Times New Roman" w:cs="Times New Roman"/>
          <w:sz w:val="24"/>
          <w:szCs w:val="24"/>
        </w:rPr>
        <w:t xml:space="preserve"> задача пред академичния състав</w:t>
      </w:r>
      <w:r w:rsidR="00443EAD">
        <w:rPr>
          <w:rFonts w:ascii="Times New Roman" w:hAnsi="Times New Roman" w:cs="Times New Roman"/>
          <w:sz w:val="24"/>
          <w:szCs w:val="24"/>
        </w:rPr>
        <w:t xml:space="preserve">  за периода. Трябва да благодаря на целия академичен състав,</w:t>
      </w:r>
      <w:r w:rsidR="007B3390">
        <w:rPr>
          <w:rFonts w:ascii="Times New Roman" w:hAnsi="Times New Roman" w:cs="Times New Roman"/>
          <w:sz w:val="24"/>
          <w:szCs w:val="24"/>
        </w:rPr>
        <w:t xml:space="preserve"> администрацията и техническия персонал, но най- много на работната група</w:t>
      </w:r>
      <w:r w:rsidR="00443EAD">
        <w:rPr>
          <w:rFonts w:ascii="Times New Roman" w:hAnsi="Times New Roman" w:cs="Times New Roman"/>
          <w:sz w:val="24"/>
          <w:szCs w:val="24"/>
        </w:rPr>
        <w:t xml:space="preserve"> за подготовката на докладите</w:t>
      </w:r>
      <w:r w:rsidR="007B3390">
        <w:rPr>
          <w:rFonts w:ascii="Times New Roman" w:hAnsi="Times New Roman" w:cs="Times New Roman"/>
          <w:sz w:val="24"/>
          <w:szCs w:val="24"/>
        </w:rPr>
        <w:t>.</w:t>
      </w:r>
      <w:r w:rsidR="00443EAD">
        <w:rPr>
          <w:rFonts w:ascii="Times New Roman" w:hAnsi="Times New Roman" w:cs="Times New Roman"/>
          <w:sz w:val="24"/>
          <w:szCs w:val="24"/>
        </w:rPr>
        <w:t xml:space="preserve"> </w:t>
      </w:r>
    </w:p>
    <w:p w:rsidR="00E24C03" w:rsidRDefault="00E24C03" w:rsidP="00E24C03">
      <w:pPr>
        <w:jc w:val="both"/>
        <w:rPr>
          <w:rFonts w:ascii="Times New Roman" w:hAnsi="Times New Roman" w:cs="Times New Roman"/>
          <w:sz w:val="24"/>
          <w:szCs w:val="24"/>
          <w:lang w:val="en-US"/>
        </w:rPr>
      </w:pPr>
      <w:r>
        <w:rPr>
          <w:rFonts w:ascii="Times New Roman" w:hAnsi="Times New Roman" w:cs="Times New Roman"/>
          <w:sz w:val="24"/>
          <w:szCs w:val="24"/>
        </w:rPr>
        <w:t xml:space="preserve">През ноември 2018 г. приключва </w:t>
      </w:r>
      <w:r w:rsidRPr="00E8684D">
        <w:rPr>
          <w:rFonts w:ascii="Times New Roman" w:hAnsi="Times New Roman" w:cs="Times New Roman"/>
          <w:sz w:val="24"/>
          <w:szCs w:val="24"/>
        </w:rPr>
        <w:t xml:space="preserve">Проект BG051PO001-3.3.07-0002 „Студентски практики - </w:t>
      </w:r>
      <w:r>
        <w:rPr>
          <w:rFonts w:ascii="Times New Roman" w:hAnsi="Times New Roman" w:cs="Times New Roman"/>
          <w:sz w:val="24"/>
          <w:szCs w:val="24"/>
        </w:rPr>
        <w:t>Ф</w:t>
      </w:r>
      <w:r w:rsidRPr="00E8684D">
        <w:rPr>
          <w:rFonts w:ascii="Times New Roman" w:hAnsi="Times New Roman" w:cs="Times New Roman"/>
          <w:sz w:val="24"/>
          <w:szCs w:val="24"/>
        </w:rPr>
        <w:t>аза 1“</w:t>
      </w:r>
      <w:r>
        <w:rPr>
          <w:rFonts w:ascii="Times New Roman" w:hAnsi="Times New Roman" w:cs="Times New Roman"/>
          <w:sz w:val="24"/>
          <w:szCs w:val="24"/>
        </w:rPr>
        <w:t>,</w:t>
      </w:r>
      <w:r w:rsidRPr="00E8684D">
        <w:rPr>
          <w:rFonts w:ascii="Times New Roman" w:hAnsi="Times New Roman" w:cs="Times New Roman"/>
          <w:sz w:val="24"/>
          <w:szCs w:val="24"/>
        </w:rPr>
        <w:t xml:space="preserve"> изпълнява</w:t>
      </w:r>
      <w:r>
        <w:rPr>
          <w:rFonts w:ascii="Times New Roman" w:hAnsi="Times New Roman" w:cs="Times New Roman"/>
          <w:sz w:val="24"/>
          <w:szCs w:val="24"/>
        </w:rPr>
        <w:t>н</w:t>
      </w:r>
      <w:r w:rsidRPr="00E8684D">
        <w:rPr>
          <w:rFonts w:ascii="Times New Roman" w:hAnsi="Times New Roman" w:cs="Times New Roman"/>
          <w:sz w:val="24"/>
          <w:szCs w:val="24"/>
        </w:rPr>
        <w:t xml:space="preserve"> от Министерството на образованието и науката по Оперативна програма „Наука и образование за интелигентен растеж“</w:t>
      </w:r>
      <w:r>
        <w:rPr>
          <w:rFonts w:ascii="Times New Roman" w:hAnsi="Times New Roman" w:cs="Times New Roman"/>
          <w:sz w:val="24"/>
          <w:szCs w:val="24"/>
        </w:rPr>
        <w:t>,</w:t>
      </w:r>
      <w:r w:rsidRPr="00E8684D">
        <w:rPr>
          <w:rFonts w:ascii="Times New Roman" w:hAnsi="Times New Roman" w:cs="Times New Roman"/>
          <w:sz w:val="24"/>
          <w:szCs w:val="24"/>
        </w:rPr>
        <w:t xml:space="preserve"> с подкрепата на Европейските структурни и инвестиционни фондове. Приоритетната ос "Образование и учене през целия живот" на Оперативна програма е насочена към повишаване качеството </w:t>
      </w:r>
      <w:r w:rsidRPr="00E8684D">
        <w:rPr>
          <w:rFonts w:ascii="Times New Roman" w:hAnsi="Times New Roman" w:cs="Times New Roman"/>
          <w:sz w:val="24"/>
          <w:szCs w:val="24"/>
        </w:rPr>
        <w:lastRenderedPageBreak/>
        <w:t xml:space="preserve">на обучение, осигуряване на равен достъп до образование, подобряване на системата за образование в съответствие с нуждите на пазара на труда. Проектът </w:t>
      </w:r>
      <w:r>
        <w:rPr>
          <w:rFonts w:ascii="Times New Roman" w:hAnsi="Times New Roman" w:cs="Times New Roman"/>
          <w:sz w:val="24"/>
          <w:szCs w:val="24"/>
        </w:rPr>
        <w:t>б</w:t>
      </w:r>
      <w:r w:rsidRPr="00E8684D">
        <w:rPr>
          <w:rFonts w:ascii="Times New Roman" w:hAnsi="Times New Roman" w:cs="Times New Roman"/>
          <w:sz w:val="24"/>
          <w:szCs w:val="24"/>
        </w:rPr>
        <w:t>е с бюджет 37 млн. лева и в него участва</w:t>
      </w:r>
      <w:r>
        <w:rPr>
          <w:rFonts w:ascii="Times New Roman" w:hAnsi="Times New Roman" w:cs="Times New Roman"/>
          <w:sz w:val="24"/>
          <w:szCs w:val="24"/>
        </w:rPr>
        <w:t>ха</w:t>
      </w:r>
      <w:r w:rsidRPr="00E8684D">
        <w:rPr>
          <w:rFonts w:ascii="Times New Roman" w:hAnsi="Times New Roman" w:cs="Times New Roman"/>
          <w:sz w:val="24"/>
          <w:szCs w:val="24"/>
        </w:rPr>
        <w:t xml:space="preserve"> 48 висши училища от страната</w:t>
      </w:r>
      <w:r>
        <w:rPr>
          <w:rFonts w:ascii="Times New Roman" w:hAnsi="Times New Roman" w:cs="Times New Roman"/>
          <w:sz w:val="24"/>
          <w:szCs w:val="24"/>
        </w:rPr>
        <w:t xml:space="preserve">. </w:t>
      </w:r>
    </w:p>
    <w:p w:rsidR="00E24C03" w:rsidRPr="00E8684D" w:rsidRDefault="00E24C03" w:rsidP="00E24C03">
      <w:pPr>
        <w:jc w:val="both"/>
        <w:rPr>
          <w:rFonts w:ascii="Times New Roman" w:hAnsi="Times New Roman" w:cs="Times New Roman"/>
          <w:sz w:val="24"/>
          <w:szCs w:val="24"/>
        </w:rPr>
      </w:pPr>
      <w:r>
        <w:rPr>
          <w:rFonts w:ascii="Times New Roman" w:hAnsi="Times New Roman" w:cs="Times New Roman"/>
          <w:sz w:val="24"/>
          <w:szCs w:val="24"/>
        </w:rPr>
        <w:t>За</w:t>
      </w:r>
      <w:r w:rsidRPr="00E8684D">
        <w:rPr>
          <w:rFonts w:ascii="Times New Roman" w:hAnsi="Times New Roman" w:cs="Times New Roman"/>
          <w:sz w:val="24"/>
          <w:szCs w:val="24"/>
        </w:rPr>
        <w:t xml:space="preserve"> Софийския университет „Св.</w:t>
      </w:r>
      <w:r>
        <w:rPr>
          <w:rFonts w:ascii="Times New Roman" w:hAnsi="Times New Roman" w:cs="Times New Roman"/>
          <w:sz w:val="24"/>
          <w:szCs w:val="24"/>
          <w:lang w:val="en-US"/>
        </w:rPr>
        <w:t xml:space="preserve"> </w:t>
      </w:r>
      <w:r w:rsidRPr="00E8684D">
        <w:rPr>
          <w:rFonts w:ascii="Times New Roman" w:hAnsi="Times New Roman" w:cs="Times New Roman"/>
          <w:sz w:val="24"/>
          <w:szCs w:val="24"/>
        </w:rPr>
        <w:t>Кл</w:t>
      </w:r>
      <w:r>
        <w:rPr>
          <w:rFonts w:ascii="Times New Roman" w:hAnsi="Times New Roman" w:cs="Times New Roman"/>
          <w:sz w:val="24"/>
          <w:szCs w:val="24"/>
        </w:rPr>
        <w:t xml:space="preserve">имент </w:t>
      </w:r>
      <w:r w:rsidRPr="00E8684D">
        <w:rPr>
          <w:rFonts w:ascii="Times New Roman" w:hAnsi="Times New Roman" w:cs="Times New Roman"/>
          <w:sz w:val="24"/>
          <w:szCs w:val="24"/>
        </w:rPr>
        <w:t>Охридски” бро</w:t>
      </w:r>
      <w:r>
        <w:rPr>
          <w:rFonts w:ascii="Times New Roman" w:hAnsi="Times New Roman" w:cs="Times New Roman"/>
          <w:sz w:val="24"/>
          <w:szCs w:val="24"/>
        </w:rPr>
        <w:t>ят</w:t>
      </w:r>
      <w:r w:rsidRPr="00E8684D">
        <w:rPr>
          <w:rFonts w:ascii="Times New Roman" w:hAnsi="Times New Roman" w:cs="Times New Roman"/>
          <w:sz w:val="24"/>
          <w:szCs w:val="24"/>
        </w:rPr>
        <w:t xml:space="preserve"> успешно приключили практиката </w:t>
      </w:r>
      <w:r>
        <w:rPr>
          <w:rFonts w:ascii="Times New Roman" w:hAnsi="Times New Roman" w:cs="Times New Roman"/>
          <w:sz w:val="24"/>
          <w:szCs w:val="24"/>
        </w:rPr>
        <w:t>е</w:t>
      </w:r>
      <w:r w:rsidRPr="00E8684D">
        <w:rPr>
          <w:rFonts w:ascii="Times New Roman" w:hAnsi="Times New Roman" w:cs="Times New Roman"/>
          <w:sz w:val="24"/>
          <w:szCs w:val="24"/>
        </w:rPr>
        <w:t xml:space="preserve"> 3490.  ФЖМК отчита много положителен ефект</w:t>
      </w:r>
      <w:r>
        <w:rPr>
          <w:rFonts w:ascii="Times New Roman" w:hAnsi="Times New Roman" w:cs="Times New Roman"/>
          <w:sz w:val="24"/>
          <w:szCs w:val="24"/>
        </w:rPr>
        <w:t xml:space="preserve"> от проекта</w:t>
      </w:r>
      <w:r w:rsidRPr="00E8684D">
        <w:rPr>
          <w:rFonts w:ascii="Times New Roman" w:hAnsi="Times New Roman" w:cs="Times New Roman"/>
          <w:sz w:val="24"/>
          <w:szCs w:val="24"/>
        </w:rPr>
        <w:t xml:space="preserve">. Практиките позволяват установяване на трайни партньорства с организации и ведомства, особено полезни за цялостното развитие и практическите умения на студентите, като опознават разнообразна „реална среда“ за прилагане на своите компетенции и така формират адекватни на реалния трудов пазар умения. Броят на студентите от ФЖМК, </w:t>
      </w:r>
      <w:r>
        <w:rPr>
          <w:rFonts w:ascii="Times New Roman" w:hAnsi="Times New Roman" w:cs="Times New Roman"/>
          <w:sz w:val="24"/>
          <w:szCs w:val="24"/>
        </w:rPr>
        <w:t xml:space="preserve">регистрирали се в платформата на проекта е 526, а </w:t>
      </w:r>
      <w:r w:rsidRPr="00E8684D">
        <w:rPr>
          <w:rFonts w:ascii="Times New Roman" w:hAnsi="Times New Roman" w:cs="Times New Roman"/>
          <w:sz w:val="24"/>
          <w:szCs w:val="24"/>
        </w:rPr>
        <w:t>успешно приключили практиката си по проект</w:t>
      </w:r>
      <w:r>
        <w:rPr>
          <w:rFonts w:ascii="Times New Roman" w:hAnsi="Times New Roman" w:cs="Times New Roman"/>
          <w:sz w:val="24"/>
          <w:szCs w:val="24"/>
        </w:rPr>
        <w:t>а</w:t>
      </w:r>
      <w:r w:rsidRPr="00E8684D">
        <w:rPr>
          <w:rFonts w:ascii="Times New Roman" w:hAnsi="Times New Roman" w:cs="Times New Roman"/>
          <w:sz w:val="24"/>
          <w:szCs w:val="24"/>
        </w:rPr>
        <w:t>, в периода октомври 2016</w:t>
      </w:r>
      <w:r>
        <w:rPr>
          <w:rFonts w:ascii="Times New Roman" w:hAnsi="Times New Roman" w:cs="Times New Roman"/>
          <w:sz w:val="24"/>
          <w:szCs w:val="24"/>
        </w:rPr>
        <w:t xml:space="preserve"> </w:t>
      </w:r>
      <w:r w:rsidRPr="00E8684D">
        <w:rPr>
          <w:rFonts w:ascii="Times New Roman" w:hAnsi="Times New Roman" w:cs="Times New Roman"/>
          <w:sz w:val="24"/>
          <w:szCs w:val="24"/>
        </w:rPr>
        <w:t>-</w:t>
      </w:r>
      <w:r>
        <w:rPr>
          <w:rFonts w:ascii="Times New Roman" w:hAnsi="Times New Roman" w:cs="Times New Roman"/>
          <w:sz w:val="24"/>
          <w:szCs w:val="24"/>
        </w:rPr>
        <w:t xml:space="preserve"> ноември </w:t>
      </w:r>
      <w:r w:rsidRPr="00E8684D">
        <w:rPr>
          <w:rFonts w:ascii="Times New Roman" w:hAnsi="Times New Roman" w:cs="Times New Roman"/>
          <w:sz w:val="24"/>
          <w:szCs w:val="24"/>
        </w:rPr>
        <w:t>201</w:t>
      </w:r>
      <w:r>
        <w:rPr>
          <w:rFonts w:ascii="Times New Roman" w:hAnsi="Times New Roman" w:cs="Times New Roman"/>
          <w:sz w:val="24"/>
          <w:szCs w:val="24"/>
        </w:rPr>
        <w:t>8</w:t>
      </w:r>
      <w:r w:rsidRPr="00E8684D">
        <w:rPr>
          <w:rFonts w:ascii="Times New Roman" w:hAnsi="Times New Roman" w:cs="Times New Roman"/>
          <w:sz w:val="24"/>
          <w:szCs w:val="24"/>
        </w:rPr>
        <w:t xml:space="preserve"> г., </w:t>
      </w:r>
      <w:r>
        <w:rPr>
          <w:rFonts w:ascii="Times New Roman" w:hAnsi="Times New Roman" w:cs="Times New Roman"/>
          <w:sz w:val="24"/>
          <w:szCs w:val="24"/>
        </w:rPr>
        <w:t>е</w:t>
      </w:r>
      <w:r w:rsidRPr="00E8684D">
        <w:rPr>
          <w:rFonts w:ascii="Times New Roman" w:hAnsi="Times New Roman" w:cs="Times New Roman"/>
          <w:sz w:val="24"/>
          <w:szCs w:val="24"/>
        </w:rPr>
        <w:t xml:space="preserve"> 285</w:t>
      </w:r>
      <w:r>
        <w:rPr>
          <w:rFonts w:ascii="Times New Roman" w:hAnsi="Times New Roman" w:cs="Times New Roman"/>
          <w:sz w:val="24"/>
          <w:szCs w:val="24"/>
        </w:rPr>
        <w:t xml:space="preserve"> души. Имаме и два прекратени договора поради неприсъствие на студенти по време на проверка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двама студенти, отказали се от практика по лични причини. От академичния състав на Факултета в проекта са взели участие 22 души. </w:t>
      </w:r>
    </w:p>
    <w:p w:rsidR="00E24C03" w:rsidRPr="00E8684D" w:rsidRDefault="00E24C03" w:rsidP="00E24C03">
      <w:pPr>
        <w:spacing w:after="0" w:line="240" w:lineRule="auto"/>
        <w:ind w:firstLine="708"/>
        <w:rPr>
          <w:rFonts w:ascii="Times New Roman" w:hAnsi="Times New Roman" w:cs="Times New Roman"/>
          <w:sz w:val="24"/>
          <w:szCs w:val="24"/>
        </w:rPr>
      </w:pPr>
    </w:p>
    <w:p w:rsidR="00E24C03" w:rsidRPr="00E8684D" w:rsidRDefault="00E24C03" w:rsidP="00E24C03">
      <w:pPr>
        <w:spacing w:after="0" w:line="240" w:lineRule="auto"/>
        <w:jc w:val="center"/>
        <w:rPr>
          <w:rFonts w:ascii="Times New Roman" w:eastAsia="Times New Roman" w:hAnsi="Times New Roman" w:cs="Times New Roman"/>
          <w:bCs/>
          <w:i/>
          <w:color w:val="000000"/>
          <w:sz w:val="24"/>
          <w:szCs w:val="24"/>
          <w:lang w:eastAsia="bg-BG"/>
        </w:rPr>
      </w:pPr>
      <w:r w:rsidRPr="00E8684D">
        <w:rPr>
          <w:rFonts w:ascii="Times New Roman" w:eastAsia="Times New Roman" w:hAnsi="Times New Roman" w:cs="Times New Roman"/>
          <w:bCs/>
          <w:i/>
          <w:color w:val="000000"/>
          <w:sz w:val="24"/>
          <w:szCs w:val="24"/>
          <w:lang w:eastAsia="bg-BG"/>
        </w:rPr>
        <w:t>Студенти от ФЖМК, участвали в проект „Студентски практики”, финансиран от ОП РЧР за периода 2016-2018 г.</w:t>
      </w:r>
    </w:p>
    <w:p w:rsidR="00E24C03" w:rsidRPr="00E8684D" w:rsidRDefault="00E24C03" w:rsidP="00E24C03">
      <w:pPr>
        <w:spacing w:after="0" w:line="240" w:lineRule="auto"/>
        <w:jc w:val="center"/>
        <w:rPr>
          <w:rFonts w:ascii="Times New Roman" w:eastAsia="Times New Roman" w:hAnsi="Times New Roman" w:cs="Times New Roman"/>
          <w:bCs/>
          <w:i/>
          <w:color w:val="000000"/>
          <w:sz w:val="24"/>
          <w:szCs w:val="24"/>
          <w:lang w:eastAsia="bg-BG"/>
        </w:rPr>
      </w:pPr>
    </w:p>
    <w:tbl>
      <w:tblPr>
        <w:tblW w:w="481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1878"/>
        <w:gridCol w:w="1742"/>
        <w:gridCol w:w="1742"/>
        <w:gridCol w:w="1742"/>
      </w:tblGrid>
      <w:tr w:rsidR="00E24C03" w:rsidRPr="00E8684D" w:rsidTr="00E60276">
        <w:trPr>
          <w:trHeight w:val="251"/>
        </w:trPr>
        <w:tc>
          <w:tcPr>
            <w:tcW w:w="930" w:type="pct"/>
            <w:shd w:val="clear" w:color="auto" w:fill="FDE9D9" w:themeFill="accent6" w:themeFillTint="33"/>
            <w:vAlign w:val="center"/>
            <w:hideMark/>
          </w:tcPr>
          <w:p w:rsidR="00E24C03" w:rsidRPr="00E8684D" w:rsidRDefault="00E24C03" w:rsidP="00E60276">
            <w:pPr>
              <w:spacing w:after="0" w:line="240" w:lineRule="auto"/>
              <w:jc w:val="center"/>
              <w:rPr>
                <w:rFonts w:ascii="Times New Roman" w:eastAsia="Times New Roman" w:hAnsi="Times New Roman" w:cs="Times New Roman"/>
                <w:bCs/>
                <w:color w:val="000000"/>
                <w:sz w:val="24"/>
                <w:szCs w:val="24"/>
                <w:lang w:eastAsia="bg-BG"/>
              </w:rPr>
            </w:pPr>
            <w:r w:rsidRPr="00E8684D">
              <w:rPr>
                <w:rFonts w:ascii="Times New Roman" w:eastAsia="Times New Roman" w:hAnsi="Times New Roman" w:cs="Times New Roman"/>
                <w:bCs/>
                <w:color w:val="000000"/>
                <w:sz w:val="24"/>
                <w:szCs w:val="24"/>
                <w:lang w:eastAsia="bg-BG"/>
              </w:rPr>
              <w:t>Факултет</w:t>
            </w:r>
          </w:p>
        </w:tc>
        <w:tc>
          <w:tcPr>
            <w:tcW w:w="1076" w:type="pct"/>
            <w:shd w:val="clear" w:color="auto" w:fill="FDE9D9" w:themeFill="accent6" w:themeFillTint="33"/>
            <w:vAlign w:val="center"/>
            <w:hideMark/>
          </w:tcPr>
          <w:p w:rsidR="00E24C03" w:rsidRPr="00E8684D" w:rsidRDefault="00E24C03" w:rsidP="00E60276">
            <w:pPr>
              <w:spacing w:after="0" w:line="240" w:lineRule="auto"/>
              <w:jc w:val="center"/>
              <w:rPr>
                <w:rFonts w:ascii="Times New Roman" w:eastAsia="Times New Roman" w:hAnsi="Times New Roman" w:cs="Times New Roman"/>
                <w:bCs/>
                <w:color w:val="000000"/>
                <w:sz w:val="24"/>
                <w:szCs w:val="24"/>
                <w:lang w:eastAsia="bg-BG"/>
              </w:rPr>
            </w:pPr>
            <w:r w:rsidRPr="00E8684D">
              <w:rPr>
                <w:rFonts w:ascii="Times New Roman" w:eastAsia="Times New Roman" w:hAnsi="Times New Roman" w:cs="Times New Roman"/>
                <w:bCs/>
                <w:color w:val="000000"/>
                <w:sz w:val="24"/>
                <w:szCs w:val="24"/>
                <w:lang w:eastAsia="bg-BG"/>
              </w:rPr>
              <w:t>Професионални направления</w:t>
            </w:r>
          </w:p>
        </w:tc>
        <w:tc>
          <w:tcPr>
            <w:tcW w:w="998" w:type="pct"/>
            <w:shd w:val="clear" w:color="auto" w:fill="FDE9D9" w:themeFill="accent6" w:themeFillTint="33"/>
            <w:vAlign w:val="center"/>
            <w:hideMark/>
          </w:tcPr>
          <w:p w:rsidR="00E24C03" w:rsidRPr="00E8684D" w:rsidRDefault="00E24C03" w:rsidP="00E60276">
            <w:pPr>
              <w:spacing w:after="0" w:line="240" w:lineRule="auto"/>
              <w:jc w:val="center"/>
              <w:rPr>
                <w:rFonts w:ascii="Times New Roman" w:eastAsia="Times New Roman" w:hAnsi="Times New Roman" w:cs="Times New Roman"/>
                <w:bCs/>
                <w:color w:val="000000"/>
                <w:sz w:val="24"/>
                <w:szCs w:val="24"/>
                <w:lang w:eastAsia="bg-BG"/>
              </w:rPr>
            </w:pPr>
            <w:r w:rsidRPr="00E8684D">
              <w:rPr>
                <w:rFonts w:ascii="Times New Roman" w:eastAsia="Times New Roman" w:hAnsi="Times New Roman" w:cs="Times New Roman"/>
                <w:bCs/>
                <w:color w:val="000000"/>
                <w:sz w:val="24"/>
                <w:szCs w:val="24"/>
                <w:lang w:eastAsia="bg-BG"/>
              </w:rPr>
              <w:t xml:space="preserve">Брой регистрирани в системата </w:t>
            </w:r>
            <w:bookmarkStart w:id="0" w:name="_GoBack"/>
            <w:bookmarkEnd w:id="0"/>
            <w:r w:rsidRPr="00E8684D">
              <w:rPr>
                <w:rFonts w:ascii="Times New Roman" w:eastAsia="Times New Roman" w:hAnsi="Times New Roman" w:cs="Times New Roman"/>
                <w:bCs/>
                <w:color w:val="000000"/>
                <w:sz w:val="24"/>
                <w:szCs w:val="24"/>
                <w:lang w:eastAsia="bg-BG"/>
              </w:rPr>
              <w:t>студенти</w:t>
            </w:r>
          </w:p>
        </w:tc>
        <w:tc>
          <w:tcPr>
            <w:tcW w:w="998" w:type="pct"/>
            <w:shd w:val="clear" w:color="auto" w:fill="FDE9D9" w:themeFill="accent6" w:themeFillTint="33"/>
            <w:vAlign w:val="center"/>
            <w:hideMark/>
          </w:tcPr>
          <w:p w:rsidR="00E24C03" w:rsidRPr="00E8684D" w:rsidRDefault="00E24C03" w:rsidP="00E60276">
            <w:pPr>
              <w:spacing w:after="0" w:line="240" w:lineRule="auto"/>
              <w:jc w:val="center"/>
              <w:rPr>
                <w:rFonts w:ascii="Times New Roman" w:eastAsia="Times New Roman" w:hAnsi="Times New Roman" w:cs="Times New Roman"/>
                <w:bCs/>
                <w:color w:val="000000"/>
                <w:sz w:val="24"/>
                <w:szCs w:val="24"/>
                <w:lang w:eastAsia="bg-BG"/>
              </w:rPr>
            </w:pPr>
            <w:r w:rsidRPr="00E8684D">
              <w:rPr>
                <w:rFonts w:ascii="Times New Roman" w:eastAsia="Times New Roman" w:hAnsi="Times New Roman" w:cs="Times New Roman"/>
                <w:bCs/>
                <w:color w:val="000000"/>
                <w:sz w:val="24"/>
                <w:szCs w:val="24"/>
                <w:lang w:eastAsia="bg-BG"/>
              </w:rPr>
              <w:t>Брой студенти, приключили практиката успешно</w:t>
            </w:r>
          </w:p>
        </w:tc>
        <w:tc>
          <w:tcPr>
            <w:tcW w:w="998" w:type="pct"/>
            <w:shd w:val="clear" w:color="auto" w:fill="FDE9D9" w:themeFill="accent6" w:themeFillTint="33"/>
          </w:tcPr>
          <w:p w:rsidR="00E24C03" w:rsidRPr="00E8684D" w:rsidRDefault="00E24C03" w:rsidP="00E60276">
            <w:pPr>
              <w:spacing w:after="0" w:line="240" w:lineRule="auto"/>
              <w:jc w:val="center"/>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Брой академични наставници взели участие в проекта</w:t>
            </w:r>
          </w:p>
        </w:tc>
      </w:tr>
      <w:tr w:rsidR="00E24C03" w:rsidRPr="00E8684D" w:rsidTr="00E60276">
        <w:trPr>
          <w:trHeight w:val="251"/>
        </w:trPr>
        <w:tc>
          <w:tcPr>
            <w:tcW w:w="930" w:type="pct"/>
            <w:shd w:val="clear" w:color="auto" w:fill="auto"/>
            <w:vAlign w:val="bottom"/>
            <w:hideMark/>
          </w:tcPr>
          <w:p w:rsidR="00E24C03" w:rsidRPr="00E8684D" w:rsidRDefault="00E24C03" w:rsidP="00E60276">
            <w:pPr>
              <w:spacing w:after="0" w:line="240" w:lineRule="auto"/>
              <w:rPr>
                <w:rFonts w:ascii="Times New Roman" w:eastAsia="Times New Roman" w:hAnsi="Times New Roman" w:cs="Times New Roman"/>
                <w:color w:val="000000"/>
                <w:sz w:val="24"/>
                <w:szCs w:val="24"/>
                <w:lang w:eastAsia="bg-BG"/>
              </w:rPr>
            </w:pPr>
            <w:r w:rsidRPr="00E8684D">
              <w:rPr>
                <w:rFonts w:ascii="Times New Roman" w:eastAsia="Times New Roman" w:hAnsi="Times New Roman" w:cs="Times New Roman"/>
                <w:color w:val="000000"/>
                <w:sz w:val="24"/>
                <w:szCs w:val="24"/>
                <w:lang w:eastAsia="bg-BG"/>
              </w:rPr>
              <w:t>Факултет по журналистика и масова комуникация</w:t>
            </w:r>
          </w:p>
        </w:tc>
        <w:tc>
          <w:tcPr>
            <w:tcW w:w="1076" w:type="pct"/>
            <w:shd w:val="clear" w:color="auto" w:fill="auto"/>
            <w:vAlign w:val="bottom"/>
            <w:hideMark/>
          </w:tcPr>
          <w:p w:rsidR="00E24C03" w:rsidRPr="00E8684D" w:rsidRDefault="00E24C03" w:rsidP="00E60276">
            <w:pPr>
              <w:spacing w:after="0" w:line="240" w:lineRule="auto"/>
              <w:rPr>
                <w:rFonts w:ascii="Times New Roman" w:eastAsia="Times New Roman" w:hAnsi="Times New Roman" w:cs="Times New Roman"/>
                <w:color w:val="000000"/>
                <w:sz w:val="24"/>
                <w:szCs w:val="24"/>
                <w:lang w:eastAsia="bg-BG"/>
              </w:rPr>
            </w:pPr>
            <w:r w:rsidRPr="00E8684D">
              <w:rPr>
                <w:rFonts w:ascii="Times New Roman" w:eastAsia="Times New Roman" w:hAnsi="Times New Roman" w:cs="Times New Roman"/>
                <w:color w:val="000000"/>
                <w:sz w:val="24"/>
                <w:szCs w:val="24"/>
                <w:lang w:eastAsia="bg-BG"/>
              </w:rPr>
              <w:t xml:space="preserve">Обществени комуникации и информационни науки </w:t>
            </w:r>
          </w:p>
        </w:tc>
        <w:tc>
          <w:tcPr>
            <w:tcW w:w="998" w:type="pct"/>
            <w:shd w:val="clear" w:color="auto" w:fill="auto"/>
            <w:noWrap/>
            <w:vAlign w:val="center"/>
            <w:hideMark/>
          </w:tcPr>
          <w:p w:rsidR="00E24C03" w:rsidRPr="00E8684D" w:rsidRDefault="00E24C03" w:rsidP="00E60276">
            <w:pPr>
              <w:spacing w:after="0" w:line="240" w:lineRule="auto"/>
              <w:jc w:val="center"/>
              <w:rPr>
                <w:rFonts w:ascii="Times New Roman" w:eastAsia="Times New Roman" w:hAnsi="Times New Roman" w:cs="Times New Roman"/>
                <w:color w:val="000000"/>
                <w:sz w:val="24"/>
                <w:szCs w:val="24"/>
                <w:lang w:eastAsia="bg-BG"/>
              </w:rPr>
            </w:pPr>
            <w:r w:rsidRPr="00E8684D">
              <w:rPr>
                <w:rFonts w:ascii="Times New Roman" w:eastAsia="Times New Roman" w:hAnsi="Times New Roman" w:cs="Times New Roman"/>
                <w:color w:val="000000"/>
                <w:sz w:val="24"/>
                <w:szCs w:val="24"/>
                <w:lang w:eastAsia="bg-BG"/>
              </w:rPr>
              <w:t>526</w:t>
            </w:r>
          </w:p>
        </w:tc>
        <w:tc>
          <w:tcPr>
            <w:tcW w:w="998" w:type="pct"/>
            <w:shd w:val="clear" w:color="auto" w:fill="auto"/>
            <w:vAlign w:val="center"/>
            <w:hideMark/>
          </w:tcPr>
          <w:p w:rsidR="00E24C03" w:rsidRPr="00E8684D" w:rsidRDefault="00E24C03" w:rsidP="00E60276">
            <w:pPr>
              <w:spacing w:after="0" w:line="240" w:lineRule="auto"/>
              <w:jc w:val="center"/>
              <w:rPr>
                <w:rFonts w:ascii="Times New Roman" w:eastAsia="Times New Roman" w:hAnsi="Times New Roman" w:cs="Times New Roman"/>
                <w:b/>
                <w:color w:val="000000"/>
                <w:sz w:val="24"/>
                <w:szCs w:val="24"/>
                <w:lang w:eastAsia="bg-BG"/>
              </w:rPr>
            </w:pPr>
            <w:r w:rsidRPr="00E8684D">
              <w:rPr>
                <w:rFonts w:ascii="Times New Roman" w:eastAsia="Times New Roman" w:hAnsi="Times New Roman" w:cs="Times New Roman"/>
                <w:b/>
                <w:color w:val="000000"/>
                <w:sz w:val="24"/>
                <w:szCs w:val="24"/>
                <w:lang w:eastAsia="bg-BG"/>
              </w:rPr>
              <w:t>285</w:t>
            </w:r>
            <w:r>
              <w:rPr>
                <w:rFonts w:ascii="Times New Roman" w:eastAsia="Times New Roman" w:hAnsi="Times New Roman" w:cs="Times New Roman"/>
                <w:b/>
                <w:color w:val="000000"/>
                <w:sz w:val="24"/>
                <w:szCs w:val="24"/>
                <w:lang w:eastAsia="bg-BG"/>
              </w:rPr>
              <w:t xml:space="preserve">  </w:t>
            </w:r>
          </w:p>
        </w:tc>
        <w:tc>
          <w:tcPr>
            <w:tcW w:w="998" w:type="pct"/>
          </w:tcPr>
          <w:p w:rsidR="00E24C03" w:rsidRDefault="00E24C03" w:rsidP="00E60276">
            <w:pPr>
              <w:spacing w:after="0" w:line="240" w:lineRule="auto"/>
              <w:jc w:val="center"/>
              <w:rPr>
                <w:rFonts w:ascii="Times New Roman" w:eastAsia="Times New Roman" w:hAnsi="Times New Roman" w:cs="Times New Roman"/>
                <w:b/>
                <w:color w:val="000000"/>
                <w:sz w:val="24"/>
                <w:szCs w:val="24"/>
                <w:lang w:eastAsia="bg-BG"/>
              </w:rPr>
            </w:pPr>
          </w:p>
          <w:p w:rsidR="00E24C03" w:rsidRDefault="00E24C03" w:rsidP="00E60276">
            <w:pPr>
              <w:spacing w:after="0" w:line="240" w:lineRule="auto"/>
              <w:jc w:val="center"/>
              <w:rPr>
                <w:rFonts w:ascii="Times New Roman" w:eastAsia="Times New Roman" w:hAnsi="Times New Roman" w:cs="Times New Roman"/>
                <w:b/>
                <w:color w:val="000000"/>
                <w:sz w:val="24"/>
                <w:szCs w:val="24"/>
                <w:lang w:eastAsia="bg-BG"/>
              </w:rPr>
            </w:pPr>
          </w:p>
          <w:p w:rsidR="00E24C03" w:rsidRPr="00E8684D" w:rsidRDefault="00E24C03" w:rsidP="00E60276">
            <w:pPr>
              <w:spacing w:after="0" w:line="240" w:lineRule="auto"/>
              <w:jc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22</w:t>
            </w:r>
          </w:p>
        </w:tc>
      </w:tr>
    </w:tbl>
    <w:p w:rsidR="00E24C03" w:rsidRDefault="00E24C03" w:rsidP="00E24C03">
      <w:pPr>
        <w:pStyle w:val="a4"/>
        <w:tabs>
          <w:tab w:val="left" w:pos="317"/>
        </w:tabs>
        <w:spacing w:after="0" w:line="240" w:lineRule="auto"/>
        <w:ind w:left="0"/>
        <w:rPr>
          <w:rFonts w:ascii="Times New Roman" w:hAnsi="Times New Roman"/>
          <w:sz w:val="24"/>
          <w:szCs w:val="24"/>
        </w:rPr>
      </w:pPr>
    </w:p>
    <w:p w:rsidR="00216637" w:rsidRPr="00E8684D" w:rsidRDefault="00216637" w:rsidP="00E24C03">
      <w:pPr>
        <w:pStyle w:val="a4"/>
        <w:tabs>
          <w:tab w:val="left" w:pos="317"/>
        </w:tabs>
        <w:spacing w:after="0" w:line="240" w:lineRule="auto"/>
        <w:ind w:left="0"/>
        <w:rPr>
          <w:rFonts w:ascii="Times New Roman" w:hAnsi="Times New Roman"/>
          <w:sz w:val="24"/>
          <w:szCs w:val="24"/>
        </w:rPr>
      </w:pPr>
    </w:p>
    <w:p w:rsidR="00E24C03" w:rsidRPr="00E8684D" w:rsidRDefault="00FF78E6" w:rsidP="00FF78E6">
      <w:pPr>
        <w:jc w:val="center"/>
        <w:rPr>
          <w:rFonts w:ascii="Times New Roman" w:hAnsi="Times New Roman" w:cs="Times New Roman"/>
          <w:sz w:val="24"/>
          <w:szCs w:val="24"/>
        </w:rPr>
      </w:pPr>
      <w:r>
        <w:rPr>
          <w:rFonts w:ascii="Times New Roman" w:hAnsi="Times New Roman" w:cs="Times New Roman"/>
          <w:sz w:val="24"/>
          <w:szCs w:val="24"/>
        </w:rPr>
        <w:t xml:space="preserve">Отчет на доц. д-р Николай Михайлов, зам. декан </w:t>
      </w:r>
      <w:r w:rsidR="00216637">
        <w:rPr>
          <w:rFonts w:ascii="Times New Roman" w:hAnsi="Times New Roman" w:cs="Times New Roman"/>
          <w:sz w:val="24"/>
          <w:szCs w:val="24"/>
        </w:rPr>
        <w:t>по учебната дейност</w:t>
      </w:r>
      <w:r>
        <w:rPr>
          <w:rFonts w:ascii="Times New Roman" w:hAnsi="Times New Roman" w:cs="Times New Roman"/>
          <w:sz w:val="24"/>
          <w:szCs w:val="24"/>
        </w:rPr>
        <w:t xml:space="preserve"> ОКС „Бакалавър“ и </w:t>
      </w:r>
      <w:r w:rsidR="00216637">
        <w:rPr>
          <w:rFonts w:ascii="Times New Roman" w:hAnsi="Times New Roman" w:cs="Times New Roman"/>
          <w:sz w:val="24"/>
          <w:szCs w:val="24"/>
        </w:rPr>
        <w:t xml:space="preserve">ОКС </w:t>
      </w:r>
      <w:r>
        <w:rPr>
          <w:rFonts w:ascii="Times New Roman" w:hAnsi="Times New Roman" w:cs="Times New Roman"/>
          <w:sz w:val="24"/>
          <w:szCs w:val="24"/>
        </w:rPr>
        <w:t>„Магистър“</w:t>
      </w:r>
    </w:p>
    <w:p w:rsidR="003103CD" w:rsidRPr="003103CD" w:rsidRDefault="0018141B" w:rsidP="003103CD">
      <w:pPr>
        <w:rPr>
          <w:rFonts w:ascii="Times New Roman" w:hAnsi="Times New Roman" w:cs="Times New Roman"/>
          <w:sz w:val="24"/>
          <w:szCs w:val="24"/>
        </w:rPr>
      </w:pPr>
      <w:r>
        <w:rPr>
          <w:rFonts w:ascii="Times New Roman" w:hAnsi="Times New Roman" w:cs="Times New Roman"/>
          <w:sz w:val="24"/>
          <w:szCs w:val="24"/>
        </w:rPr>
        <w:t xml:space="preserve">• </w:t>
      </w:r>
      <w:r w:rsidR="003103CD" w:rsidRPr="003103CD">
        <w:rPr>
          <w:rFonts w:ascii="Times New Roman" w:hAnsi="Times New Roman" w:cs="Times New Roman"/>
          <w:sz w:val="24"/>
          <w:szCs w:val="24"/>
        </w:rPr>
        <w:t xml:space="preserve">ОБРАЗОВАТЕЛНА ДЕЙНОСТ </w:t>
      </w:r>
    </w:p>
    <w:p w:rsidR="006C6397" w:rsidRPr="008D63BF" w:rsidRDefault="0010375F" w:rsidP="00FF78E6">
      <w:pPr>
        <w:spacing w:line="360" w:lineRule="auto"/>
        <w:ind w:firstLine="708"/>
        <w:jc w:val="both"/>
        <w:rPr>
          <w:rFonts w:ascii="Times New Roman" w:hAnsi="Times New Roman" w:cs="Times New Roman"/>
          <w:sz w:val="24"/>
          <w:szCs w:val="24"/>
        </w:rPr>
      </w:pPr>
      <w:r w:rsidRPr="008D63BF">
        <w:rPr>
          <w:rFonts w:ascii="Times New Roman" w:hAnsi="Times New Roman" w:cs="Times New Roman"/>
          <w:sz w:val="24"/>
          <w:szCs w:val="24"/>
        </w:rPr>
        <w:t xml:space="preserve">Във ФЖМК-СУ има признати хабилитирани преподаватели, които осигуряват обучението на студентите.  През изминалия отчетен период </w:t>
      </w:r>
      <w:r w:rsidR="007657A7" w:rsidRPr="008D63BF">
        <w:rPr>
          <w:rFonts w:ascii="Times New Roman" w:hAnsi="Times New Roman" w:cs="Times New Roman"/>
          <w:sz w:val="24"/>
          <w:szCs w:val="24"/>
        </w:rPr>
        <w:t>има пенсионирани колеги, но</w:t>
      </w:r>
      <w:r w:rsidRPr="008D63BF">
        <w:rPr>
          <w:rFonts w:ascii="Times New Roman" w:hAnsi="Times New Roman" w:cs="Times New Roman"/>
          <w:sz w:val="24"/>
          <w:szCs w:val="24"/>
        </w:rPr>
        <w:t xml:space="preserve"> състава на факултета бе попълнен с </w:t>
      </w:r>
      <w:r w:rsidR="0056228F" w:rsidRPr="008D63BF">
        <w:rPr>
          <w:rFonts w:ascii="Times New Roman" w:hAnsi="Times New Roman" w:cs="Times New Roman"/>
          <w:sz w:val="24"/>
          <w:szCs w:val="24"/>
        </w:rPr>
        <w:t xml:space="preserve">трима нови </w:t>
      </w:r>
      <w:r w:rsidRPr="008D63BF">
        <w:rPr>
          <w:rFonts w:ascii="Times New Roman" w:hAnsi="Times New Roman" w:cs="Times New Roman"/>
          <w:sz w:val="24"/>
          <w:szCs w:val="24"/>
        </w:rPr>
        <w:t xml:space="preserve"> асистенти</w:t>
      </w:r>
      <w:r w:rsidR="0056228F" w:rsidRPr="008D63BF">
        <w:rPr>
          <w:rFonts w:ascii="Times New Roman" w:hAnsi="Times New Roman" w:cs="Times New Roman"/>
          <w:sz w:val="24"/>
          <w:szCs w:val="24"/>
        </w:rPr>
        <w:t xml:space="preserve"> и главни асистенти</w:t>
      </w:r>
      <w:r w:rsidRPr="008D63BF">
        <w:rPr>
          <w:rFonts w:ascii="Times New Roman" w:hAnsi="Times New Roman" w:cs="Times New Roman"/>
          <w:sz w:val="24"/>
          <w:szCs w:val="24"/>
        </w:rPr>
        <w:t>, след спечелени</w:t>
      </w:r>
      <w:r w:rsidR="007657A7" w:rsidRPr="008D63BF">
        <w:rPr>
          <w:rFonts w:ascii="Times New Roman" w:hAnsi="Times New Roman" w:cs="Times New Roman"/>
          <w:sz w:val="24"/>
          <w:szCs w:val="24"/>
        </w:rPr>
        <w:t xml:space="preserve"> от колегите</w:t>
      </w:r>
      <w:r w:rsidRPr="008D63BF">
        <w:rPr>
          <w:rFonts w:ascii="Times New Roman" w:hAnsi="Times New Roman" w:cs="Times New Roman"/>
          <w:sz w:val="24"/>
          <w:szCs w:val="24"/>
        </w:rPr>
        <w:t xml:space="preserve"> конкурси</w:t>
      </w:r>
      <w:r w:rsidRPr="008D63BF">
        <w:rPr>
          <w:rFonts w:ascii="Times New Roman" w:hAnsi="Times New Roman" w:cs="Times New Roman"/>
          <w:bCs/>
          <w:sz w:val="24"/>
          <w:szCs w:val="24"/>
        </w:rPr>
        <w:t xml:space="preserve">. </w:t>
      </w:r>
      <w:r w:rsidR="007657A7" w:rsidRPr="008D63BF">
        <w:rPr>
          <w:rFonts w:ascii="Times New Roman" w:hAnsi="Times New Roman" w:cs="Times New Roman"/>
          <w:bCs/>
          <w:sz w:val="24"/>
          <w:szCs w:val="24"/>
        </w:rPr>
        <w:t xml:space="preserve"> Попълването с нови преподаватели по дисциплините </w:t>
      </w:r>
      <w:r w:rsidRPr="008D63BF">
        <w:rPr>
          <w:rFonts w:ascii="Times New Roman" w:hAnsi="Times New Roman" w:cs="Times New Roman"/>
          <w:bCs/>
          <w:sz w:val="24"/>
          <w:szCs w:val="24"/>
        </w:rPr>
        <w:t xml:space="preserve">ще </w:t>
      </w:r>
      <w:r w:rsidR="007657A7" w:rsidRPr="008D63BF">
        <w:rPr>
          <w:rFonts w:ascii="Times New Roman" w:hAnsi="Times New Roman" w:cs="Times New Roman"/>
          <w:bCs/>
          <w:sz w:val="24"/>
          <w:szCs w:val="24"/>
        </w:rPr>
        <w:t>допринесе за</w:t>
      </w:r>
      <w:r w:rsidR="006C6397" w:rsidRPr="008D63BF">
        <w:rPr>
          <w:rFonts w:ascii="Times New Roman" w:hAnsi="Times New Roman" w:cs="Times New Roman"/>
          <w:bCs/>
          <w:sz w:val="24"/>
          <w:szCs w:val="24"/>
        </w:rPr>
        <w:t xml:space="preserve"> </w:t>
      </w:r>
      <w:r w:rsidR="006654E3" w:rsidRPr="008D63BF">
        <w:rPr>
          <w:rFonts w:ascii="Times New Roman" w:hAnsi="Times New Roman" w:cs="Times New Roman"/>
          <w:sz w:val="24"/>
          <w:szCs w:val="24"/>
        </w:rPr>
        <w:t>инова</w:t>
      </w:r>
      <w:r w:rsidR="006C6397" w:rsidRPr="008D63BF">
        <w:rPr>
          <w:rFonts w:ascii="Times New Roman" w:hAnsi="Times New Roman" w:cs="Times New Roman"/>
          <w:sz w:val="24"/>
          <w:szCs w:val="24"/>
        </w:rPr>
        <w:t xml:space="preserve">тивни методи на </w:t>
      </w:r>
      <w:r w:rsidR="006654E3" w:rsidRPr="008D63BF">
        <w:rPr>
          <w:rFonts w:ascii="Times New Roman" w:hAnsi="Times New Roman" w:cs="Times New Roman"/>
          <w:sz w:val="24"/>
          <w:szCs w:val="24"/>
        </w:rPr>
        <w:t>обучението</w:t>
      </w:r>
      <w:r w:rsidR="006C6397" w:rsidRPr="008D63BF">
        <w:rPr>
          <w:rFonts w:ascii="Times New Roman" w:hAnsi="Times New Roman" w:cs="Times New Roman"/>
          <w:sz w:val="24"/>
          <w:szCs w:val="24"/>
        </w:rPr>
        <w:t xml:space="preserve">, които по- младите ни колеги могат да </w:t>
      </w:r>
      <w:r w:rsidR="007657A7" w:rsidRPr="008D63BF">
        <w:rPr>
          <w:rFonts w:ascii="Times New Roman" w:hAnsi="Times New Roman" w:cs="Times New Roman"/>
          <w:sz w:val="24"/>
          <w:szCs w:val="24"/>
        </w:rPr>
        <w:t>при</w:t>
      </w:r>
      <w:r w:rsidR="006C6397" w:rsidRPr="008D63BF">
        <w:rPr>
          <w:rFonts w:ascii="Times New Roman" w:hAnsi="Times New Roman" w:cs="Times New Roman"/>
          <w:sz w:val="24"/>
          <w:szCs w:val="24"/>
        </w:rPr>
        <w:t>внесат в</w:t>
      </w:r>
      <w:r w:rsidR="006654E3" w:rsidRPr="008D63BF">
        <w:rPr>
          <w:rFonts w:ascii="Times New Roman" w:hAnsi="Times New Roman" w:cs="Times New Roman"/>
          <w:sz w:val="24"/>
          <w:szCs w:val="24"/>
        </w:rPr>
        <w:t xml:space="preserve"> академичн</w:t>
      </w:r>
      <w:r w:rsidR="006C6397" w:rsidRPr="008D63BF">
        <w:rPr>
          <w:rFonts w:ascii="Times New Roman" w:hAnsi="Times New Roman" w:cs="Times New Roman"/>
          <w:sz w:val="24"/>
          <w:szCs w:val="24"/>
        </w:rPr>
        <w:t xml:space="preserve">ите практики. </w:t>
      </w:r>
    </w:p>
    <w:p w:rsidR="00232A3F" w:rsidRPr="008D63BF" w:rsidRDefault="006C6397" w:rsidP="0018141B">
      <w:pPr>
        <w:pStyle w:val="11"/>
        <w:tabs>
          <w:tab w:val="left" w:pos="993"/>
        </w:tabs>
        <w:spacing w:line="360" w:lineRule="auto"/>
        <w:jc w:val="both"/>
        <w:rPr>
          <w:rFonts w:ascii="Times New Roman" w:hAnsi="Times New Roman"/>
          <w:bCs/>
          <w:sz w:val="24"/>
          <w:szCs w:val="24"/>
        </w:rPr>
      </w:pPr>
      <w:r w:rsidRPr="008D63BF">
        <w:rPr>
          <w:rFonts w:ascii="Times New Roman" w:hAnsi="Times New Roman"/>
          <w:sz w:val="24"/>
          <w:szCs w:val="24"/>
        </w:rPr>
        <w:t xml:space="preserve">ФЖМК прави усилия за </w:t>
      </w:r>
      <w:r w:rsidR="006654E3" w:rsidRPr="008D63BF">
        <w:rPr>
          <w:rFonts w:ascii="Times New Roman" w:hAnsi="Times New Roman"/>
          <w:sz w:val="24"/>
          <w:szCs w:val="24"/>
        </w:rPr>
        <w:t>анализи</w:t>
      </w:r>
      <w:r w:rsidRPr="008D63BF">
        <w:rPr>
          <w:rFonts w:ascii="Times New Roman" w:hAnsi="Times New Roman"/>
          <w:sz w:val="24"/>
          <w:szCs w:val="24"/>
        </w:rPr>
        <w:t xml:space="preserve"> </w:t>
      </w:r>
      <w:r w:rsidR="007657A7" w:rsidRPr="008D63BF">
        <w:rPr>
          <w:rFonts w:ascii="Times New Roman" w:hAnsi="Times New Roman"/>
          <w:sz w:val="24"/>
          <w:szCs w:val="24"/>
        </w:rPr>
        <w:t>на данните</w:t>
      </w:r>
      <w:r w:rsidR="006654E3" w:rsidRPr="008D63BF">
        <w:rPr>
          <w:rFonts w:ascii="Times New Roman" w:hAnsi="Times New Roman"/>
          <w:sz w:val="24"/>
          <w:szCs w:val="24"/>
        </w:rPr>
        <w:t xml:space="preserve"> за особеностите на конкурентната среда и за </w:t>
      </w:r>
      <w:r w:rsidRPr="008D63BF">
        <w:rPr>
          <w:rFonts w:ascii="Times New Roman" w:hAnsi="Times New Roman"/>
          <w:sz w:val="24"/>
          <w:szCs w:val="24"/>
        </w:rPr>
        <w:t xml:space="preserve">тенденциите на пазара на труда, на възможностите за привличане на студенти  и </w:t>
      </w:r>
      <w:r w:rsidR="006654E3" w:rsidRPr="008D63BF">
        <w:rPr>
          <w:rFonts w:ascii="Times New Roman" w:hAnsi="Times New Roman"/>
          <w:sz w:val="24"/>
          <w:szCs w:val="24"/>
        </w:rPr>
        <w:t>интерес</w:t>
      </w:r>
      <w:r w:rsidRPr="008D63BF">
        <w:rPr>
          <w:rFonts w:ascii="Times New Roman" w:hAnsi="Times New Roman"/>
          <w:sz w:val="24"/>
          <w:szCs w:val="24"/>
        </w:rPr>
        <w:t xml:space="preserve">а </w:t>
      </w:r>
      <w:r w:rsidRPr="008D63BF">
        <w:rPr>
          <w:rFonts w:ascii="Times New Roman" w:hAnsi="Times New Roman"/>
          <w:sz w:val="24"/>
          <w:szCs w:val="24"/>
        </w:rPr>
        <w:lastRenderedPageBreak/>
        <w:t>на студентите към обучението</w:t>
      </w:r>
      <w:r w:rsidR="007657A7" w:rsidRPr="008D63BF">
        <w:rPr>
          <w:rFonts w:ascii="Times New Roman" w:hAnsi="Times New Roman"/>
          <w:sz w:val="24"/>
          <w:szCs w:val="24"/>
        </w:rPr>
        <w:t xml:space="preserve"> във факултета</w:t>
      </w:r>
      <w:r w:rsidRPr="008D63BF">
        <w:rPr>
          <w:rFonts w:ascii="Times New Roman" w:hAnsi="Times New Roman"/>
          <w:sz w:val="24"/>
          <w:szCs w:val="24"/>
        </w:rPr>
        <w:t xml:space="preserve">. </w:t>
      </w:r>
      <w:r w:rsidR="00DA2AC1" w:rsidRPr="008D63BF">
        <w:rPr>
          <w:rFonts w:ascii="Times New Roman" w:hAnsi="Times New Roman"/>
          <w:sz w:val="24"/>
          <w:szCs w:val="24"/>
        </w:rPr>
        <w:t>Академичният състав винаги е</w:t>
      </w:r>
      <w:r w:rsidRPr="008D63BF">
        <w:rPr>
          <w:rFonts w:ascii="Times New Roman" w:hAnsi="Times New Roman"/>
          <w:sz w:val="24"/>
          <w:szCs w:val="24"/>
        </w:rPr>
        <w:t xml:space="preserve"> поддържа</w:t>
      </w:r>
      <w:r w:rsidR="00DA2AC1" w:rsidRPr="008D63BF">
        <w:rPr>
          <w:rFonts w:ascii="Times New Roman" w:hAnsi="Times New Roman"/>
          <w:sz w:val="24"/>
          <w:szCs w:val="24"/>
        </w:rPr>
        <w:t>л</w:t>
      </w:r>
      <w:r w:rsidRPr="008D63BF">
        <w:rPr>
          <w:rFonts w:ascii="Times New Roman" w:hAnsi="Times New Roman"/>
          <w:sz w:val="24"/>
          <w:szCs w:val="24"/>
        </w:rPr>
        <w:t xml:space="preserve"> </w:t>
      </w:r>
      <w:r w:rsidR="007657A7" w:rsidRPr="008D63BF">
        <w:rPr>
          <w:rFonts w:ascii="Times New Roman" w:hAnsi="Times New Roman"/>
          <w:sz w:val="24"/>
          <w:szCs w:val="24"/>
        </w:rPr>
        <w:t xml:space="preserve">тясна </w:t>
      </w:r>
      <w:r w:rsidRPr="008D63BF">
        <w:rPr>
          <w:rFonts w:ascii="Times New Roman" w:hAnsi="Times New Roman"/>
          <w:sz w:val="24"/>
          <w:szCs w:val="24"/>
        </w:rPr>
        <w:t xml:space="preserve">връзката  с </w:t>
      </w:r>
      <w:r w:rsidR="006654E3" w:rsidRPr="008D63BF">
        <w:rPr>
          <w:rFonts w:ascii="Times New Roman" w:hAnsi="Times New Roman"/>
          <w:sz w:val="24"/>
          <w:szCs w:val="24"/>
        </w:rPr>
        <w:t xml:space="preserve"> потребители</w:t>
      </w:r>
      <w:r w:rsidRPr="008D63BF">
        <w:rPr>
          <w:rFonts w:ascii="Times New Roman" w:hAnsi="Times New Roman"/>
          <w:sz w:val="24"/>
          <w:szCs w:val="24"/>
        </w:rPr>
        <w:t>те</w:t>
      </w:r>
      <w:r w:rsidR="006654E3" w:rsidRPr="008D63BF">
        <w:rPr>
          <w:rFonts w:ascii="Times New Roman" w:hAnsi="Times New Roman"/>
          <w:sz w:val="24"/>
          <w:szCs w:val="24"/>
        </w:rPr>
        <w:t xml:space="preserve"> на кадри</w:t>
      </w:r>
      <w:r w:rsidRPr="008D63BF">
        <w:rPr>
          <w:rFonts w:ascii="Times New Roman" w:hAnsi="Times New Roman"/>
          <w:sz w:val="24"/>
          <w:szCs w:val="24"/>
        </w:rPr>
        <w:t xml:space="preserve"> и изявени практици са канени да преподават в специалностите, по които факултетът обучава студенти. </w:t>
      </w:r>
      <w:r w:rsidRPr="008D63BF">
        <w:rPr>
          <w:rFonts w:ascii="Times New Roman" w:hAnsi="Times New Roman"/>
          <w:color w:val="000000"/>
          <w:sz w:val="24"/>
          <w:szCs w:val="24"/>
        </w:rPr>
        <w:t xml:space="preserve">През отчетния период бяха правени промени в учебните планове с цел подобряване на </w:t>
      </w:r>
      <w:r w:rsidR="006654E3" w:rsidRPr="008D63BF">
        <w:rPr>
          <w:rFonts w:ascii="Times New Roman" w:hAnsi="Times New Roman"/>
          <w:color w:val="000000"/>
          <w:sz w:val="24"/>
          <w:szCs w:val="24"/>
        </w:rPr>
        <w:t xml:space="preserve"> общотеоретичната и специализирана подготовка на </w:t>
      </w:r>
      <w:r w:rsidR="00DA2AC1" w:rsidRPr="008D63BF">
        <w:rPr>
          <w:rFonts w:ascii="Times New Roman" w:hAnsi="Times New Roman"/>
          <w:color w:val="000000"/>
          <w:sz w:val="24"/>
          <w:szCs w:val="24"/>
        </w:rPr>
        <w:t xml:space="preserve">студентите. </w:t>
      </w:r>
      <w:r w:rsidRPr="008D63BF">
        <w:rPr>
          <w:rFonts w:ascii="Times New Roman" w:hAnsi="Times New Roman"/>
          <w:color w:val="000000"/>
          <w:sz w:val="24"/>
          <w:szCs w:val="24"/>
        </w:rPr>
        <w:t>С</w:t>
      </w:r>
      <w:r w:rsidR="00297CC7" w:rsidRPr="008D63BF">
        <w:rPr>
          <w:rFonts w:ascii="Times New Roman" w:hAnsi="Times New Roman"/>
          <w:bCs/>
          <w:sz w:val="24"/>
          <w:szCs w:val="24"/>
        </w:rPr>
        <w:t xml:space="preserve"> предстоящата акредитация за периода 2018–2023 г. </w:t>
      </w:r>
      <w:r w:rsidRPr="008D63BF">
        <w:rPr>
          <w:rFonts w:ascii="Times New Roman" w:hAnsi="Times New Roman"/>
          <w:bCs/>
          <w:sz w:val="24"/>
          <w:szCs w:val="24"/>
        </w:rPr>
        <w:t xml:space="preserve">предлагаме акредитация на </w:t>
      </w:r>
      <w:r w:rsidR="00297CC7" w:rsidRPr="008D63BF">
        <w:rPr>
          <w:rFonts w:ascii="Times New Roman" w:hAnsi="Times New Roman"/>
          <w:bCs/>
          <w:sz w:val="24"/>
          <w:szCs w:val="24"/>
        </w:rPr>
        <w:t xml:space="preserve">една докторска програма „Медии и комуникации“. </w:t>
      </w:r>
    </w:p>
    <w:p w:rsidR="00E24C03" w:rsidRPr="008D63BF" w:rsidRDefault="00E24C03" w:rsidP="0018141B">
      <w:pPr>
        <w:pStyle w:val="11"/>
        <w:tabs>
          <w:tab w:val="left" w:pos="993"/>
        </w:tabs>
        <w:spacing w:line="360" w:lineRule="auto"/>
        <w:jc w:val="both"/>
        <w:rPr>
          <w:rFonts w:ascii="Times New Roman" w:hAnsi="Times New Roman"/>
          <w:bCs/>
          <w:sz w:val="24"/>
          <w:szCs w:val="24"/>
        </w:rPr>
      </w:pPr>
    </w:p>
    <w:p w:rsidR="000437F6" w:rsidRPr="00FF78E6" w:rsidRDefault="006C6397" w:rsidP="00FF78E6">
      <w:pPr>
        <w:pStyle w:val="11"/>
        <w:tabs>
          <w:tab w:val="left" w:pos="993"/>
        </w:tabs>
        <w:spacing w:line="360" w:lineRule="auto"/>
        <w:jc w:val="both"/>
        <w:rPr>
          <w:rFonts w:ascii="Times New Roman" w:hAnsi="Times New Roman"/>
          <w:bCs/>
          <w:sz w:val="24"/>
          <w:szCs w:val="24"/>
        </w:rPr>
      </w:pPr>
      <w:r w:rsidRPr="008D63BF">
        <w:rPr>
          <w:rFonts w:ascii="Times New Roman" w:hAnsi="Times New Roman"/>
          <w:bCs/>
          <w:sz w:val="24"/>
          <w:szCs w:val="24"/>
        </w:rPr>
        <w:t>През изминалия отчетен период във ФЖМК</w:t>
      </w:r>
      <w:r w:rsidR="00DA2AC1" w:rsidRPr="008D63BF">
        <w:rPr>
          <w:rFonts w:ascii="Times New Roman" w:hAnsi="Times New Roman"/>
          <w:bCs/>
          <w:sz w:val="24"/>
          <w:szCs w:val="24"/>
        </w:rPr>
        <w:t xml:space="preserve"> бе въведена възможността</w:t>
      </w:r>
      <w:r w:rsidRPr="008D63BF">
        <w:rPr>
          <w:rFonts w:ascii="Times New Roman" w:hAnsi="Times New Roman"/>
          <w:bCs/>
          <w:sz w:val="24"/>
          <w:szCs w:val="24"/>
        </w:rPr>
        <w:t xml:space="preserve"> </w:t>
      </w:r>
      <w:r w:rsidR="00DA2AC1" w:rsidRPr="008D63BF">
        <w:rPr>
          <w:rFonts w:ascii="Times New Roman" w:hAnsi="Times New Roman"/>
          <w:bCs/>
          <w:sz w:val="24"/>
          <w:szCs w:val="24"/>
        </w:rPr>
        <w:t xml:space="preserve">студентите да могат да използват системата СУСИ за електронно заплащане на </w:t>
      </w:r>
      <w:r w:rsidR="007657A7" w:rsidRPr="008D63BF">
        <w:rPr>
          <w:rFonts w:ascii="Times New Roman" w:hAnsi="Times New Roman"/>
          <w:bCs/>
          <w:sz w:val="24"/>
          <w:szCs w:val="24"/>
        </w:rPr>
        <w:t xml:space="preserve">семестриалните си </w:t>
      </w:r>
      <w:r w:rsidR="00DA2AC1" w:rsidRPr="008D63BF">
        <w:rPr>
          <w:rFonts w:ascii="Times New Roman" w:hAnsi="Times New Roman"/>
          <w:bCs/>
          <w:sz w:val="24"/>
          <w:szCs w:val="24"/>
        </w:rPr>
        <w:t>такси, от 2018г. кандидатстването</w:t>
      </w:r>
      <w:r w:rsidR="007657A7" w:rsidRPr="008D63BF">
        <w:rPr>
          <w:rFonts w:ascii="Times New Roman" w:hAnsi="Times New Roman"/>
          <w:bCs/>
          <w:sz w:val="24"/>
          <w:szCs w:val="24"/>
        </w:rPr>
        <w:t xml:space="preserve"> във ФЖМК-СУ</w:t>
      </w:r>
      <w:r w:rsidR="00DA2AC1" w:rsidRPr="008D63BF">
        <w:rPr>
          <w:rFonts w:ascii="Times New Roman" w:hAnsi="Times New Roman"/>
          <w:bCs/>
          <w:sz w:val="24"/>
          <w:szCs w:val="24"/>
        </w:rPr>
        <w:t xml:space="preserve"> в магистърските програми може да се извършва през електронната система на СУ.  </w:t>
      </w:r>
    </w:p>
    <w:p w:rsidR="000437F6" w:rsidRPr="00BC422C" w:rsidRDefault="000437F6" w:rsidP="000437F6">
      <w:pPr>
        <w:rPr>
          <w:rFonts w:ascii="Times New Roman" w:hAnsi="Times New Roman" w:cs="Times New Roman"/>
          <w:b/>
          <w:bCs/>
          <w:sz w:val="24"/>
          <w:szCs w:val="24"/>
        </w:rPr>
      </w:pPr>
    </w:p>
    <w:p w:rsidR="000437F6" w:rsidRPr="007A712B" w:rsidRDefault="00FF78E6" w:rsidP="000437F6">
      <w:pPr>
        <w:rPr>
          <w:rFonts w:ascii="Times New Roman" w:hAnsi="Times New Roman" w:cs="Times New Roman"/>
          <w:sz w:val="24"/>
          <w:szCs w:val="24"/>
        </w:rPr>
      </w:pPr>
      <w:r w:rsidRPr="008D63BF">
        <w:rPr>
          <w:rFonts w:ascii="Times New Roman" w:hAnsi="Times New Roman" w:cs="Times New Roman"/>
          <w:sz w:val="24"/>
          <w:szCs w:val="24"/>
        </w:rPr>
        <w:t>Академичният състав на ФЖМК-СУ е от 4</w:t>
      </w:r>
      <w:r>
        <w:rPr>
          <w:rFonts w:ascii="Times New Roman" w:hAnsi="Times New Roman" w:cs="Times New Roman"/>
          <w:sz w:val="24"/>
          <w:szCs w:val="24"/>
        </w:rPr>
        <w:t>2</w:t>
      </w:r>
      <w:r w:rsidRPr="008D63BF">
        <w:rPr>
          <w:rFonts w:ascii="Times New Roman" w:hAnsi="Times New Roman" w:cs="Times New Roman"/>
          <w:sz w:val="24"/>
          <w:szCs w:val="24"/>
        </w:rPr>
        <w:t xml:space="preserve"> души преподаватели на основен трудов договор, които са обособени в пет катедри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0437F6">
        <w:rPr>
          <w:rFonts w:ascii="Times New Roman" w:hAnsi="Times New Roman" w:cs="Times New Roman"/>
          <w:sz w:val="24"/>
          <w:szCs w:val="24"/>
        </w:rPr>
        <w:t>От тях 26 са хабилитирани преподаватели, а 16 – нехабилитирани. Така ФЖМК изпълнява изискванията на ПУДСУ, според които „</w:t>
      </w:r>
      <w:r w:rsidR="000437F6" w:rsidRPr="007A712B">
        <w:rPr>
          <w:rFonts w:ascii="Times New Roman" w:hAnsi="Times New Roman" w:cs="Times New Roman"/>
          <w:sz w:val="24"/>
          <w:szCs w:val="24"/>
        </w:rPr>
        <w:t xml:space="preserve">Факултетът има най-малко 40 професори, доценти, </w:t>
      </w:r>
      <w:r w:rsidR="000437F6">
        <w:rPr>
          <w:rFonts w:ascii="Times New Roman" w:hAnsi="Times New Roman" w:cs="Times New Roman"/>
          <w:sz w:val="24"/>
          <w:szCs w:val="24"/>
        </w:rPr>
        <w:t xml:space="preserve">главни асистенти и асистенти по </w:t>
      </w:r>
      <w:r w:rsidR="000437F6" w:rsidRPr="007A712B">
        <w:rPr>
          <w:rFonts w:ascii="Times New Roman" w:hAnsi="Times New Roman" w:cs="Times New Roman"/>
          <w:sz w:val="24"/>
          <w:szCs w:val="24"/>
        </w:rPr>
        <w:t>основно трудово правоотношение с Университета, от които</w:t>
      </w:r>
      <w:r w:rsidR="000437F6">
        <w:rPr>
          <w:rFonts w:ascii="Times New Roman" w:hAnsi="Times New Roman" w:cs="Times New Roman"/>
          <w:sz w:val="24"/>
          <w:szCs w:val="24"/>
        </w:rPr>
        <w:t xml:space="preserve"> най-малко 20 души са професори </w:t>
      </w:r>
      <w:r w:rsidR="000437F6" w:rsidRPr="007A712B">
        <w:rPr>
          <w:rFonts w:ascii="Times New Roman" w:hAnsi="Times New Roman" w:cs="Times New Roman"/>
          <w:sz w:val="24"/>
          <w:szCs w:val="24"/>
        </w:rPr>
        <w:t>и доценти</w:t>
      </w:r>
      <w:r w:rsidR="000437F6">
        <w:rPr>
          <w:rFonts w:ascii="Times New Roman" w:hAnsi="Times New Roman" w:cs="Times New Roman"/>
          <w:sz w:val="24"/>
          <w:szCs w:val="24"/>
        </w:rPr>
        <w:t>“ (чл. 38, ал. 2)</w:t>
      </w:r>
      <w:r w:rsidR="000437F6" w:rsidRPr="007A712B">
        <w:rPr>
          <w:rFonts w:ascii="Times New Roman" w:hAnsi="Times New Roman" w:cs="Times New Roman"/>
          <w:sz w:val="24"/>
          <w:szCs w:val="24"/>
        </w:rPr>
        <w:t>.</w:t>
      </w:r>
      <w:r w:rsidR="000437F6">
        <w:rPr>
          <w:rFonts w:ascii="Times New Roman" w:hAnsi="Times New Roman" w:cs="Times New Roman"/>
          <w:sz w:val="24"/>
          <w:szCs w:val="24"/>
        </w:rPr>
        <w:t xml:space="preserve"> </w:t>
      </w:r>
      <w:r w:rsidR="000437F6" w:rsidRPr="007A712B">
        <w:rPr>
          <w:rFonts w:ascii="Times New Roman" w:eastAsia="Times New Roman" w:hAnsi="Times New Roman" w:cs="Times New Roman"/>
          <w:sz w:val="24"/>
          <w:szCs w:val="24"/>
          <w:lang w:eastAsia="bg-BG"/>
        </w:rPr>
        <w:t xml:space="preserve">Обучението на студентите в професионално направление 3.5 Обществени комуникации и информационни науки във Факултета </w:t>
      </w:r>
      <w:r w:rsidR="000437F6">
        <w:rPr>
          <w:rFonts w:ascii="Times New Roman" w:eastAsia="Times New Roman" w:hAnsi="Times New Roman" w:cs="Times New Roman"/>
          <w:sz w:val="24"/>
          <w:szCs w:val="24"/>
          <w:lang w:eastAsia="bg-BG"/>
        </w:rPr>
        <w:t>по журналистика и масова комуникация</w:t>
      </w:r>
      <w:r w:rsidR="000437F6" w:rsidRPr="007A712B">
        <w:rPr>
          <w:rFonts w:ascii="Times New Roman" w:eastAsia="Times New Roman" w:hAnsi="Times New Roman" w:cs="Times New Roman"/>
          <w:sz w:val="24"/>
          <w:szCs w:val="24"/>
          <w:lang w:eastAsia="bg-BG"/>
        </w:rPr>
        <w:t xml:space="preserve"> се осъществява</w:t>
      </w:r>
      <w:r w:rsidR="000437F6">
        <w:rPr>
          <w:rFonts w:ascii="Times New Roman" w:eastAsia="Times New Roman" w:hAnsi="Times New Roman" w:cs="Times New Roman"/>
          <w:sz w:val="24"/>
          <w:szCs w:val="24"/>
          <w:lang w:eastAsia="bg-BG"/>
        </w:rPr>
        <w:t xml:space="preserve"> </w:t>
      </w:r>
      <w:r w:rsidR="000437F6" w:rsidRPr="007A712B">
        <w:rPr>
          <w:rFonts w:ascii="Times New Roman" w:eastAsia="Times New Roman" w:hAnsi="Times New Roman" w:cs="Times New Roman"/>
          <w:sz w:val="24"/>
          <w:szCs w:val="24"/>
          <w:lang w:eastAsia="bg-BG"/>
        </w:rPr>
        <w:t>от висококвалифициран преподавателски състав. Това са водещи специалисти от национален мащаб, с богат теоретичен,</w:t>
      </w:r>
      <w:r w:rsidR="000437F6">
        <w:rPr>
          <w:rFonts w:ascii="Times New Roman" w:eastAsia="Times New Roman" w:hAnsi="Times New Roman" w:cs="Times New Roman"/>
          <w:sz w:val="24"/>
          <w:szCs w:val="24"/>
          <w:lang w:eastAsia="bg-BG"/>
        </w:rPr>
        <w:t xml:space="preserve"> </w:t>
      </w:r>
      <w:r w:rsidR="000437F6" w:rsidRPr="007A712B">
        <w:rPr>
          <w:rFonts w:ascii="Times New Roman" w:eastAsia="Times New Roman" w:hAnsi="Times New Roman" w:cs="Times New Roman"/>
          <w:sz w:val="24"/>
          <w:szCs w:val="24"/>
          <w:lang w:eastAsia="bg-BG"/>
        </w:rPr>
        <w:t xml:space="preserve">практически и педагогически опит. Лекционните курсове се възлагат </w:t>
      </w:r>
      <w:r w:rsidR="000437F6">
        <w:rPr>
          <w:rFonts w:ascii="Times New Roman" w:eastAsia="Times New Roman" w:hAnsi="Times New Roman" w:cs="Times New Roman"/>
          <w:sz w:val="24"/>
          <w:szCs w:val="24"/>
          <w:lang w:eastAsia="bg-BG"/>
        </w:rPr>
        <w:t xml:space="preserve">по възможност основно </w:t>
      </w:r>
      <w:r w:rsidR="000437F6" w:rsidRPr="007A712B">
        <w:rPr>
          <w:rFonts w:ascii="Times New Roman" w:eastAsia="Times New Roman" w:hAnsi="Times New Roman" w:cs="Times New Roman"/>
          <w:sz w:val="24"/>
          <w:szCs w:val="24"/>
          <w:lang w:eastAsia="bg-BG"/>
        </w:rPr>
        <w:t>на хабилитирани преподаватели</w:t>
      </w:r>
      <w:r w:rsidR="000437F6">
        <w:rPr>
          <w:rFonts w:ascii="Times New Roman" w:eastAsia="Times New Roman" w:hAnsi="Times New Roman" w:cs="Times New Roman"/>
          <w:sz w:val="24"/>
          <w:szCs w:val="24"/>
          <w:lang w:eastAsia="bg-BG"/>
        </w:rPr>
        <w:t>. Петте катедри на ФЖМК, в които е разпределен академичния състав</w:t>
      </w:r>
      <w:r w:rsidR="005A6952">
        <w:rPr>
          <w:rFonts w:ascii="Times New Roman" w:eastAsia="Times New Roman" w:hAnsi="Times New Roman" w:cs="Times New Roman"/>
          <w:sz w:val="24"/>
          <w:szCs w:val="24"/>
          <w:lang w:eastAsia="bg-BG"/>
        </w:rPr>
        <w:t>,</w:t>
      </w:r>
      <w:r w:rsidR="000437F6">
        <w:rPr>
          <w:rFonts w:ascii="Times New Roman" w:eastAsia="Times New Roman" w:hAnsi="Times New Roman" w:cs="Times New Roman"/>
          <w:sz w:val="24"/>
          <w:szCs w:val="24"/>
          <w:lang w:eastAsia="bg-BG"/>
        </w:rPr>
        <w:t xml:space="preserve"> са</w:t>
      </w:r>
      <w:r w:rsidR="000437F6" w:rsidRPr="00BC422C">
        <w:rPr>
          <w:rFonts w:ascii="Times New Roman" w:hAnsi="Times New Roman" w:cs="Times New Roman"/>
          <w:sz w:val="24"/>
          <w:szCs w:val="24"/>
        </w:rPr>
        <w:t xml:space="preserve">: </w:t>
      </w:r>
    </w:p>
    <w:p w:rsidR="000437F6" w:rsidRPr="000437F6" w:rsidRDefault="000437F6" w:rsidP="000437F6">
      <w:pPr>
        <w:rPr>
          <w:rFonts w:ascii="Times New Roman" w:hAnsi="Times New Roman" w:cs="Times New Roman"/>
          <w:color w:val="000000" w:themeColor="text1"/>
          <w:sz w:val="24"/>
          <w:szCs w:val="24"/>
        </w:rPr>
      </w:pPr>
      <w:r w:rsidRPr="000437F6">
        <w:rPr>
          <w:rFonts w:ascii="Times New Roman" w:hAnsi="Times New Roman" w:cs="Times New Roman"/>
          <w:color w:val="000000" w:themeColor="text1"/>
          <w:sz w:val="24"/>
          <w:szCs w:val="24"/>
        </w:rPr>
        <w:t xml:space="preserve">- </w:t>
      </w:r>
      <w:hyperlink r:id="rId7" w:history="1">
        <w:r w:rsidRPr="000437F6">
          <w:rPr>
            <w:rStyle w:val="aa"/>
            <w:rFonts w:ascii="Times New Roman" w:hAnsi="Times New Roman" w:cs="Times New Roman"/>
            <w:color w:val="000000" w:themeColor="text1"/>
            <w:sz w:val="24"/>
            <w:szCs w:val="24"/>
            <w:u w:val="none"/>
          </w:rPr>
          <w:t>История и теория на журналистиката</w:t>
        </w:r>
      </w:hyperlink>
      <w:r w:rsidRPr="000437F6">
        <w:rPr>
          <w:rFonts w:ascii="Times New Roman" w:hAnsi="Times New Roman" w:cs="Times New Roman"/>
          <w:color w:val="000000" w:themeColor="text1"/>
          <w:sz w:val="24"/>
          <w:szCs w:val="24"/>
        </w:rPr>
        <w:t xml:space="preserve">,  </w:t>
      </w:r>
    </w:p>
    <w:p w:rsidR="000437F6" w:rsidRPr="000437F6" w:rsidRDefault="000437F6" w:rsidP="000437F6">
      <w:pPr>
        <w:rPr>
          <w:rFonts w:ascii="Times New Roman" w:hAnsi="Times New Roman" w:cs="Times New Roman"/>
          <w:color w:val="000000" w:themeColor="text1"/>
          <w:sz w:val="24"/>
          <w:szCs w:val="24"/>
        </w:rPr>
      </w:pPr>
      <w:r w:rsidRPr="000437F6">
        <w:rPr>
          <w:rFonts w:ascii="Times New Roman" w:hAnsi="Times New Roman" w:cs="Times New Roman"/>
          <w:color w:val="000000" w:themeColor="text1"/>
          <w:sz w:val="24"/>
          <w:szCs w:val="24"/>
        </w:rPr>
        <w:t>-</w:t>
      </w:r>
      <w:r w:rsidRPr="000437F6">
        <w:rPr>
          <w:rFonts w:ascii="Times New Roman" w:hAnsi="Times New Roman" w:cs="Times New Roman"/>
          <w:color w:val="000000" w:themeColor="text1"/>
          <w:sz w:val="24"/>
          <w:szCs w:val="24"/>
          <w:lang w:val="ru-RU"/>
        </w:rPr>
        <w:t xml:space="preserve"> </w:t>
      </w:r>
      <w:hyperlink r:id="rId8" w:history="1">
        <w:proofErr w:type="spellStart"/>
        <w:r w:rsidRPr="000437F6">
          <w:rPr>
            <w:rStyle w:val="aa"/>
            <w:rFonts w:ascii="Times New Roman" w:hAnsi="Times New Roman" w:cs="Times New Roman"/>
            <w:color w:val="000000" w:themeColor="text1"/>
            <w:sz w:val="24"/>
            <w:szCs w:val="24"/>
            <w:u w:val="none"/>
          </w:rPr>
          <w:t>Пресжурналистика</w:t>
        </w:r>
        <w:proofErr w:type="spellEnd"/>
        <w:r w:rsidRPr="000437F6">
          <w:rPr>
            <w:rStyle w:val="aa"/>
            <w:rFonts w:ascii="Times New Roman" w:hAnsi="Times New Roman" w:cs="Times New Roman"/>
            <w:color w:val="000000" w:themeColor="text1"/>
            <w:sz w:val="24"/>
            <w:szCs w:val="24"/>
            <w:u w:val="none"/>
          </w:rPr>
          <w:t xml:space="preserve"> и книгоиздаване</w:t>
        </w:r>
      </w:hyperlink>
      <w:r w:rsidRPr="000437F6">
        <w:rPr>
          <w:rFonts w:ascii="Times New Roman" w:hAnsi="Times New Roman" w:cs="Times New Roman"/>
          <w:color w:val="000000" w:themeColor="text1"/>
          <w:sz w:val="24"/>
          <w:szCs w:val="24"/>
        </w:rPr>
        <w:t xml:space="preserve">, </w:t>
      </w:r>
    </w:p>
    <w:p w:rsidR="000437F6" w:rsidRPr="000437F6" w:rsidRDefault="000437F6" w:rsidP="000437F6">
      <w:pPr>
        <w:rPr>
          <w:rFonts w:ascii="Times New Roman" w:hAnsi="Times New Roman" w:cs="Times New Roman"/>
          <w:color w:val="000000" w:themeColor="text1"/>
          <w:sz w:val="24"/>
          <w:szCs w:val="24"/>
        </w:rPr>
      </w:pPr>
      <w:r w:rsidRPr="000437F6">
        <w:rPr>
          <w:rFonts w:ascii="Times New Roman" w:hAnsi="Times New Roman" w:cs="Times New Roman"/>
          <w:color w:val="000000" w:themeColor="text1"/>
          <w:sz w:val="24"/>
          <w:szCs w:val="24"/>
        </w:rPr>
        <w:t>-</w:t>
      </w:r>
      <w:r w:rsidRPr="000437F6">
        <w:rPr>
          <w:rFonts w:ascii="Times New Roman" w:hAnsi="Times New Roman" w:cs="Times New Roman"/>
          <w:color w:val="000000" w:themeColor="text1"/>
          <w:sz w:val="24"/>
          <w:szCs w:val="24"/>
          <w:lang w:val="ru-RU"/>
        </w:rPr>
        <w:t xml:space="preserve"> </w:t>
      </w:r>
      <w:hyperlink r:id="rId9" w:history="1">
        <w:r w:rsidRPr="000437F6">
          <w:rPr>
            <w:rStyle w:val="aa"/>
            <w:rFonts w:ascii="Times New Roman" w:hAnsi="Times New Roman" w:cs="Times New Roman"/>
            <w:color w:val="000000" w:themeColor="text1"/>
            <w:sz w:val="24"/>
            <w:szCs w:val="24"/>
            <w:u w:val="none"/>
          </w:rPr>
          <w:t>Радио и телевизия</w:t>
        </w:r>
      </w:hyperlink>
      <w:r w:rsidRPr="000437F6">
        <w:rPr>
          <w:rFonts w:ascii="Times New Roman" w:hAnsi="Times New Roman" w:cs="Times New Roman"/>
          <w:color w:val="000000" w:themeColor="text1"/>
          <w:sz w:val="24"/>
          <w:szCs w:val="24"/>
        </w:rPr>
        <w:t xml:space="preserve">,  </w:t>
      </w:r>
    </w:p>
    <w:p w:rsidR="000437F6" w:rsidRPr="000437F6" w:rsidRDefault="000437F6" w:rsidP="000437F6">
      <w:pPr>
        <w:rPr>
          <w:rFonts w:ascii="Times New Roman" w:hAnsi="Times New Roman" w:cs="Times New Roman"/>
          <w:color w:val="000000" w:themeColor="text1"/>
          <w:sz w:val="24"/>
          <w:szCs w:val="24"/>
        </w:rPr>
      </w:pPr>
      <w:r w:rsidRPr="000437F6">
        <w:rPr>
          <w:rFonts w:ascii="Times New Roman" w:hAnsi="Times New Roman" w:cs="Times New Roman"/>
          <w:color w:val="000000" w:themeColor="text1"/>
          <w:sz w:val="24"/>
          <w:szCs w:val="24"/>
        </w:rPr>
        <w:t>-</w:t>
      </w:r>
      <w:r w:rsidRPr="000437F6">
        <w:rPr>
          <w:rFonts w:ascii="Times New Roman" w:hAnsi="Times New Roman" w:cs="Times New Roman"/>
          <w:color w:val="000000" w:themeColor="text1"/>
          <w:sz w:val="24"/>
          <w:szCs w:val="24"/>
          <w:lang w:val="ru-RU"/>
        </w:rPr>
        <w:t xml:space="preserve"> </w:t>
      </w:r>
      <w:hyperlink r:id="rId10" w:history="1">
        <w:r w:rsidRPr="000437F6">
          <w:rPr>
            <w:rStyle w:val="aa"/>
            <w:rFonts w:ascii="Times New Roman" w:hAnsi="Times New Roman" w:cs="Times New Roman"/>
            <w:color w:val="000000" w:themeColor="text1"/>
            <w:sz w:val="24"/>
            <w:szCs w:val="24"/>
            <w:u w:val="none"/>
          </w:rPr>
          <w:t>Комуникация, връзки с обществеността и реклама</w:t>
        </w:r>
      </w:hyperlink>
      <w:r w:rsidRPr="000437F6">
        <w:rPr>
          <w:rFonts w:ascii="Times New Roman" w:hAnsi="Times New Roman" w:cs="Times New Roman"/>
          <w:color w:val="000000" w:themeColor="text1"/>
          <w:sz w:val="24"/>
          <w:szCs w:val="24"/>
        </w:rPr>
        <w:t xml:space="preserve">, </w:t>
      </w:r>
    </w:p>
    <w:p w:rsidR="000437F6" w:rsidRPr="000437F6" w:rsidRDefault="000437F6" w:rsidP="000437F6">
      <w:pPr>
        <w:rPr>
          <w:rFonts w:ascii="Times New Roman" w:hAnsi="Times New Roman" w:cs="Times New Roman"/>
          <w:sz w:val="24"/>
          <w:szCs w:val="24"/>
        </w:rPr>
      </w:pPr>
      <w:r w:rsidRPr="000437F6">
        <w:rPr>
          <w:rFonts w:ascii="Times New Roman" w:hAnsi="Times New Roman" w:cs="Times New Roman"/>
          <w:sz w:val="24"/>
          <w:szCs w:val="24"/>
        </w:rPr>
        <w:t xml:space="preserve">- </w:t>
      </w:r>
      <w:hyperlink r:id="rId11" w:history="1">
        <w:r w:rsidRPr="000437F6">
          <w:rPr>
            <w:rStyle w:val="aa"/>
            <w:rFonts w:ascii="Times New Roman" w:hAnsi="Times New Roman" w:cs="Times New Roman"/>
            <w:color w:val="auto"/>
            <w:sz w:val="24"/>
            <w:szCs w:val="24"/>
            <w:u w:val="none"/>
          </w:rPr>
          <w:t>Комуникация и аудиовизуална продукция</w:t>
        </w:r>
      </w:hyperlink>
      <w:r w:rsidRPr="000437F6">
        <w:rPr>
          <w:rFonts w:ascii="Times New Roman" w:hAnsi="Times New Roman" w:cs="Times New Roman"/>
          <w:sz w:val="24"/>
          <w:szCs w:val="24"/>
        </w:rPr>
        <w:t>.</w:t>
      </w:r>
    </w:p>
    <w:p w:rsidR="000437F6" w:rsidRPr="00BC422C" w:rsidRDefault="000437F6" w:rsidP="000437F6">
      <w:pPr>
        <w:rPr>
          <w:rFonts w:ascii="Times New Roman" w:hAnsi="Times New Roman" w:cs="Times New Roman"/>
          <w:sz w:val="24"/>
          <w:szCs w:val="24"/>
        </w:rPr>
      </w:pPr>
      <w:r w:rsidRPr="000437F6">
        <w:rPr>
          <w:rFonts w:ascii="Times New Roman" w:hAnsi="Times New Roman" w:cs="Times New Roman"/>
          <w:sz w:val="24"/>
          <w:szCs w:val="24"/>
        </w:rPr>
        <w:t xml:space="preserve">Звено към структурата на ФЖМК-СУ е и </w:t>
      </w:r>
      <w:hyperlink r:id="rId12" w:tgtFrame="_blank" w:history="1">
        <w:r w:rsidRPr="000437F6">
          <w:rPr>
            <w:rStyle w:val="aa"/>
            <w:rFonts w:ascii="Times New Roman" w:hAnsi="Times New Roman" w:cs="Times New Roman"/>
            <w:color w:val="auto"/>
            <w:sz w:val="24"/>
            <w:szCs w:val="24"/>
            <w:u w:val="none"/>
          </w:rPr>
          <w:t>Центърът  за следдипломно професионално и продължаващо обучение</w:t>
        </w:r>
      </w:hyperlink>
      <w:r w:rsidRPr="000437F6">
        <w:rPr>
          <w:rFonts w:ascii="Times New Roman" w:hAnsi="Times New Roman" w:cs="Times New Roman"/>
          <w:sz w:val="24"/>
          <w:szCs w:val="24"/>
        </w:rPr>
        <w:t>,</w:t>
      </w:r>
      <w:r w:rsidRPr="00BC422C">
        <w:rPr>
          <w:rFonts w:ascii="Times New Roman" w:hAnsi="Times New Roman" w:cs="Times New Roman"/>
          <w:sz w:val="24"/>
          <w:szCs w:val="24"/>
        </w:rPr>
        <w:t xml:space="preserve"> който допринася за разнообразието на образователните услуги, предоставяни от ФЖМК-СУ.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Обучението на студентите се води основно от академичния състав на факултета и от колети от други факултети на СУ, но  преподавателският състав на фак</w:t>
      </w:r>
      <w:r>
        <w:rPr>
          <w:rFonts w:ascii="Times New Roman" w:hAnsi="Times New Roman" w:cs="Times New Roman"/>
          <w:sz w:val="24"/>
          <w:szCs w:val="24"/>
        </w:rPr>
        <w:t xml:space="preserve">ултета  винаги е </w:t>
      </w:r>
      <w:r>
        <w:rPr>
          <w:rFonts w:ascii="Times New Roman" w:hAnsi="Times New Roman" w:cs="Times New Roman"/>
          <w:sz w:val="24"/>
          <w:szCs w:val="24"/>
        </w:rPr>
        <w:lastRenderedPageBreak/>
        <w:t>включвал видими и утвърдени фигури от практиката на обществените комуникации</w:t>
      </w:r>
      <w:r w:rsidRPr="00BC422C">
        <w:rPr>
          <w:rFonts w:ascii="Times New Roman" w:hAnsi="Times New Roman" w:cs="Times New Roman"/>
          <w:sz w:val="24"/>
          <w:szCs w:val="24"/>
        </w:rPr>
        <w:t>, които допринасят за по-доброто качество на обучение и по- бързото  навлизане на студентите в работна среда.</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b/>
          <w:sz w:val="24"/>
          <w:szCs w:val="24"/>
        </w:rPr>
        <w:t>Обучението на студентите е в четирите специалности</w:t>
      </w:r>
      <w:r w:rsidRPr="00BC422C">
        <w:rPr>
          <w:rFonts w:ascii="Times New Roman" w:hAnsi="Times New Roman" w:cs="Times New Roman"/>
          <w:sz w:val="24"/>
          <w:szCs w:val="24"/>
        </w:rPr>
        <w:t xml:space="preserve"> във ФЖМК-СУ в </w:t>
      </w:r>
      <w:r w:rsidRPr="00BC422C">
        <w:rPr>
          <w:rFonts w:ascii="Times New Roman" w:hAnsi="Times New Roman" w:cs="Times New Roman"/>
          <w:b/>
          <w:bCs/>
          <w:sz w:val="24"/>
          <w:szCs w:val="24"/>
        </w:rPr>
        <w:t>ОКС „бакалавър” и „магистър” по</w:t>
      </w:r>
      <w:r w:rsidRPr="00BC422C">
        <w:rPr>
          <w:rFonts w:ascii="Times New Roman" w:hAnsi="Times New Roman" w:cs="Times New Roman"/>
          <w:sz w:val="24"/>
          <w:szCs w:val="24"/>
        </w:rPr>
        <w:t>:</w:t>
      </w:r>
    </w:p>
    <w:p w:rsidR="000437F6" w:rsidRPr="00BC422C" w:rsidRDefault="000437F6" w:rsidP="000437F6">
      <w:pPr>
        <w:numPr>
          <w:ilvl w:val="0"/>
          <w:numId w:val="11"/>
        </w:numPr>
        <w:rPr>
          <w:rFonts w:ascii="Times New Roman" w:hAnsi="Times New Roman" w:cs="Times New Roman"/>
          <w:sz w:val="24"/>
          <w:szCs w:val="24"/>
        </w:rPr>
      </w:pPr>
      <w:r w:rsidRPr="00BC422C">
        <w:rPr>
          <w:rFonts w:ascii="Times New Roman" w:hAnsi="Times New Roman" w:cs="Times New Roman"/>
          <w:sz w:val="24"/>
          <w:szCs w:val="24"/>
        </w:rPr>
        <w:t xml:space="preserve">Журналистика, </w:t>
      </w:r>
    </w:p>
    <w:p w:rsidR="000437F6" w:rsidRPr="00BC422C" w:rsidRDefault="000437F6" w:rsidP="000437F6">
      <w:pPr>
        <w:numPr>
          <w:ilvl w:val="0"/>
          <w:numId w:val="11"/>
        </w:num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p w:rsidR="000437F6" w:rsidRPr="00BC422C" w:rsidRDefault="000437F6" w:rsidP="000437F6">
      <w:pPr>
        <w:numPr>
          <w:ilvl w:val="0"/>
          <w:numId w:val="11"/>
        </w:numPr>
        <w:rPr>
          <w:rFonts w:ascii="Times New Roman" w:hAnsi="Times New Roman" w:cs="Times New Roman"/>
          <w:sz w:val="24"/>
          <w:szCs w:val="24"/>
        </w:rPr>
      </w:pPr>
      <w:r w:rsidRPr="00BC422C">
        <w:rPr>
          <w:rFonts w:ascii="Times New Roman" w:hAnsi="Times New Roman" w:cs="Times New Roman"/>
          <w:sz w:val="24"/>
          <w:szCs w:val="24"/>
        </w:rPr>
        <w:t>Книгоиздаване,</w:t>
      </w:r>
    </w:p>
    <w:p w:rsidR="000437F6" w:rsidRPr="00BC422C" w:rsidRDefault="000437F6" w:rsidP="000437F6">
      <w:pPr>
        <w:rPr>
          <w:rFonts w:ascii="Times New Roman" w:hAnsi="Times New Roman" w:cs="Times New Roman"/>
          <w:sz w:val="24"/>
          <w:szCs w:val="24"/>
        </w:rPr>
      </w:pPr>
      <w:r>
        <w:rPr>
          <w:rFonts w:ascii="Times New Roman" w:hAnsi="Times New Roman" w:cs="Times New Roman"/>
          <w:sz w:val="24"/>
          <w:szCs w:val="24"/>
        </w:rPr>
        <w:t>От учебната 2018 - 2019</w:t>
      </w:r>
      <w:r w:rsidRPr="00BC422C">
        <w:rPr>
          <w:rFonts w:ascii="Times New Roman" w:hAnsi="Times New Roman" w:cs="Times New Roman"/>
          <w:sz w:val="24"/>
          <w:szCs w:val="24"/>
        </w:rPr>
        <w:t xml:space="preserve"> г. във факултета стартира </w:t>
      </w:r>
      <w:r>
        <w:rPr>
          <w:rFonts w:ascii="Times New Roman" w:hAnsi="Times New Roman" w:cs="Times New Roman"/>
          <w:sz w:val="24"/>
          <w:szCs w:val="24"/>
        </w:rPr>
        <w:t xml:space="preserve">обучение по </w:t>
      </w:r>
      <w:r w:rsidRPr="00BC422C">
        <w:rPr>
          <w:rFonts w:ascii="Times New Roman" w:hAnsi="Times New Roman" w:cs="Times New Roman"/>
          <w:sz w:val="24"/>
          <w:szCs w:val="24"/>
        </w:rPr>
        <w:t>нова специалност „Комуникационен мениджмънт”</w:t>
      </w:r>
      <w:r>
        <w:rPr>
          <w:rFonts w:ascii="Times New Roman" w:hAnsi="Times New Roman" w:cs="Times New Roman"/>
          <w:sz w:val="24"/>
          <w:szCs w:val="24"/>
        </w:rPr>
        <w:t xml:space="preserve"> в ОКС „Бакалавър“</w:t>
      </w:r>
      <w:r w:rsidRPr="00BC422C">
        <w:rPr>
          <w:rFonts w:ascii="Times New Roman" w:hAnsi="Times New Roman" w:cs="Times New Roman"/>
          <w:sz w:val="24"/>
          <w:szCs w:val="24"/>
        </w:rPr>
        <w:t xml:space="preserve">. През 2016 г. учебната документация на </w:t>
      </w:r>
      <w:r>
        <w:rPr>
          <w:rFonts w:ascii="Times New Roman" w:hAnsi="Times New Roman" w:cs="Times New Roman"/>
          <w:sz w:val="24"/>
          <w:szCs w:val="24"/>
        </w:rPr>
        <w:t>специалността бе приета от АС на</w:t>
      </w:r>
      <w:r w:rsidRPr="00BC422C">
        <w:rPr>
          <w:rFonts w:ascii="Times New Roman" w:hAnsi="Times New Roman" w:cs="Times New Roman"/>
          <w:sz w:val="24"/>
          <w:szCs w:val="24"/>
        </w:rPr>
        <w:t xml:space="preserve"> СУ</w:t>
      </w:r>
      <w:r>
        <w:rPr>
          <w:rFonts w:ascii="Times New Roman" w:hAnsi="Times New Roman" w:cs="Times New Roman"/>
          <w:sz w:val="24"/>
          <w:szCs w:val="24"/>
        </w:rPr>
        <w:t xml:space="preserve"> „Св. Климент Охридски“</w:t>
      </w:r>
      <w:r w:rsidRPr="00BC422C">
        <w:rPr>
          <w:rFonts w:ascii="Times New Roman" w:hAnsi="Times New Roman" w:cs="Times New Roman"/>
          <w:sz w:val="24"/>
          <w:szCs w:val="24"/>
        </w:rPr>
        <w:t xml:space="preserve">.  </w:t>
      </w:r>
    </w:p>
    <w:p w:rsidR="000437F6" w:rsidRPr="00BC422C" w:rsidRDefault="000437F6" w:rsidP="000437F6">
      <w:pPr>
        <w:rPr>
          <w:rFonts w:ascii="Times New Roman" w:hAnsi="Times New Roman" w:cs="Times New Roman"/>
          <w:b/>
          <w:bCs/>
          <w:sz w:val="24"/>
          <w:szCs w:val="24"/>
        </w:rPr>
      </w:pPr>
      <w:r w:rsidRPr="00BC422C">
        <w:rPr>
          <w:rFonts w:ascii="Times New Roman" w:hAnsi="Times New Roman" w:cs="Times New Roman"/>
          <w:b/>
          <w:sz w:val="24"/>
          <w:szCs w:val="24"/>
        </w:rPr>
        <w:t>Обучението във ФЖМК е подчинено на</w:t>
      </w:r>
      <w:r w:rsidRPr="00BC422C">
        <w:rPr>
          <w:rFonts w:ascii="Times New Roman" w:hAnsi="Times New Roman" w:cs="Times New Roman"/>
          <w:sz w:val="24"/>
          <w:szCs w:val="24"/>
        </w:rPr>
        <w:t xml:space="preserve"> </w:t>
      </w:r>
      <w:r w:rsidRPr="00BC422C">
        <w:rPr>
          <w:rFonts w:ascii="Times New Roman" w:hAnsi="Times New Roman" w:cs="Times New Roman"/>
          <w:b/>
          <w:bCs/>
          <w:sz w:val="24"/>
          <w:szCs w:val="24"/>
        </w:rPr>
        <w:t xml:space="preserve">основната образователна цел: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Да осигури подготовка на висококвалифицирани специалисти /бакалавър и магистър/ в областта на медиите и комуникациите, ПР и публичните комуникации,  книгоиздаването и издателските дейности. Обучението във факултета винаги е било насочено  към овладяване на професионални умения, необходими за работа на завършващите наши студенти в динамично променящата се среда на комуникациите, издателския бизнес и медиите.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Специализацията, продължаващото обучение, повишаването на квалификацията и учене през целия живот е друга образователна услуга, която ФЖМК предлага. Има курсове като „Фотография” например, които от години се радват на добър прием от страна на кандидатите. Тук би могло да се потърсят неизползвани възможности за разширяване на типовете специализация, за да бъде това една  по-ефективна форма на обучение, предлагана от факултета. </w:t>
      </w:r>
    </w:p>
    <w:p w:rsidR="000437F6" w:rsidRPr="00BC422C" w:rsidRDefault="000437F6" w:rsidP="000437F6">
      <w:pPr>
        <w:rPr>
          <w:rFonts w:ascii="Times New Roman" w:hAnsi="Times New Roman" w:cs="Times New Roman"/>
          <w:b/>
          <w:sz w:val="24"/>
          <w:szCs w:val="24"/>
          <w:u w:val="single"/>
        </w:rPr>
      </w:pPr>
      <w:r w:rsidRPr="00BC422C">
        <w:rPr>
          <w:rFonts w:ascii="Times New Roman" w:hAnsi="Times New Roman" w:cs="Times New Roman"/>
          <w:b/>
          <w:sz w:val="24"/>
          <w:szCs w:val="24"/>
          <w:u w:val="single"/>
        </w:rPr>
        <w:t>Обучение в ОКС „бакалавър”</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b/>
          <w:bCs/>
          <w:iCs/>
          <w:sz w:val="24"/>
          <w:szCs w:val="24"/>
        </w:rPr>
        <w:t>Кандидатстудентските кампании</w:t>
      </w:r>
      <w:r w:rsidRPr="00BC422C">
        <w:rPr>
          <w:rFonts w:ascii="Times New Roman" w:hAnsi="Times New Roman" w:cs="Times New Roman"/>
          <w:bCs/>
          <w:iCs/>
          <w:sz w:val="24"/>
          <w:szCs w:val="24"/>
        </w:rPr>
        <w:t xml:space="preserve"> обикновено вървят </w:t>
      </w:r>
      <w:r w:rsidR="00FF78E6">
        <w:rPr>
          <w:rFonts w:ascii="Times New Roman" w:hAnsi="Times New Roman" w:cs="Times New Roman"/>
          <w:bCs/>
          <w:iCs/>
          <w:sz w:val="24"/>
          <w:szCs w:val="24"/>
        </w:rPr>
        <w:t xml:space="preserve">редовно </w:t>
      </w:r>
      <w:r w:rsidRPr="00BC422C">
        <w:rPr>
          <w:rFonts w:ascii="Times New Roman" w:hAnsi="Times New Roman" w:cs="Times New Roman"/>
          <w:bCs/>
          <w:iCs/>
          <w:sz w:val="24"/>
          <w:szCs w:val="24"/>
        </w:rPr>
        <w:t xml:space="preserve">през м. юни. </w:t>
      </w:r>
      <w:r w:rsidRPr="00BC422C">
        <w:rPr>
          <w:rFonts w:ascii="Times New Roman" w:hAnsi="Times New Roman" w:cs="Times New Roman"/>
          <w:sz w:val="24"/>
          <w:szCs w:val="24"/>
        </w:rPr>
        <w:t xml:space="preserve">С цел по-добро представяне на кандидатите, за всяка кандидатстудентска кампания за учебна година бе проведена </w:t>
      </w:r>
      <w:r w:rsidRPr="00BC422C">
        <w:rPr>
          <w:rFonts w:ascii="Times New Roman" w:hAnsi="Times New Roman" w:cs="Times New Roman"/>
          <w:bCs/>
          <w:sz w:val="24"/>
          <w:szCs w:val="24"/>
        </w:rPr>
        <w:t>предварителна и редовна сесия.</w:t>
      </w:r>
      <w:r w:rsidRPr="00BC422C">
        <w:rPr>
          <w:rFonts w:ascii="Times New Roman" w:hAnsi="Times New Roman" w:cs="Times New Roman"/>
          <w:sz w:val="24"/>
          <w:szCs w:val="24"/>
        </w:rPr>
        <w:t xml:space="preserve"> Планираните и обявени места за прием са заемани.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БРОЙ ЗАПИСАНИ СТУДЕНТИ - ОКС "БАКАЛАВЪР" , </w:t>
      </w:r>
      <w:proofErr w:type="spellStart"/>
      <w:r w:rsidRPr="00BC422C">
        <w:rPr>
          <w:rFonts w:ascii="Times New Roman" w:hAnsi="Times New Roman" w:cs="Times New Roman"/>
          <w:sz w:val="24"/>
          <w:szCs w:val="24"/>
        </w:rPr>
        <w:t>уч</w:t>
      </w:r>
      <w:proofErr w:type="spellEnd"/>
      <w:r w:rsidRPr="00BC422C">
        <w:rPr>
          <w:rFonts w:ascii="Times New Roman" w:hAnsi="Times New Roman" w:cs="Times New Roman"/>
          <w:sz w:val="24"/>
          <w:szCs w:val="24"/>
        </w:rPr>
        <w:t>. 201</w:t>
      </w:r>
      <w:r w:rsidRPr="00BC422C">
        <w:rPr>
          <w:rFonts w:ascii="Times New Roman" w:hAnsi="Times New Roman" w:cs="Times New Roman"/>
          <w:sz w:val="24"/>
          <w:szCs w:val="24"/>
          <w:lang w:val="ru-RU"/>
        </w:rPr>
        <w:t>8</w:t>
      </w:r>
      <w:r w:rsidRPr="00BC422C">
        <w:rPr>
          <w:rFonts w:ascii="Times New Roman" w:hAnsi="Times New Roman" w:cs="Times New Roman"/>
          <w:sz w:val="24"/>
          <w:szCs w:val="24"/>
        </w:rPr>
        <w:t>/ 201</w:t>
      </w:r>
      <w:r w:rsidRPr="00BC422C">
        <w:rPr>
          <w:rFonts w:ascii="Times New Roman" w:hAnsi="Times New Roman" w:cs="Times New Roman"/>
          <w:sz w:val="24"/>
          <w:szCs w:val="24"/>
          <w:lang w:val="ru-RU"/>
        </w:rPr>
        <w:t>9</w:t>
      </w:r>
      <w:r w:rsidRPr="00BC422C">
        <w:rPr>
          <w:rFonts w:ascii="Times New Roman" w:hAnsi="Times New Roman" w:cs="Times New Roman"/>
          <w:sz w:val="24"/>
          <w:szCs w:val="24"/>
        </w:rPr>
        <w:t xml:space="preserve"> г.</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ЖУРНАЛИСТИКА</w:t>
      </w:r>
    </w:p>
    <w:tbl>
      <w:tblPr>
        <w:tblW w:w="6819" w:type="dxa"/>
        <w:tblInd w:w="55" w:type="dxa"/>
        <w:tblCellMar>
          <w:left w:w="70" w:type="dxa"/>
          <w:right w:w="70" w:type="dxa"/>
        </w:tblCellMar>
        <w:tblLook w:val="04A0" w:firstRow="1" w:lastRow="0" w:firstColumn="1" w:lastColumn="0" w:noHBand="0" w:noVBand="1"/>
      </w:tblPr>
      <w:tblGrid>
        <w:gridCol w:w="959"/>
        <w:gridCol w:w="2600"/>
        <w:gridCol w:w="3260"/>
      </w:tblGrid>
      <w:tr w:rsidR="000437F6" w:rsidRPr="00BC422C" w:rsidTr="00E6027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w:t>
            </w:r>
          </w:p>
        </w:tc>
        <w:tc>
          <w:tcPr>
            <w:tcW w:w="2600" w:type="dxa"/>
            <w:tcBorders>
              <w:top w:val="single" w:sz="4" w:space="0" w:color="auto"/>
              <w:left w:val="nil"/>
              <w:bottom w:val="single" w:sz="4" w:space="0" w:color="auto"/>
              <w:right w:val="single" w:sz="4" w:space="0" w:color="auto"/>
            </w:tcBorders>
            <w:shd w:val="clear" w:color="000000" w:fill="D9D9D9"/>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редовно обучение</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задочно обучение</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81</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24</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lastRenderedPageBreak/>
              <w:t>2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90</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19</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80</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32</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64</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39</w:t>
            </w:r>
          </w:p>
        </w:tc>
      </w:tr>
      <w:tr w:rsidR="000437F6" w:rsidRPr="00BC422C" w:rsidTr="00E60276">
        <w:trPr>
          <w:trHeight w:val="31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i/>
                <w:iCs/>
                <w:sz w:val="24"/>
                <w:szCs w:val="24"/>
              </w:rPr>
            </w:pPr>
            <w:r w:rsidRPr="00BC422C">
              <w:rPr>
                <w:rFonts w:ascii="Times New Roman" w:hAnsi="Times New Roman" w:cs="Times New Roman"/>
                <w:i/>
                <w:iCs/>
                <w:sz w:val="24"/>
                <w:szCs w:val="24"/>
              </w:rPr>
              <w:t>ОБЩО:</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b/>
                <w:bCs/>
                <w:sz w:val="24"/>
                <w:szCs w:val="24"/>
                <w:lang w:val="en-US"/>
              </w:rPr>
            </w:pPr>
            <w:r w:rsidRPr="00BC422C">
              <w:rPr>
                <w:rFonts w:ascii="Times New Roman" w:hAnsi="Times New Roman" w:cs="Times New Roman"/>
                <w:b/>
                <w:bCs/>
                <w:sz w:val="24"/>
                <w:szCs w:val="24"/>
                <w:lang w:val="en-US"/>
              </w:rPr>
              <w:t>315</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b/>
                <w:bCs/>
                <w:sz w:val="24"/>
                <w:szCs w:val="24"/>
                <w:lang w:val="en-US"/>
              </w:rPr>
            </w:pPr>
            <w:r w:rsidRPr="00BC422C">
              <w:rPr>
                <w:rFonts w:ascii="Times New Roman" w:hAnsi="Times New Roman" w:cs="Times New Roman"/>
                <w:b/>
                <w:bCs/>
                <w:sz w:val="24"/>
                <w:szCs w:val="24"/>
                <w:lang w:val="en-US"/>
              </w:rPr>
              <w:t>114</w:t>
            </w:r>
          </w:p>
        </w:tc>
      </w:tr>
    </w:tbl>
    <w:p w:rsidR="000437F6"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bl>
      <w:tblPr>
        <w:tblW w:w="6819" w:type="dxa"/>
        <w:tblInd w:w="55" w:type="dxa"/>
        <w:tblCellMar>
          <w:left w:w="70" w:type="dxa"/>
          <w:right w:w="70" w:type="dxa"/>
        </w:tblCellMar>
        <w:tblLook w:val="04A0" w:firstRow="1" w:lastRow="0" w:firstColumn="1" w:lastColumn="0" w:noHBand="0" w:noVBand="1"/>
      </w:tblPr>
      <w:tblGrid>
        <w:gridCol w:w="959"/>
        <w:gridCol w:w="2600"/>
        <w:gridCol w:w="3260"/>
      </w:tblGrid>
      <w:tr w:rsidR="000437F6" w:rsidRPr="00BC422C" w:rsidTr="00E6027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w:t>
            </w:r>
          </w:p>
        </w:tc>
        <w:tc>
          <w:tcPr>
            <w:tcW w:w="2600" w:type="dxa"/>
            <w:tcBorders>
              <w:top w:val="single" w:sz="4" w:space="0" w:color="auto"/>
              <w:left w:val="nil"/>
              <w:bottom w:val="single" w:sz="4" w:space="0" w:color="auto"/>
              <w:right w:val="single" w:sz="4" w:space="0" w:color="auto"/>
            </w:tcBorders>
            <w:shd w:val="clear" w:color="000000" w:fill="D9D9D9"/>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редовно обучение</w:t>
            </w:r>
          </w:p>
        </w:tc>
        <w:tc>
          <w:tcPr>
            <w:tcW w:w="3260" w:type="dxa"/>
            <w:tcBorders>
              <w:top w:val="single" w:sz="4" w:space="0" w:color="auto"/>
              <w:left w:val="nil"/>
              <w:bottom w:val="single" w:sz="4" w:space="0" w:color="auto"/>
              <w:right w:val="single" w:sz="4" w:space="0" w:color="auto"/>
            </w:tcBorders>
            <w:shd w:val="clear" w:color="000000" w:fill="D9D9D9"/>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задочно обучение</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72</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35</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73</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28</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70</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23</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67</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31</w:t>
            </w:r>
          </w:p>
        </w:tc>
      </w:tr>
      <w:tr w:rsidR="000437F6" w:rsidRPr="00BC422C" w:rsidTr="00E60276">
        <w:trPr>
          <w:trHeight w:val="31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i/>
                <w:iCs/>
                <w:sz w:val="24"/>
                <w:szCs w:val="24"/>
              </w:rPr>
            </w:pPr>
            <w:r w:rsidRPr="00BC422C">
              <w:rPr>
                <w:rFonts w:ascii="Times New Roman" w:hAnsi="Times New Roman" w:cs="Times New Roman"/>
                <w:i/>
                <w:iCs/>
                <w:sz w:val="24"/>
                <w:szCs w:val="24"/>
              </w:rPr>
              <w:t>ОБЩО:</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b/>
                <w:bCs/>
                <w:sz w:val="24"/>
                <w:szCs w:val="24"/>
                <w:lang w:val="en-US"/>
              </w:rPr>
            </w:pPr>
            <w:r w:rsidRPr="00BC422C">
              <w:rPr>
                <w:rFonts w:ascii="Times New Roman" w:hAnsi="Times New Roman" w:cs="Times New Roman"/>
                <w:b/>
                <w:bCs/>
                <w:sz w:val="24"/>
                <w:szCs w:val="24"/>
                <w:lang w:val="en-US"/>
              </w:rPr>
              <w:t>282</w:t>
            </w:r>
          </w:p>
        </w:tc>
        <w:tc>
          <w:tcPr>
            <w:tcW w:w="326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b/>
                <w:bCs/>
                <w:sz w:val="24"/>
                <w:szCs w:val="24"/>
                <w:lang w:val="en-US"/>
              </w:rPr>
            </w:pPr>
            <w:r w:rsidRPr="00BC422C">
              <w:rPr>
                <w:rFonts w:ascii="Times New Roman" w:hAnsi="Times New Roman" w:cs="Times New Roman"/>
                <w:b/>
                <w:bCs/>
                <w:sz w:val="24"/>
                <w:szCs w:val="24"/>
                <w:lang w:val="en-US"/>
              </w:rPr>
              <w:t>117</w:t>
            </w:r>
          </w:p>
        </w:tc>
      </w:tr>
    </w:tbl>
    <w:p w:rsidR="000437F6" w:rsidRPr="00BC422C"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КНИГОИЗДАВАНЕ</w:t>
      </w:r>
    </w:p>
    <w:tbl>
      <w:tblPr>
        <w:tblW w:w="3559" w:type="dxa"/>
        <w:tblInd w:w="55" w:type="dxa"/>
        <w:tblCellMar>
          <w:left w:w="70" w:type="dxa"/>
          <w:right w:w="70" w:type="dxa"/>
        </w:tblCellMar>
        <w:tblLook w:val="04A0" w:firstRow="1" w:lastRow="0" w:firstColumn="1" w:lastColumn="0" w:noHBand="0" w:noVBand="1"/>
      </w:tblPr>
      <w:tblGrid>
        <w:gridCol w:w="959"/>
        <w:gridCol w:w="2600"/>
      </w:tblGrid>
      <w:tr w:rsidR="000437F6" w:rsidRPr="00BC422C" w:rsidTr="00E6027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w:t>
            </w:r>
          </w:p>
        </w:tc>
        <w:tc>
          <w:tcPr>
            <w:tcW w:w="2600" w:type="dxa"/>
            <w:tcBorders>
              <w:top w:val="single" w:sz="4" w:space="0" w:color="auto"/>
              <w:left w:val="nil"/>
              <w:bottom w:val="single" w:sz="4" w:space="0" w:color="auto"/>
              <w:right w:val="single" w:sz="4" w:space="0" w:color="auto"/>
            </w:tcBorders>
            <w:shd w:val="clear" w:color="000000" w:fill="D9D9D9"/>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редовно обучение</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36</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20</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26</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24</w:t>
            </w:r>
          </w:p>
        </w:tc>
      </w:tr>
      <w:tr w:rsidR="000437F6" w:rsidRPr="00BC422C" w:rsidTr="00E60276">
        <w:trPr>
          <w:trHeight w:val="31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i/>
                <w:iCs/>
                <w:sz w:val="24"/>
                <w:szCs w:val="24"/>
              </w:rPr>
            </w:pPr>
            <w:r w:rsidRPr="00BC422C">
              <w:rPr>
                <w:rFonts w:ascii="Times New Roman" w:hAnsi="Times New Roman" w:cs="Times New Roman"/>
                <w:i/>
                <w:iCs/>
                <w:sz w:val="24"/>
                <w:szCs w:val="24"/>
              </w:rPr>
              <w:t>ОБЩО:</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b/>
                <w:bCs/>
                <w:sz w:val="24"/>
                <w:szCs w:val="24"/>
                <w:lang w:val="en-US"/>
              </w:rPr>
            </w:pPr>
            <w:r w:rsidRPr="00BC422C">
              <w:rPr>
                <w:rFonts w:ascii="Times New Roman" w:hAnsi="Times New Roman" w:cs="Times New Roman"/>
                <w:b/>
                <w:bCs/>
                <w:sz w:val="24"/>
                <w:szCs w:val="24"/>
                <w:lang w:val="en-US"/>
              </w:rPr>
              <w:t>106</w:t>
            </w:r>
          </w:p>
        </w:tc>
      </w:tr>
    </w:tbl>
    <w:p w:rsidR="000437F6" w:rsidRPr="00BC422C"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КОМУНИКАЦИОНЕН МЕНИДЖМЪНТ</w:t>
      </w:r>
    </w:p>
    <w:tbl>
      <w:tblPr>
        <w:tblW w:w="3559" w:type="dxa"/>
        <w:tblInd w:w="55" w:type="dxa"/>
        <w:tblCellMar>
          <w:left w:w="70" w:type="dxa"/>
          <w:right w:w="70" w:type="dxa"/>
        </w:tblCellMar>
        <w:tblLook w:val="04A0" w:firstRow="1" w:lastRow="0" w:firstColumn="1" w:lastColumn="0" w:noHBand="0" w:noVBand="1"/>
      </w:tblPr>
      <w:tblGrid>
        <w:gridCol w:w="959"/>
        <w:gridCol w:w="2600"/>
      </w:tblGrid>
      <w:tr w:rsidR="000437F6" w:rsidRPr="00BC422C" w:rsidTr="00E6027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w:t>
            </w:r>
          </w:p>
        </w:tc>
        <w:tc>
          <w:tcPr>
            <w:tcW w:w="2600" w:type="dxa"/>
            <w:tcBorders>
              <w:top w:val="single" w:sz="4" w:space="0" w:color="auto"/>
              <w:left w:val="nil"/>
              <w:bottom w:val="single" w:sz="4" w:space="0" w:color="auto"/>
              <w:right w:val="single" w:sz="4" w:space="0" w:color="auto"/>
            </w:tcBorders>
            <w:shd w:val="clear" w:color="000000" w:fill="D9D9D9"/>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редовно обучение</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 курс</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42</w:t>
            </w: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 курс</w:t>
            </w:r>
          </w:p>
        </w:tc>
        <w:tc>
          <w:tcPr>
            <w:tcW w:w="2600" w:type="dxa"/>
            <w:tcBorders>
              <w:top w:val="nil"/>
              <w:left w:val="nil"/>
              <w:bottom w:val="single" w:sz="4" w:space="0" w:color="auto"/>
              <w:right w:val="single" w:sz="4" w:space="0" w:color="auto"/>
            </w:tcBorders>
            <w:shd w:val="clear" w:color="auto" w:fill="auto"/>
            <w:noWrap/>
            <w:vAlign w:val="bottom"/>
          </w:tcPr>
          <w:p w:rsidR="000437F6" w:rsidRPr="00BC422C" w:rsidRDefault="000437F6" w:rsidP="00E60276">
            <w:pPr>
              <w:rPr>
                <w:rFonts w:ascii="Times New Roman" w:hAnsi="Times New Roman" w:cs="Times New Roman"/>
                <w:sz w:val="24"/>
                <w:szCs w:val="24"/>
                <w:lang w:val="en-US"/>
              </w:rPr>
            </w:pP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 курс</w:t>
            </w:r>
          </w:p>
        </w:tc>
        <w:tc>
          <w:tcPr>
            <w:tcW w:w="2600" w:type="dxa"/>
            <w:tcBorders>
              <w:top w:val="nil"/>
              <w:left w:val="nil"/>
              <w:bottom w:val="single" w:sz="4" w:space="0" w:color="auto"/>
              <w:right w:val="single" w:sz="4" w:space="0" w:color="auto"/>
            </w:tcBorders>
            <w:shd w:val="clear" w:color="auto" w:fill="auto"/>
            <w:noWrap/>
            <w:vAlign w:val="bottom"/>
          </w:tcPr>
          <w:p w:rsidR="000437F6" w:rsidRPr="00BC422C" w:rsidRDefault="000437F6" w:rsidP="00E60276">
            <w:pPr>
              <w:rPr>
                <w:rFonts w:ascii="Times New Roman" w:hAnsi="Times New Roman" w:cs="Times New Roman"/>
                <w:sz w:val="24"/>
                <w:szCs w:val="24"/>
                <w:lang w:val="en-US"/>
              </w:rPr>
            </w:pPr>
          </w:p>
        </w:tc>
      </w:tr>
      <w:tr w:rsidR="000437F6" w:rsidRPr="00BC422C" w:rsidTr="00E6027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lastRenderedPageBreak/>
              <w:t>4 курс</w:t>
            </w:r>
          </w:p>
        </w:tc>
        <w:tc>
          <w:tcPr>
            <w:tcW w:w="2600" w:type="dxa"/>
            <w:tcBorders>
              <w:top w:val="nil"/>
              <w:left w:val="nil"/>
              <w:bottom w:val="single" w:sz="4" w:space="0" w:color="auto"/>
              <w:right w:val="single" w:sz="4" w:space="0" w:color="auto"/>
            </w:tcBorders>
            <w:shd w:val="clear" w:color="auto" w:fill="auto"/>
            <w:noWrap/>
            <w:vAlign w:val="bottom"/>
          </w:tcPr>
          <w:p w:rsidR="000437F6" w:rsidRPr="00BC422C" w:rsidRDefault="000437F6" w:rsidP="00E60276">
            <w:pPr>
              <w:rPr>
                <w:rFonts w:ascii="Times New Roman" w:hAnsi="Times New Roman" w:cs="Times New Roman"/>
                <w:sz w:val="24"/>
                <w:szCs w:val="24"/>
                <w:lang w:val="en-US"/>
              </w:rPr>
            </w:pPr>
          </w:p>
        </w:tc>
      </w:tr>
      <w:tr w:rsidR="000437F6" w:rsidRPr="00BC422C" w:rsidTr="00E60276">
        <w:trPr>
          <w:trHeight w:val="31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i/>
                <w:iCs/>
                <w:sz w:val="24"/>
                <w:szCs w:val="24"/>
              </w:rPr>
            </w:pPr>
            <w:r w:rsidRPr="00BC422C">
              <w:rPr>
                <w:rFonts w:ascii="Times New Roman" w:hAnsi="Times New Roman" w:cs="Times New Roman"/>
                <w:i/>
                <w:iCs/>
                <w:sz w:val="24"/>
                <w:szCs w:val="24"/>
              </w:rPr>
              <w:t>ОБЩО:</w:t>
            </w:r>
          </w:p>
        </w:tc>
        <w:tc>
          <w:tcPr>
            <w:tcW w:w="2600" w:type="dxa"/>
            <w:tcBorders>
              <w:top w:val="nil"/>
              <w:left w:val="nil"/>
              <w:bottom w:val="single" w:sz="4" w:space="0" w:color="auto"/>
              <w:right w:val="single" w:sz="4" w:space="0" w:color="auto"/>
            </w:tcBorders>
            <w:shd w:val="clear" w:color="auto" w:fill="auto"/>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42</w:t>
            </w:r>
          </w:p>
        </w:tc>
      </w:tr>
    </w:tbl>
    <w:p w:rsidR="000437F6" w:rsidRPr="00BC422C"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ОБЩ БРОЙ ЧУЖДЕСТРАННИ СТУДЕНТИ: 29</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ОБЩ БРОЙ СТУДЕНТИ, редовно обучение: 745</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ОБЩ БРОЙ СТУДЕНТИ,  задочно обучение: 231</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СТУДЕНТИ ОБЩО: 976</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b/>
          <w:sz w:val="24"/>
          <w:szCs w:val="24"/>
        </w:rPr>
        <w:t xml:space="preserve">Дейностите в отдел „Студенти” са от най-важните дейности  </w:t>
      </w:r>
      <w:r w:rsidRPr="00BC422C">
        <w:rPr>
          <w:rFonts w:ascii="Times New Roman" w:hAnsi="Times New Roman" w:cs="Times New Roman"/>
          <w:sz w:val="24"/>
          <w:szCs w:val="24"/>
        </w:rPr>
        <w:t xml:space="preserve">във висшите учебни заведения. Инспекторите се стараят да имат изрядна документация по отношение на студентските досиета. Онлайн плащането на студентските такси във факултета бе прието от страна на студентите и голяма част от тях плащат таксите си онлайн. Електронното въвеждане на данни и часове е една от новите форми за отчетност на преподавателите от тази учебна година. Стремеж на университета, а и на преподавателите е </w:t>
      </w:r>
      <w:r w:rsidRPr="00BC422C">
        <w:rPr>
          <w:rFonts w:ascii="Times New Roman" w:hAnsi="Times New Roman" w:cs="Times New Roman"/>
          <w:b/>
          <w:sz w:val="24"/>
          <w:szCs w:val="24"/>
        </w:rPr>
        <w:t>да увеличават обема на електронните ресурси</w:t>
      </w:r>
      <w:r w:rsidRPr="00BC422C">
        <w:rPr>
          <w:rFonts w:ascii="Times New Roman" w:hAnsi="Times New Roman" w:cs="Times New Roman"/>
          <w:sz w:val="24"/>
          <w:szCs w:val="24"/>
        </w:rPr>
        <w:t xml:space="preserve">, които студентите биха могли да ползват. Това е и една от задачите през осигуряването на ресурси и за студентите от ФЖМК. </w:t>
      </w:r>
    </w:p>
    <w:p w:rsidR="000437F6" w:rsidRPr="00BC422C" w:rsidRDefault="000437F6" w:rsidP="000437F6">
      <w:pPr>
        <w:rPr>
          <w:rFonts w:ascii="Times New Roman" w:hAnsi="Times New Roman" w:cs="Times New Roman"/>
          <w:b/>
          <w:sz w:val="24"/>
          <w:szCs w:val="24"/>
          <w:u w:val="single"/>
        </w:rPr>
      </w:pPr>
      <w:r w:rsidRPr="00BC422C">
        <w:rPr>
          <w:rFonts w:ascii="Times New Roman" w:hAnsi="Times New Roman" w:cs="Times New Roman"/>
          <w:b/>
          <w:sz w:val="24"/>
          <w:szCs w:val="24"/>
          <w:u w:val="single"/>
        </w:rPr>
        <w:t xml:space="preserve">Магистърските програми на ФЖМК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 Магистърските програми на ФЖМК са </w:t>
      </w:r>
      <w:r w:rsidRPr="00BC422C">
        <w:rPr>
          <w:rFonts w:ascii="Times New Roman" w:hAnsi="Times New Roman" w:cs="Times New Roman"/>
          <w:b/>
          <w:sz w:val="24"/>
          <w:szCs w:val="24"/>
        </w:rPr>
        <w:t>за завършилите</w:t>
      </w:r>
      <w:r w:rsidRPr="00BC422C">
        <w:rPr>
          <w:rFonts w:ascii="Times New Roman" w:hAnsi="Times New Roman" w:cs="Times New Roman"/>
          <w:sz w:val="24"/>
          <w:szCs w:val="24"/>
        </w:rPr>
        <w:t xml:space="preserve"> ФЖМК </w:t>
      </w:r>
      <w:r w:rsidRPr="00BC422C">
        <w:rPr>
          <w:rFonts w:ascii="Times New Roman" w:hAnsi="Times New Roman" w:cs="Times New Roman"/>
          <w:b/>
          <w:sz w:val="24"/>
          <w:szCs w:val="24"/>
        </w:rPr>
        <w:t>и за завършили извън програмите</w:t>
      </w:r>
      <w:r w:rsidRPr="00BC422C">
        <w:rPr>
          <w:rFonts w:ascii="Times New Roman" w:hAnsi="Times New Roman" w:cs="Times New Roman"/>
          <w:sz w:val="24"/>
          <w:szCs w:val="24"/>
        </w:rPr>
        <w:t xml:space="preserve"> на ФЖМК. </w:t>
      </w: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b/>
          <w:sz w:val="24"/>
          <w:szCs w:val="24"/>
        </w:rPr>
        <w:t>Брой обучавани студенти по специалности</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2"/>
        <w:gridCol w:w="1978"/>
      </w:tblGrid>
      <w:tr w:rsidR="000437F6" w:rsidRPr="00BC422C" w:rsidTr="00E60276">
        <w:trPr>
          <w:trHeight w:val="315"/>
          <w:jc w:val="center"/>
        </w:trPr>
        <w:tc>
          <w:tcPr>
            <w:tcW w:w="5440" w:type="dxa"/>
            <w:gridSpan w:val="2"/>
            <w:shd w:val="clear" w:color="auto" w:fill="D9D9D9"/>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2017-2018</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Специалност</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ОКС Магистър</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100</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118</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Книгоиздаване</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0</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Общо:</w:t>
            </w:r>
          </w:p>
        </w:tc>
        <w:tc>
          <w:tcPr>
            <w:tcW w:w="1978" w:type="dxa"/>
            <w:shd w:val="clear" w:color="auto" w:fill="auto"/>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218</w:t>
            </w:r>
          </w:p>
        </w:tc>
      </w:tr>
      <w:tr w:rsidR="000437F6" w:rsidRPr="00BC422C" w:rsidTr="00E60276">
        <w:trPr>
          <w:trHeight w:val="315"/>
          <w:jc w:val="center"/>
        </w:trPr>
        <w:tc>
          <w:tcPr>
            <w:tcW w:w="5440" w:type="dxa"/>
            <w:gridSpan w:val="2"/>
            <w:shd w:val="clear" w:color="auto" w:fill="D9D9D9"/>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2018-2019*</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Специалност</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ОКС Магистър</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62</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87</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lastRenderedPageBreak/>
              <w:t>Книгоиздаване</w:t>
            </w:r>
          </w:p>
        </w:tc>
        <w:tc>
          <w:tcPr>
            <w:tcW w:w="1978" w:type="dxa"/>
            <w:shd w:val="clear" w:color="auto" w:fill="auto"/>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0</w:t>
            </w:r>
          </w:p>
        </w:tc>
      </w:tr>
      <w:tr w:rsidR="000437F6" w:rsidRPr="00BC422C" w:rsidTr="00E60276">
        <w:trPr>
          <w:trHeight w:val="315"/>
          <w:jc w:val="center"/>
        </w:trPr>
        <w:tc>
          <w:tcPr>
            <w:tcW w:w="3462" w:type="dxa"/>
            <w:shd w:val="clear" w:color="auto" w:fill="auto"/>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Общо:</w:t>
            </w:r>
          </w:p>
        </w:tc>
        <w:tc>
          <w:tcPr>
            <w:tcW w:w="1978" w:type="dxa"/>
            <w:shd w:val="clear" w:color="auto" w:fill="auto"/>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149</w:t>
            </w:r>
          </w:p>
        </w:tc>
      </w:tr>
    </w:tbl>
    <w:p w:rsidR="000437F6" w:rsidRPr="00BC422C"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sz w:val="24"/>
          <w:szCs w:val="24"/>
        </w:rPr>
        <w:t>*Предстои летен прием за учебната година</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От учебната  2018/2019 г. ФЖМК предлага две нови МП със зимен прием „Традиционно и дигитално публикуване” и „Дигитални медии и видеоигри“. </w:t>
      </w: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sz w:val="24"/>
          <w:szCs w:val="24"/>
        </w:rPr>
        <w:t xml:space="preserve">Стремежът на деканското ръководство е изплащането на хонорарите от обучението на магистрите да се прави ритмично като се спазват </w:t>
      </w:r>
      <w:proofErr w:type="spellStart"/>
      <w:r w:rsidRPr="00BC422C">
        <w:rPr>
          <w:rFonts w:ascii="Times New Roman" w:hAnsi="Times New Roman" w:cs="Times New Roman"/>
          <w:sz w:val="24"/>
          <w:szCs w:val="24"/>
        </w:rPr>
        <w:t>общоуниверситетските</w:t>
      </w:r>
      <w:proofErr w:type="spellEnd"/>
      <w:r w:rsidRPr="00BC422C">
        <w:rPr>
          <w:rFonts w:ascii="Times New Roman" w:hAnsi="Times New Roman" w:cs="Times New Roman"/>
          <w:sz w:val="24"/>
          <w:szCs w:val="24"/>
        </w:rPr>
        <w:t xml:space="preserve"> правилници. Изискване на СУ е да се извършва ежегодна оценка на магистърските програми за</w:t>
      </w:r>
      <w:r w:rsidRPr="00BC422C">
        <w:rPr>
          <w:rFonts w:ascii="Times New Roman" w:hAnsi="Times New Roman" w:cs="Times New Roman"/>
          <w:b/>
          <w:sz w:val="24"/>
          <w:szCs w:val="24"/>
        </w:rPr>
        <w:t xml:space="preserve"> поддържане на качеството на обучение в съществуващите програми и тяхното финансово осигуряване. </w:t>
      </w: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b/>
          <w:sz w:val="24"/>
          <w:szCs w:val="24"/>
          <w:lang w:val="en-US"/>
        </w:rPr>
        <w:t>201</w:t>
      </w:r>
      <w:r w:rsidRPr="00BC422C">
        <w:rPr>
          <w:rFonts w:ascii="Times New Roman" w:hAnsi="Times New Roman" w:cs="Times New Roman"/>
          <w:b/>
          <w:sz w:val="24"/>
          <w:szCs w:val="24"/>
        </w:rPr>
        <w:t>7</w:t>
      </w:r>
      <w:r w:rsidRPr="00BC422C">
        <w:rPr>
          <w:rFonts w:ascii="Times New Roman" w:hAnsi="Times New Roman" w:cs="Times New Roman"/>
          <w:b/>
          <w:sz w:val="24"/>
          <w:szCs w:val="24"/>
          <w:lang w:val="en-US"/>
        </w:rPr>
        <w:t>-201</w:t>
      </w:r>
      <w:r w:rsidRPr="00BC422C">
        <w:rPr>
          <w:rFonts w:ascii="Times New Roman" w:hAnsi="Times New Roman" w:cs="Times New Roman"/>
          <w:b/>
          <w:sz w:val="24"/>
          <w:szCs w:val="24"/>
        </w:rPr>
        <w:t>8</w:t>
      </w: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b/>
          <w:sz w:val="24"/>
          <w:szCs w:val="24"/>
        </w:rPr>
        <w:t>Записани по магистърски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4"/>
        <w:gridCol w:w="658"/>
        <w:gridCol w:w="766"/>
        <w:gridCol w:w="912"/>
      </w:tblGrid>
      <w:tr w:rsidR="000437F6" w:rsidRPr="00BC422C" w:rsidTr="00E60276">
        <w:tc>
          <w:tcPr>
            <w:tcW w:w="6384" w:type="dxa"/>
            <w:tcBorders>
              <w:righ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Магистърска програма</w:t>
            </w:r>
          </w:p>
        </w:tc>
        <w:tc>
          <w:tcPr>
            <w:tcW w:w="658" w:type="dxa"/>
            <w:tcBorders>
              <w:left w:val="single" w:sz="4" w:space="0" w:color="auto"/>
              <w:righ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ДП</w:t>
            </w:r>
          </w:p>
        </w:tc>
        <w:tc>
          <w:tcPr>
            <w:tcW w:w="766" w:type="dxa"/>
            <w:tcBorders>
              <w:left w:val="single" w:sz="4" w:space="0" w:color="auto"/>
              <w:righ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Пл.</w:t>
            </w:r>
          </w:p>
        </w:tc>
        <w:tc>
          <w:tcPr>
            <w:tcW w:w="912" w:type="dxa"/>
            <w:tcBorders>
              <w:lef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Общо</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proofErr w:type="spellStart"/>
            <w:r w:rsidRPr="00BC422C">
              <w:rPr>
                <w:rFonts w:ascii="Times New Roman" w:hAnsi="Times New Roman" w:cs="Times New Roman"/>
                <w:sz w:val="24"/>
                <w:szCs w:val="24"/>
              </w:rPr>
              <w:t>Продуцентство</w:t>
            </w:r>
            <w:proofErr w:type="spellEnd"/>
            <w:r w:rsidRPr="00BC422C">
              <w:rPr>
                <w:rFonts w:ascii="Times New Roman" w:hAnsi="Times New Roman" w:cs="Times New Roman"/>
                <w:sz w:val="24"/>
                <w:szCs w:val="24"/>
              </w:rPr>
              <w:t xml:space="preserve"> и креативна индустрия (2 семестъра)</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4</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18</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22</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xml:space="preserve">Реклама и публична комуникация </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lang w:val="en-US"/>
              </w:rPr>
              <w:t>1</w:t>
            </w:r>
            <w:r w:rsidRPr="00BC422C">
              <w:rPr>
                <w:rFonts w:ascii="Times New Roman" w:hAnsi="Times New Roman" w:cs="Times New Roman"/>
                <w:sz w:val="24"/>
                <w:szCs w:val="24"/>
              </w:rPr>
              <w:t>0</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lang w:val="en-US"/>
              </w:rPr>
              <w:t>1</w:t>
            </w:r>
            <w:r w:rsidRPr="00BC422C">
              <w:rPr>
                <w:rFonts w:ascii="Times New Roman" w:hAnsi="Times New Roman" w:cs="Times New Roman"/>
                <w:sz w:val="24"/>
                <w:szCs w:val="24"/>
              </w:rPr>
              <w:t>4</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 и медии</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rPr>
              <w:t>17</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20</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Медиен дизайн</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9</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10</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5</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41</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46</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xml:space="preserve">Спортна журналистика </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12</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13</w:t>
            </w:r>
          </w:p>
        </w:tc>
      </w:tr>
      <w:tr w:rsidR="000437F6" w:rsidRPr="00BC422C" w:rsidTr="00E60276">
        <w:trPr>
          <w:trHeight w:val="174"/>
        </w:trPr>
        <w:tc>
          <w:tcPr>
            <w:tcW w:w="6384" w:type="dxa"/>
            <w:tcBorders>
              <w:right w:val="single" w:sz="4" w:space="0" w:color="auto"/>
            </w:tcBorders>
            <w:shd w:val="clear" w:color="auto" w:fill="D9D9D9"/>
            <w:vAlign w:val="center"/>
          </w:tcPr>
          <w:p w:rsidR="000437F6" w:rsidRPr="00BC422C" w:rsidRDefault="000437F6" w:rsidP="00E60276">
            <w:pPr>
              <w:rPr>
                <w:rFonts w:ascii="Times New Roman" w:hAnsi="Times New Roman" w:cs="Times New Roman"/>
                <w:b/>
                <w:i/>
                <w:sz w:val="24"/>
                <w:szCs w:val="24"/>
              </w:rPr>
            </w:pPr>
            <w:r w:rsidRPr="00BC422C">
              <w:rPr>
                <w:rFonts w:ascii="Times New Roman" w:hAnsi="Times New Roman" w:cs="Times New Roman"/>
                <w:b/>
                <w:i/>
                <w:sz w:val="24"/>
                <w:szCs w:val="24"/>
              </w:rPr>
              <w:t>летен прием:</w:t>
            </w:r>
          </w:p>
        </w:tc>
        <w:tc>
          <w:tcPr>
            <w:tcW w:w="658" w:type="dxa"/>
            <w:tcBorders>
              <w:left w:val="single" w:sz="4" w:space="0" w:color="auto"/>
              <w:right w:val="single" w:sz="4" w:space="0" w:color="auto"/>
            </w:tcBorders>
            <w:shd w:val="clear" w:color="auto" w:fill="D9D9D9"/>
            <w:vAlign w:val="center"/>
          </w:tcPr>
          <w:p w:rsidR="000437F6" w:rsidRPr="00BC422C" w:rsidRDefault="000437F6" w:rsidP="00E60276">
            <w:pPr>
              <w:rPr>
                <w:rFonts w:ascii="Times New Roman" w:hAnsi="Times New Roman" w:cs="Times New Roman"/>
                <w:i/>
                <w:sz w:val="24"/>
                <w:szCs w:val="24"/>
              </w:rPr>
            </w:pPr>
          </w:p>
        </w:tc>
        <w:tc>
          <w:tcPr>
            <w:tcW w:w="766" w:type="dxa"/>
            <w:tcBorders>
              <w:left w:val="single" w:sz="4" w:space="0" w:color="auto"/>
              <w:right w:val="single" w:sz="4" w:space="0" w:color="auto"/>
            </w:tcBorders>
            <w:shd w:val="clear" w:color="auto" w:fill="D9D9D9"/>
            <w:vAlign w:val="center"/>
          </w:tcPr>
          <w:p w:rsidR="000437F6" w:rsidRPr="00BC422C" w:rsidRDefault="000437F6" w:rsidP="00E60276">
            <w:pPr>
              <w:rPr>
                <w:rFonts w:ascii="Times New Roman" w:hAnsi="Times New Roman" w:cs="Times New Roman"/>
                <w:i/>
                <w:sz w:val="24"/>
                <w:szCs w:val="24"/>
              </w:rPr>
            </w:pPr>
          </w:p>
        </w:tc>
        <w:tc>
          <w:tcPr>
            <w:tcW w:w="912" w:type="dxa"/>
            <w:tcBorders>
              <w:left w:val="single" w:sz="4" w:space="0" w:color="auto"/>
            </w:tcBorders>
            <w:shd w:val="clear" w:color="auto" w:fill="D9D9D9"/>
            <w:vAlign w:val="center"/>
          </w:tcPr>
          <w:p w:rsidR="000437F6" w:rsidRPr="00BC422C" w:rsidRDefault="000437F6" w:rsidP="00E60276">
            <w:pPr>
              <w:rPr>
                <w:rFonts w:ascii="Times New Roman" w:hAnsi="Times New Roman" w:cs="Times New Roman"/>
                <w:i/>
                <w:sz w:val="24"/>
                <w:szCs w:val="24"/>
              </w:rPr>
            </w:pPr>
          </w:p>
        </w:tc>
      </w:tr>
      <w:tr w:rsidR="000437F6" w:rsidRPr="00BC422C" w:rsidTr="00E60276">
        <w:tc>
          <w:tcPr>
            <w:tcW w:w="6384" w:type="dxa"/>
            <w:tcBorders>
              <w:right w:val="single" w:sz="4" w:space="0" w:color="auto"/>
            </w:tcBorders>
            <w:vAlign w:val="center"/>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Онлайн журналистика и медии</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6</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6</w:t>
            </w:r>
          </w:p>
        </w:tc>
      </w:tr>
    </w:tbl>
    <w:p w:rsidR="000437F6" w:rsidRDefault="000437F6" w:rsidP="000437F6">
      <w:pPr>
        <w:rPr>
          <w:rFonts w:ascii="Times New Roman" w:hAnsi="Times New Roman" w:cs="Times New Roman"/>
          <w:sz w:val="24"/>
          <w:szCs w:val="24"/>
        </w:rPr>
      </w:pPr>
    </w:p>
    <w:p w:rsidR="000437F6"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sz w:val="24"/>
          <w:szCs w:val="24"/>
        </w:rPr>
      </w:pP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b/>
          <w:sz w:val="24"/>
          <w:szCs w:val="24"/>
          <w:lang w:val="en-US"/>
        </w:rPr>
        <w:t>2018-2019</w:t>
      </w:r>
    </w:p>
    <w:p w:rsidR="000437F6" w:rsidRPr="00BC422C" w:rsidRDefault="000437F6" w:rsidP="000437F6">
      <w:pPr>
        <w:rPr>
          <w:rFonts w:ascii="Times New Roman" w:hAnsi="Times New Roman" w:cs="Times New Roman"/>
          <w:b/>
          <w:sz w:val="24"/>
          <w:szCs w:val="24"/>
        </w:rPr>
      </w:pPr>
      <w:r w:rsidRPr="00BC422C">
        <w:rPr>
          <w:rFonts w:ascii="Times New Roman" w:hAnsi="Times New Roman" w:cs="Times New Roman"/>
          <w:b/>
          <w:sz w:val="24"/>
          <w:szCs w:val="24"/>
        </w:rPr>
        <w:t>Записани по магистърски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4"/>
        <w:gridCol w:w="658"/>
        <w:gridCol w:w="766"/>
        <w:gridCol w:w="912"/>
      </w:tblGrid>
      <w:tr w:rsidR="000437F6" w:rsidRPr="00BC422C" w:rsidTr="00E60276">
        <w:tc>
          <w:tcPr>
            <w:tcW w:w="6384" w:type="dxa"/>
            <w:tcBorders>
              <w:righ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Магистърска програма</w:t>
            </w:r>
          </w:p>
        </w:tc>
        <w:tc>
          <w:tcPr>
            <w:tcW w:w="658" w:type="dxa"/>
            <w:tcBorders>
              <w:left w:val="single" w:sz="4" w:space="0" w:color="auto"/>
              <w:righ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ДП</w:t>
            </w:r>
          </w:p>
        </w:tc>
        <w:tc>
          <w:tcPr>
            <w:tcW w:w="766" w:type="dxa"/>
            <w:tcBorders>
              <w:left w:val="single" w:sz="4" w:space="0" w:color="auto"/>
              <w:righ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Пл.</w:t>
            </w:r>
          </w:p>
        </w:tc>
        <w:tc>
          <w:tcPr>
            <w:tcW w:w="912" w:type="dxa"/>
            <w:tcBorders>
              <w:left w:val="single" w:sz="4" w:space="0" w:color="auto"/>
            </w:tcBorders>
            <w:shd w:val="clear" w:color="auto" w:fill="D9D9D9"/>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Общо</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proofErr w:type="spellStart"/>
            <w:r w:rsidRPr="00BC422C">
              <w:rPr>
                <w:rFonts w:ascii="Times New Roman" w:hAnsi="Times New Roman" w:cs="Times New Roman"/>
                <w:sz w:val="24"/>
                <w:szCs w:val="24"/>
              </w:rPr>
              <w:lastRenderedPageBreak/>
              <w:t>Продуцентство</w:t>
            </w:r>
            <w:proofErr w:type="spellEnd"/>
            <w:r w:rsidRPr="00BC422C">
              <w:rPr>
                <w:rFonts w:ascii="Times New Roman" w:hAnsi="Times New Roman" w:cs="Times New Roman"/>
                <w:sz w:val="24"/>
                <w:szCs w:val="24"/>
              </w:rPr>
              <w:t xml:space="preserve"> и креативна индустрия (2 семестъра)</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17</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18</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xml:space="preserve">Реклама и публична комуникация </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lang w:val="en-US"/>
              </w:rPr>
              <w:t>6</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lang w:val="en-US"/>
              </w:rPr>
              <w:t>7</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 и медии</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12</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14</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Медиен дизайн</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xml:space="preserve">Преса и медии </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4</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 xml:space="preserve">Спортна журналистика </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4</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Дигитални медии и видеоигри</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rPr>
            </w:pP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3</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w:t>
            </w:r>
          </w:p>
        </w:tc>
      </w:tr>
      <w:tr w:rsidR="000437F6" w:rsidRPr="00BC422C" w:rsidTr="00E60276">
        <w:tc>
          <w:tcPr>
            <w:tcW w:w="6384" w:type="dxa"/>
            <w:tcBorders>
              <w:right w:val="single" w:sz="4" w:space="0" w:color="auto"/>
            </w:tcBorders>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c>
        <w:tc>
          <w:tcPr>
            <w:tcW w:w="658"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2</w:t>
            </w:r>
          </w:p>
        </w:tc>
        <w:tc>
          <w:tcPr>
            <w:tcW w:w="766" w:type="dxa"/>
            <w:tcBorders>
              <w:left w:val="single" w:sz="4" w:space="0" w:color="auto"/>
              <w:righ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14</w:t>
            </w:r>
          </w:p>
        </w:tc>
        <w:tc>
          <w:tcPr>
            <w:tcW w:w="912" w:type="dxa"/>
            <w:tcBorders>
              <w:left w:val="single" w:sz="4" w:space="0" w:color="auto"/>
            </w:tcBorders>
          </w:tcPr>
          <w:p w:rsidR="000437F6" w:rsidRPr="00BC422C" w:rsidRDefault="000437F6" w:rsidP="00E60276">
            <w:pPr>
              <w:rPr>
                <w:rFonts w:ascii="Times New Roman" w:hAnsi="Times New Roman" w:cs="Times New Roman"/>
                <w:sz w:val="24"/>
                <w:szCs w:val="24"/>
                <w:lang w:val="en-US"/>
              </w:rPr>
            </w:pPr>
            <w:r w:rsidRPr="00BC422C">
              <w:rPr>
                <w:rFonts w:ascii="Times New Roman" w:hAnsi="Times New Roman" w:cs="Times New Roman"/>
                <w:sz w:val="24"/>
                <w:szCs w:val="24"/>
                <w:lang w:val="en-US"/>
              </w:rPr>
              <w:t>16</w:t>
            </w:r>
          </w:p>
        </w:tc>
      </w:tr>
    </w:tbl>
    <w:p w:rsidR="000437F6" w:rsidRDefault="000437F6" w:rsidP="000437F6">
      <w:pPr>
        <w:rPr>
          <w:rFonts w:ascii="Times New Roman" w:hAnsi="Times New Roman" w:cs="Times New Roman"/>
          <w:b/>
          <w:sz w:val="24"/>
          <w:szCs w:val="24"/>
        </w:rPr>
      </w:pPr>
    </w:p>
    <w:p w:rsidR="000437F6" w:rsidRDefault="000437F6" w:rsidP="000437F6">
      <w:pPr>
        <w:rPr>
          <w:rFonts w:ascii="Times New Roman" w:hAnsi="Times New Roman" w:cs="Times New Roman"/>
          <w:b/>
          <w:sz w:val="24"/>
          <w:szCs w:val="24"/>
        </w:rPr>
      </w:pPr>
      <w:r>
        <w:rPr>
          <w:rFonts w:ascii="Times New Roman" w:hAnsi="Times New Roman" w:cs="Times New Roman"/>
          <w:b/>
          <w:sz w:val="24"/>
          <w:szCs w:val="24"/>
        </w:rPr>
        <w:t>Дипломирани в ОКС „бакалавър“ по специалности:</w:t>
      </w:r>
    </w:p>
    <w:tbl>
      <w:tblPr>
        <w:tblW w:w="553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1650"/>
      </w:tblGrid>
      <w:tr w:rsidR="000437F6" w:rsidRPr="00BC422C" w:rsidTr="00E60276">
        <w:trPr>
          <w:trHeight w:val="315"/>
        </w:trPr>
        <w:tc>
          <w:tcPr>
            <w:tcW w:w="5538"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201</w:t>
            </w:r>
            <w:r>
              <w:rPr>
                <w:rFonts w:ascii="Times New Roman" w:hAnsi="Times New Roman" w:cs="Times New Roman"/>
                <w:b/>
                <w:bCs/>
                <w:sz w:val="24"/>
                <w:szCs w:val="24"/>
              </w:rPr>
              <w:t>7</w:t>
            </w:r>
            <w:r w:rsidRPr="00BC422C">
              <w:rPr>
                <w:rFonts w:ascii="Times New Roman" w:hAnsi="Times New Roman" w:cs="Times New Roman"/>
                <w:b/>
                <w:bCs/>
                <w:sz w:val="24"/>
                <w:szCs w:val="24"/>
              </w:rPr>
              <w:t>-201</w:t>
            </w:r>
            <w:r>
              <w:rPr>
                <w:rFonts w:ascii="Times New Roman" w:hAnsi="Times New Roman" w:cs="Times New Roman"/>
                <w:b/>
                <w:bCs/>
                <w:sz w:val="24"/>
                <w:szCs w:val="24"/>
              </w:rPr>
              <w:t>8</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Специалност</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lang w:val="en-US"/>
              </w:rPr>
            </w:pPr>
            <w:r>
              <w:rPr>
                <w:rFonts w:ascii="Times New Roman" w:hAnsi="Times New Roman" w:cs="Times New Roman"/>
                <w:b/>
                <w:sz w:val="24"/>
                <w:szCs w:val="24"/>
              </w:rPr>
              <w:t>Юли 2018</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r>
              <w:rPr>
                <w:rFonts w:ascii="Times New Roman" w:hAnsi="Times New Roman" w:cs="Times New Roman"/>
                <w:sz w:val="24"/>
                <w:szCs w:val="24"/>
              </w:rPr>
              <w:t xml:space="preserve"> (р.о.)</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Pr>
                <w:rFonts w:ascii="Times New Roman" w:hAnsi="Times New Roman" w:cs="Times New Roman"/>
                <w:sz w:val="24"/>
                <w:szCs w:val="24"/>
              </w:rPr>
              <w:t>41</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w:t>
            </w:r>
            <w:r>
              <w:rPr>
                <w:rFonts w:ascii="Times New Roman" w:hAnsi="Times New Roman" w:cs="Times New Roman"/>
                <w:sz w:val="24"/>
                <w:szCs w:val="24"/>
              </w:rPr>
              <w:t xml:space="preserve"> (р.о.)</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Pr>
                <w:rFonts w:ascii="Times New Roman" w:hAnsi="Times New Roman" w:cs="Times New Roman"/>
                <w:sz w:val="24"/>
                <w:szCs w:val="24"/>
              </w:rPr>
              <w:t>45</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Книгоиздаване</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Pr>
                <w:rFonts w:ascii="Times New Roman" w:hAnsi="Times New Roman" w:cs="Times New Roman"/>
                <w:sz w:val="24"/>
                <w:szCs w:val="24"/>
              </w:rPr>
              <w:t>10</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r>
              <w:rPr>
                <w:rFonts w:ascii="Times New Roman" w:hAnsi="Times New Roman" w:cs="Times New Roman"/>
                <w:sz w:val="24"/>
                <w:szCs w:val="24"/>
              </w:rPr>
              <w:t xml:space="preserve"> (з.о)</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Pr>
                <w:rFonts w:ascii="Times New Roman" w:hAnsi="Times New Roman" w:cs="Times New Roman"/>
                <w:sz w:val="24"/>
                <w:szCs w:val="24"/>
              </w:rPr>
              <w:t>10</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Pr>
                <w:rFonts w:ascii="Times New Roman" w:hAnsi="Times New Roman" w:cs="Times New Roman"/>
                <w:sz w:val="24"/>
                <w:szCs w:val="24"/>
              </w:rPr>
              <w:t>Журналистика (з</w:t>
            </w:r>
            <w:r w:rsidRPr="00152972">
              <w:rPr>
                <w:rFonts w:ascii="Times New Roman" w:hAnsi="Times New Roman" w:cs="Times New Roman"/>
                <w:sz w:val="24"/>
                <w:szCs w:val="24"/>
              </w:rPr>
              <w:t>.о.)</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Pr>
                <w:rFonts w:ascii="Times New Roman" w:hAnsi="Times New Roman" w:cs="Times New Roman"/>
                <w:sz w:val="24"/>
                <w:szCs w:val="24"/>
              </w:rPr>
              <w:t>20</w:t>
            </w:r>
          </w:p>
        </w:tc>
      </w:tr>
    </w:tbl>
    <w:p w:rsidR="000437F6" w:rsidRDefault="000437F6" w:rsidP="000437F6">
      <w:pPr>
        <w:rPr>
          <w:rFonts w:ascii="Times New Roman" w:hAnsi="Times New Roman" w:cs="Times New Roman"/>
          <w:b/>
          <w:sz w:val="24"/>
          <w:szCs w:val="24"/>
        </w:rPr>
      </w:pPr>
    </w:p>
    <w:p w:rsidR="000437F6" w:rsidRPr="00BC422C" w:rsidRDefault="000437F6" w:rsidP="000437F6">
      <w:pPr>
        <w:rPr>
          <w:rFonts w:ascii="Times New Roman" w:hAnsi="Times New Roman" w:cs="Times New Roman"/>
          <w:b/>
          <w:sz w:val="24"/>
          <w:szCs w:val="24"/>
        </w:rPr>
      </w:pP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b/>
          <w:sz w:val="24"/>
          <w:szCs w:val="24"/>
        </w:rPr>
        <w:t>Дипломирани</w:t>
      </w:r>
      <w:r w:rsidRPr="00BC422C">
        <w:rPr>
          <w:rFonts w:ascii="Times New Roman" w:hAnsi="Times New Roman" w:cs="Times New Roman"/>
          <w:b/>
          <w:sz w:val="24"/>
          <w:szCs w:val="24"/>
          <w:lang w:val="ru-RU"/>
        </w:rPr>
        <w:t xml:space="preserve"> </w:t>
      </w:r>
      <w:r w:rsidRPr="00BC422C">
        <w:rPr>
          <w:rFonts w:ascii="Times New Roman" w:hAnsi="Times New Roman" w:cs="Times New Roman"/>
          <w:b/>
          <w:sz w:val="24"/>
          <w:szCs w:val="24"/>
        </w:rPr>
        <w:t>в ОКС „магистър“ по специалности</w:t>
      </w:r>
      <w:r w:rsidRPr="00BC422C">
        <w:rPr>
          <w:rFonts w:ascii="Times New Roman" w:hAnsi="Times New Roman" w:cs="Times New Roman"/>
          <w:sz w:val="24"/>
          <w:szCs w:val="24"/>
        </w:rPr>
        <w:t>:</w:t>
      </w:r>
    </w:p>
    <w:tbl>
      <w:tblPr>
        <w:tblW w:w="850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1650"/>
        <w:gridCol w:w="1842"/>
        <w:gridCol w:w="1120"/>
      </w:tblGrid>
      <w:tr w:rsidR="000437F6" w:rsidRPr="00BC422C" w:rsidTr="00E60276">
        <w:trPr>
          <w:trHeight w:val="315"/>
        </w:trPr>
        <w:tc>
          <w:tcPr>
            <w:tcW w:w="85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2016-2017</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Специалност</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lang w:val="en-US"/>
              </w:rPr>
            </w:pPr>
            <w:r w:rsidRPr="00BC422C">
              <w:rPr>
                <w:rFonts w:ascii="Times New Roman" w:hAnsi="Times New Roman" w:cs="Times New Roman"/>
                <w:b/>
                <w:sz w:val="24"/>
                <w:szCs w:val="24"/>
              </w:rPr>
              <w:t>Юли 2017</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Ноември 2017</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Общо</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15</w:t>
            </w:r>
          </w:p>
        </w:tc>
        <w:tc>
          <w:tcPr>
            <w:tcW w:w="1842" w:type="dxa"/>
            <w:tcBorders>
              <w:top w:val="single" w:sz="4" w:space="0" w:color="auto"/>
              <w:left w:val="single" w:sz="4" w:space="0" w:color="auto"/>
              <w:bottom w:val="single" w:sz="4" w:space="0" w:color="auto"/>
              <w:right w:val="single" w:sz="4" w:space="0" w:color="auto"/>
            </w:tcBorders>
            <w:noWrap/>
            <w:vAlign w:val="bottom"/>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40</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32</w:t>
            </w:r>
          </w:p>
        </w:tc>
        <w:tc>
          <w:tcPr>
            <w:tcW w:w="1842" w:type="dxa"/>
            <w:tcBorders>
              <w:top w:val="single" w:sz="4" w:space="0" w:color="auto"/>
              <w:left w:val="single" w:sz="4" w:space="0" w:color="auto"/>
              <w:bottom w:val="single" w:sz="4" w:space="0" w:color="auto"/>
              <w:right w:val="single" w:sz="4" w:space="0" w:color="auto"/>
            </w:tcBorders>
            <w:noWrap/>
            <w:vAlign w:val="bottom"/>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45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77</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Книгоиздаване</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noWrap/>
            <w:vAlign w:val="bottom"/>
          </w:tcPr>
          <w:p w:rsidR="000437F6" w:rsidRPr="00BC422C" w:rsidRDefault="000437F6" w:rsidP="00E60276">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Общо:</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118</w:t>
            </w:r>
          </w:p>
        </w:tc>
      </w:tr>
      <w:tr w:rsidR="000437F6" w:rsidRPr="00BC422C" w:rsidTr="00E60276">
        <w:trPr>
          <w:trHeight w:val="315"/>
        </w:trPr>
        <w:tc>
          <w:tcPr>
            <w:tcW w:w="850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lastRenderedPageBreak/>
              <w:t>2017-2018</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Специалност</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lang w:val="en-US"/>
              </w:rPr>
            </w:pPr>
            <w:r w:rsidRPr="00BC422C">
              <w:rPr>
                <w:rFonts w:ascii="Times New Roman" w:hAnsi="Times New Roman" w:cs="Times New Roman"/>
                <w:b/>
                <w:sz w:val="24"/>
                <w:szCs w:val="24"/>
              </w:rPr>
              <w:t>Юли 2018</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Ноември 2018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sz w:val="24"/>
                <w:szCs w:val="24"/>
              </w:rPr>
            </w:pPr>
            <w:r w:rsidRPr="00BC422C">
              <w:rPr>
                <w:rFonts w:ascii="Times New Roman" w:hAnsi="Times New Roman" w:cs="Times New Roman"/>
                <w:b/>
                <w:sz w:val="24"/>
                <w:szCs w:val="24"/>
              </w:rPr>
              <w:t>Общо</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Връзки с обществеността</w:t>
            </w:r>
          </w:p>
        </w:tc>
        <w:tc>
          <w:tcPr>
            <w:tcW w:w="1650" w:type="dxa"/>
            <w:tcBorders>
              <w:top w:val="single" w:sz="4" w:space="0" w:color="auto"/>
              <w:left w:val="single" w:sz="4" w:space="0" w:color="auto"/>
              <w:bottom w:val="single" w:sz="4" w:space="0" w:color="auto"/>
              <w:right w:val="single" w:sz="4" w:space="0" w:color="auto"/>
            </w:tcBorders>
            <w:noWrap/>
            <w:vAlign w:val="bottom"/>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19</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предстои</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19</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Журналистика</w:t>
            </w:r>
          </w:p>
        </w:tc>
        <w:tc>
          <w:tcPr>
            <w:tcW w:w="1650" w:type="dxa"/>
            <w:tcBorders>
              <w:top w:val="single" w:sz="4" w:space="0" w:color="auto"/>
              <w:left w:val="single" w:sz="4" w:space="0" w:color="auto"/>
              <w:bottom w:val="single" w:sz="4" w:space="0" w:color="auto"/>
              <w:right w:val="single" w:sz="4" w:space="0" w:color="auto"/>
            </w:tcBorders>
            <w:noWrap/>
            <w:vAlign w:val="bottom"/>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437F6" w:rsidRPr="00BC422C" w:rsidRDefault="000437F6" w:rsidP="00E60276">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24</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Книгоиздаване</w:t>
            </w:r>
          </w:p>
        </w:tc>
        <w:tc>
          <w:tcPr>
            <w:tcW w:w="1650" w:type="dxa"/>
            <w:tcBorders>
              <w:top w:val="single" w:sz="4" w:space="0" w:color="auto"/>
              <w:left w:val="single" w:sz="4" w:space="0" w:color="auto"/>
              <w:bottom w:val="single" w:sz="4" w:space="0" w:color="auto"/>
              <w:right w:val="single" w:sz="4" w:space="0" w:color="auto"/>
            </w:tcBorders>
            <w:noWrap/>
            <w:vAlign w:val="bottom"/>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437F6" w:rsidRPr="00BC422C" w:rsidRDefault="000437F6" w:rsidP="00E60276">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r w:rsidRPr="00BC422C">
              <w:rPr>
                <w:rFonts w:ascii="Times New Roman" w:hAnsi="Times New Roman" w:cs="Times New Roman"/>
                <w:sz w:val="24"/>
                <w:szCs w:val="24"/>
              </w:rPr>
              <w:t>2</w:t>
            </w:r>
          </w:p>
        </w:tc>
      </w:tr>
      <w:tr w:rsidR="000437F6" w:rsidRPr="00BC422C" w:rsidTr="00E60276">
        <w:trPr>
          <w:trHeight w:val="315"/>
        </w:trPr>
        <w:tc>
          <w:tcPr>
            <w:tcW w:w="3888"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Общо:</w:t>
            </w:r>
          </w:p>
        </w:tc>
        <w:tc>
          <w:tcPr>
            <w:tcW w:w="165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0437F6" w:rsidRPr="00BC422C" w:rsidRDefault="000437F6" w:rsidP="00E60276">
            <w:pPr>
              <w:rPr>
                <w:rFonts w:ascii="Times New Roman" w:hAnsi="Times New Roman" w:cs="Times New Roman"/>
                <w:b/>
                <w:bCs/>
                <w:sz w:val="24"/>
                <w:szCs w:val="24"/>
              </w:rPr>
            </w:pPr>
            <w:r w:rsidRPr="00BC422C">
              <w:rPr>
                <w:rFonts w:ascii="Times New Roman" w:hAnsi="Times New Roman" w:cs="Times New Roman"/>
                <w:b/>
                <w:bCs/>
                <w:sz w:val="24"/>
                <w:szCs w:val="24"/>
              </w:rPr>
              <w:t>45</w:t>
            </w:r>
          </w:p>
        </w:tc>
      </w:tr>
    </w:tbl>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ab/>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Програмите са съобразени с изискванията за Системата</w:t>
      </w:r>
      <w:r w:rsidRPr="00BC422C">
        <w:rPr>
          <w:rFonts w:ascii="Times New Roman" w:hAnsi="Times New Roman" w:cs="Times New Roman"/>
          <w:b/>
          <w:sz w:val="24"/>
          <w:szCs w:val="24"/>
        </w:rPr>
        <w:t xml:space="preserve"> за наблюдение, оценяване, поддържане и усъвършенстване на качеството</w:t>
      </w:r>
      <w:r w:rsidRPr="00BC422C">
        <w:rPr>
          <w:rFonts w:ascii="Times New Roman" w:hAnsi="Times New Roman" w:cs="Times New Roman"/>
          <w:sz w:val="24"/>
          <w:szCs w:val="24"/>
        </w:rPr>
        <w:t xml:space="preserve">. В тази посока и във ФЖМК би трябвало да се положат допълнително усилия. През април има избрана нова Комисия по качеството.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Студентското мнение винаги е било част от оценката на учебните планове и програми. Разширеният декански съвет обсъди и прие на свое заседание мерки за подобряване на учебния процес въз основа на Доклада относно анкетно проучване на мнението на студентите от ОКС „Бакалавър“ от ФЖМК за удовлетвореността от учебния процес.</w:t>
      </w:r>
    </w:p>
    <w:p w:rsidR="000437F6"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 </w:t>
      </w:r>
      <w:r>
        <w:rPr>
          <w:rFonts w:ascii="Times New Roman" w:hAnsi="Times New Roman" w:cs="Times New Roman"/>
          <w:sz w:val="24"/>
          <w:szCs w:val="24"/>
        </w:rPr>
        <w:t>През отчетния период за факултета</w:t>
      </w:r>
      <w:r w:rsidRPr="00B728D7">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приключи успешно процедурата на  САНК за изпълнение на препоръките на НАОА по програмната акредитация по професионално направление 3.5. ОКИН  за образователна степен „бакалавър“ и „магистър“ през периода 2013 – 2017 г. Това като цяло доведе до повишаването на качеството на обучението и усъвършенстване на изискванията към преподавателския състав. </w:t>
      </w:r>
    </w:p>
    <w:p w:rsidR="000437F6" w:rsidRDefault="000437F6" w:rsidP="000437F6">
      <w:pPr>
        <w:rPr>
          <w:rFonts w:ascii="Times New Roman" w:hAnsi="Times New Roman" w:cs="Times New Roman"/>
          <w:sz w:val="24"/>
          <w:szCs w:val="24"/>
        </w:rPr>
      </w:pPr>
      <w:r>
        <w:rPr>
          <w:rFonts w:ascii="Times New Roman" w:hAnsi="Times New Roman" w:cs="Times New Roman"/>
          <w:sz w:val="24"/>
          <w:szCs w:val="24"/>
        </w:rPr>
        <w:t xml:space="preserve">Заедно с това започна и новата процедура за програмна акредитация за периода 2018 – 2022 г. за професионално направление </w:t>
      </w:r>
      <w:r w:rsidRPr="003D0F1B">
        <w:rPr>
          <w:rFonts w:ascii="Times New Roman" w:hAnsi="Times New Roman" w:cs="Times New Roman"/>
          <w:sz w:val="24"/>
          <w:szCs w:val="24"/>
        </w:rPr>
        <w:t>3.5. ОКИН  за образователна степен „бакалавър“ и „магистър“</w:t>
      </w:r>
      <w:r>
        <w:rPr>
          <w:rFonts w:ascii="Times New Roman" w:hAnsi="Times New Roman" w:cs="Times New Roman"/>
          <w:sz w:val="24"/>
          <w:szCs w:val="24"/>
        </w:rPr>
        <w:t>.</w:t>
      </w:r>
    </w:p>
    <w:p w:rsidR="000437F6" w:rsidRPr="00B728D7" w:rsidRDefault="000437F6" w:rsidP="000437F6">
      <w:pPr>
        <w:rPr>
          <w:rFonts w:ascii="Times New Roman" w:hAnsi="Times New Roman" w:cs="Times New Roman"/>
          <w:sz w:val="24"/>
          <w:szCs w:val="24"/>
        </w:rPr>
      </w:pPr>
      <w:r w:rsidRPr="00B728D7">
        <w:rPr>
          <w:rFonts w:ascii="Times New Roman" w:hAnsi="Times New Roman" w:cs="Times New Roman"/>
          <w:sz w:val="24"/>
          <w:szCs w:val="24"/>
        </w:rPr>
        <w:t xml:space="preserve">За нуждите на </w:t>
      </w:r>
      <w:r>
        <w:rPr>
          <w:rFonts w:ascii="Times New Roman" w:hAnsi="Times New Roman" w:cs="Times New Roman"/>
          <w:sz w:val="24"/>
          <w:szCs w:val="24"/>
        </w:rPr>
        <w:t>предстоящата програмна</w:t>
      </w:r>
      <w:r w:rsidRPr="00B728D7">
        <w:rPr>
          <w:rFonts w:ascii="Times New Roman" w:hAnsi="Times New Roman" w:cs="Times New Roman"/>
          <w:sz w:val="24"/>
          <w:szCs w:val="24"/>
        </w:rPr>
        <w:t xml:space="preserve"> акредитация </w:t>
      </w:r>
      <w:r>
        <w:rPr>
          <w:rFonts w:ascii="Times New Roman" w:hAnsi="Times New Roman" w:cs="Times New Roman"/>
          <w:sz w:val="24"/>
          <w:szCs w:val="24"/>
        </w:rPr>
        <w:t>преподавателите и административните сътрудници</w:t>
      </w:r>
      <w:r w:rsidRPr="00B728D7">
        <w:rPr>
          <w:rFonts w:ascii="Times New Roman" w:hAnsi="Times New Roman" w:cs="Times New Roman"/>
          <w:sz w:val="24"/>
          <w:szCs w:val="24"/>
        </w:rPr>
        <w:t xml:space="preserve"> на факултета </w:t>
      </w:r>
      <w:r>
        <w:rPr>
          <w:rFonts w:ascii="Times New Roman" w:hAnsi="Times New Roman" w:cs="Times New Roman"/>
          <w:sz w:val="24"/>
          <w:szCs w:val="24"/>
        </w:rPr>
        <w:t>подготвиха и предоставиха</w:t>
      </w:r>
      <w:r w:rsidRPr="00B728D7">
        <w:rPr>
          <w:rFonts w:ascii="Times New Roman" w:hAnsi="Times New Roman" w:cs="Times New Roman"/>
          <w:sz w:val="24"/>
          <w:szCs w:val="24"/>
        </w:rPr>
        <w:t xml:space="preserve"> всички материали, необходими за </w:t>
      </w:r>
      <w:r>
        <w:rPr>
          <w:rFonts w:ascii="Times New Roman" w:hAnsi="Times New Roman" w:cs="Times New Roman"/>
          <w:sz w:val="24"/>
          <w:szCs w:val="24"/>
        </w:rPr>
        <w:t xml:space="preserve">успешното и оформяне и предаване в срок като активно участваха в изготвянето на необходимите справки. Цялостната необходима документация беше предадена в срок. </w:t>
      </w:r>
      <w:r w:rsidRPr="00B728D7">
        <w:rPr>
          <w:rFonts w:ascii="Times New Roman" w:hAnsi="Times New Roman" w:cs="Times New Roman"/>
          <w:sz w:val="24"/>
          <w:szCs w:val="24"/>
        </w:rPr>
        <w:t xml:space="preserve"> </w:t>
      </w:r>
    </w:p>
    <w:p w:rsidR="000437F6" w:rsidRDefault="000437F6" w:rsidP="000437F6">
      <w:pPr>
        <w:rPr>
          <w:rFonts w:ascii="Times New Roman" w:hAnsi="Times New Roman" w:cs="Times New Roman"/>
          <w:sz w:val="24"/>
          <w:szCs w:val="24"/>
        </w:rPr>
      </w:pPr>
      <w:r w:rsidRPr="00BC422C">
        <w:rPr>
          <w:rFonts w:ascii="Times New Roman" w:hAnsi="Times New Roman" w:cs="Times New Roman"/>
          <w:sz w:val="24"/>
          <w:szCs w:val="24"/>
        </w:rPr>
        <w:t xml:space="preserve">ФЖМК се стреми да поддържа постоянни контакти с работодатели и организации, които приемат наши студенти на работа. </w:t>
      </w:r>
    </w:p>
    <w:p w:rsidR="000437F6" w:rsidRPr="00BC422C" w:rsidRDefault="000437F6" w:rsidP="000437F6">
      <w:pPr>
        <w:rPr>
          <w:rFonts w:ascii="Times New Roman" w:hAnsi="Times New Roman" w:cs="Times New Roman"/>
          <w:sz w:val="24"/>
          <w:szCs w:val="24"/>
        </w:rPr>
      </w:pPr>
      <w:r w:rsidRPr="00BC422C">
        <w:rPr>
          <w:rFonts w:ascii="Times New Roman" w:hAnsi="Times New Roman" w:cs="Times New Roman"/>
          <w:b/>
          <w:sz w:val="24"/>
          <w:szCs w:val="24"/>
        </w:rPr>
        <w:t>Канцеларията на ФЖМК</w:t>
      </w:r>
      <w:r w:rsidRPr="00BC422C">
        <w:rPr>
          <w:rFonts w:ascii="Times New Roman" w:hAnsi="Times New Roman" w:cs="Times New Roman"/>
          <w:sz w:val="24"/>
          <w:szCs w:val="24"/>
        </w:rPr>
        <w:t xml:space="preserve"> поддържа административния оборот на документи чрез системата на СУ „Архимед”.  Секретарят на ФЖМК и секретарите на катедри  поддържат в добро състояние документацията и архива на ФЖМК.</w:t>
      </w:r>
    </w:p>
    <w:p w:rsidR="000437F6" w:rsidRDefault="000437F6" w:rsidP="000437F6"/>
    <w:p w:rsidR="00232A3F" w:rsidRPr="00636865" w:rsidRDefault="00232A3F" w:rsidP="00636865">
      <w:pPr>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                                            ОТЧЕТЕН ДОКЛАД  </w:t>
      </w:r>
    </w:p>
    <w:p w:rsidR="00232A3F" w:rsidRPr="00636865" w:rsidRDefault="00232A3F" w:rsidP="00636865">
      <w:pPr>
        <w:jc w:val="both"/>
        <w:rPr>
          <w:rFonts w:ascii="Times New Roman" w:hAnsi="Times New Roman" w:cs="Times New Roman"/>
          <w:sz w:val="24"/>
          <w:szCs w:val="24"/>
        </w:rPr>
      </w:pPr>
      <w:r w:rsidRPr="00636865">
        <w:rPr>
          <w:rFonts w:ascii="Times New Roman" w:hAnsi="Times New Roman" w:cs="Times New Roman"/>
          <w:sz w:val="24"/>
          <w:szCs w:val="24"/>
        </w:rPr>
        <w:t xml:space="preserve">                                  На доц. д-р Ефрем Ефремов,</w:t>
      </w:r>
    </w:p>
    <w:p w:rsidR="00232A3F" w:rsidRPr="00636865" w:rsidRDefault="00232A3F" w:rsidP="00636865">
      <w:pPr>
        <w:jc w:val="both"/>
        <w:rPr>
          <w:rFonts w:ascii="Times New Roman" w:hAnsi="Times New Roman" w:cs="Times New Roman"/>
          <w:sz w:val="24"/>
          <w:szCs w:val="24"/>
        </w:rPr>
      </w:pPr>
      <w:r w:rsidRPr="00636865">
        <w:rPr>
          <w:rFonts w:ascii="Times New Roman" w:hAnsi="Times New Roman" w:cs="Times New Roman"/>
          <w:sz w:val="24"/>
          <w:szCs w:val="24"/>
        </w:rPr>
        <w:t xml:space="preserve">  Зам.декан по международната и научно-изследователската дейност,</w:t>
      </w:r>
    </w:p>
    <w:p w:rsidR="00232A3F" w:rsidRPr="00636865" w:rsidRDefault="00232A3F" w:rsidP="00636865">
      <w:pPr>
        <w:jc w:val="both"/>
        <w:rPr>
          <w:rFonts w:ascii="Times New Roman" w:hAnsi="Times New Roman" w:cs="Times New Roman"/>
          <w:sz w:val="24"/>
          <w:szCs w:val="24"/>
        </w:rPr>
      </w:pPr>
      <w:r w:rsidRPr="00636865">
        <w:rPr>
          <w:rFonts w:ascii="Times New Roman" w:hAnsi="Times New Roman" w:cs="Times New Roman"/>
          <w:sz w:val="24"/>
          <w:szCs w:val="24"/>
        </w:rPr>
        <w:t xml:space="preserve">                       За периода : </w:t>
      </w:r>
      <w:r w:rsidR="001D42CD">
        <w:rPr>
          <w:rFonts w:ascii="Times New Roman" w:hAnsi="Times New Roman" w:cs="Times New Roman"/>
          <w:sz w:val="24"/>
          <w:szCs w:val="24"/>
        </w:rPr>
        <w:t>ноември</w:t>
      </w:r>
      <w:r w:rsidRPr="00636865">
        <w:rPr>
          <w:rFonts w:ascii="Times New Roman" w:hAnsi="Times New Roman" w:cs="Times New Roman"/>
          <w:sz w:val="24"/>
          <w:szCs w:val="24"/>
        </w:rPr>
        <w:t xml:space="preserve"> 2017- </w:t>
      </w:r>
      <w:proofErr w:type="spellStart"/>
      <w:r w:rsidR="001D42CD">
        <w:rPr>
          <w:rFonts w:ascii="Times New Roman" w:hAnsi="Times New Roman" w:cs="Times New Roman"/>
          <w:sz w:val="24"/>
          <w:szCs w:val="24"/>
        </w:rPr>
        <w:t>ноевмри</w:t>
      </w:r>
      <w:proofErr w:type="spellEnd"/>
      <w:r w:rsidRPr="00636865">
        <w:rPr>
          <w:rFonts w:ascii="Times New Roman" w:hAnsi="Times New Roman" w:cs="Times New Roman"/>
          <w:sz w:val="24"/>
          <w:szCs w:val="24"/>
        </w:rPr>
        <w:t xml:space="preserve"> 2018 година</w:t>
      </w:r>
    </w:p>
    <w:p w:rsidR="00232A3F" w:rsidRPr="00636865" w:rsidRDefault="00232A3F" w:rsidP="00636865">
      <w:pPr>
        <w:jc w:val="both"/>
        <w:rPr>
          <w:rFonts w:ascii="Times New Roman" w:hAnsi="Times New Roman" w:cs="Times New Roman"/>
          <w:sz w:val="24"/>
          <w:szCs w:val="24"/>
        </w:rPr>
      </w:pPr>
    </w:p>
    <w:p w:rsidR="00232A3F" w:rsidRPr="00636865" w:rsidRDefault="00232A3F" w:rsidP="00636865">
      <w:pPr>
        <w:jc w:val="both"/>
        <w:rPr>
          <w:rFonts w:ascii="Times New Roman" w:hAnsi="Times New Roman" w:cs="Times New Roman"/>
          <w:sz w:val="24"/>
          <w:szCs w:val="24"/>
        </w:rPr>
      </w:pPr>
      <w:r w:rsidRPr="00636865">
        <w:rPr>
          <w:rFonts w:ascii="Times New Roman" w:hAnsi="Times New Roman" w:cs="Times New Roman"/>
          <w:sz w:val="24"/>
          <w:szCs w:val="24"/>
        </w:rPr>
        <w:t>Уважаеми колеги, ще представя резултатите от отчетната година в следните нап</w:t>
      </w:r>
      <w:r w:rsidR="00157FB1">
        <w:rPr>
          <w:rFonts w:ascii="Times New Roman" w:hAnsi="Times New Roman" w:cs="Times New Roman"/>
          <w:sz w:val="24"/>
          <w:szCs w:val="24"/>
        </w:rPr>
        <w:t>ра</w:t>
      </w:r>
      <w:r w:rsidRPr="00636865">
        <w:rPr>
          <w:rFonts w:ascii="Times New Roman" w:hAnsi="Times New Roman" w:cs="Times New Roman"/>
          <w:sz w:val="24"/>
          <w:szCs w:val="24"/>
        </w:rPr>
        <w:t>вления:</w:t>
      </w:r>
    </w:p>
    <w:p w:rsidR="00232A3F" w:rsidRPr="00636865" w:rsidRDefault="00232A3F" w:rsidP="00636865">
      <w:pPr>
        <w:pStyle w:val="a4"/>
        <w:numPr>
          <w:ilvl w:val="0"/>
          <w:numId w:val="6"/>
        </w:numPr>
        <w:jc w:val="both"/>
        <w:rPr>
          <w:rFonts w:ascii="Times New Roman" w:hAnsi="Times New Roman" w:cs="Times New Roman"/>
          <w:b/>
          <w:sz w:val="24"/>
          <w:szCs w:val="24"/>
        </w:rPr>
      </w:pPr>
      <w:r w:rsidRPr="00636865">
        <w:rPr>
          <w:rFonts w:ascii="Times New Roman" w:hAnsi="Times New Roman" w:cs="Times New Roman"/>
          <w:b/>
          <w:sz w:val="24"/>
          <w:szCs w:val="24"/>
        </w:rPr>
        <w:t>Докторанти.</w:t>
      </w:r>
    </w:p>
    <w:p w:rsidR="00232A3F" w:rsidRPr="00636865" w:rsidRDefault="00232A3F" w:rsidP="00636865">
      <w:pPr>
        <w:spacing w:line="24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През периода </w:t>
      </w:r>
      <w:r w:rsidRPr="00636865">
        <w:rPr>
          <w:rFonts w:ascii="Times New Roman" w:hAnsi="Times New Roman" w:cs="Times New Roman"/>
          <w:sz w:val="24"/>
          <w:szCs w:val="24"/>
          <w:lang w:val="en-US"/>
        </w:rPr>
        <w:t xml:space="preserve"> </w:t>
      </w:r>
      <w:r w:rsidRPr="00636865">
        <w:rPr>
          <w:rFonts w:ascii="Times New Roman" w:hAnsi="Times New Roman" w:cs="Times New Roman"/>
          <w:sz w:val="24"/>
          <w:szCs w:val="24"/>
        </w:rPr>
        <w:t xml:space="preserve">са се обучавали – </w:t>
      </w:r>
      <w:r w:rsidRPr="00636865">
        <w:rPr>
          <w:rFonts w:ascii="Times New Roman" w:hAnsi="Times New Roman" w:cs="Times New Roman"/>
          <w:sz w:val="24"/>
          <w:szCs w:val="24"/>
          <w:lang w:val="en-US"/>
        </w:rPr>
        <w:t>109</w:t>
      </w:r>
      <w:r w:rsidRPr="00636865">
        <w:rPr>
          <w:rFonts w:ascii="Times New Roman" w:hAnsi="Times New Roman" w:cs="Times New Roman"/>
          <w:sz w:val="24"/>
          <w:szCs w:val="24"/>
        </w:rPr>
        <w:t xml:space="preserve"> докторанта.</w:t>
      </w:r>
    </w:p>
    <w:p w:rsidR="00232A3F" w:rsidRPr="00636865" w:rsidRDefault="00232A3F" w:rsidP="00636865">
      <w:pPr>
        <w:tabs>
          <w:tab w:val="left" w:pos="851"/>
        </w:tabs>
        <w:spacing w:before="120" w:after="0" w:line="240" w:lineRule="auto"/>
        <w:jc w:val="both"/>
        <w:rPr>
          <w:rFonts w:ascii="Times New Roman" w:hAnsi="Times New Roman" w:cs="Times New Roman"/>
          <w:sz w:val="24"/>
          <w:szCs w:val="24"/>
        </w:rPr>
      </w:pPr>
      <w:r w:rsidRPr="00636865">
        <w:rPr>
          <w:rFonts w:ascii="Times New Roman" w:hAnsi="Times New Roman" w:cs="Times New Roman"/>
          <w:sz w:val="24"/>
          <w:szCs w:val="24"/>
        </w:rPr>
        <w:t>Отчислени, в този период:</w:t>
      </w:r>
    </w:p>
    <w:p w:rsidR="00232A3F" w:rsidRPr="00636865" w:rsidRDefault="00232A3F" w:rsidP="00636865">
      <w:pPr>
        <w:numPr>
          <w:ilvl w:val="0"/>
          <w:numId w:val="3"/>
        </w:numPr>
        <w:tabs>
          <w:tab w:val="left" w:pos="851"/>
        </w:tabs>
        <w:spacing w:before="120" w:after="0" w:line="240" w:lineRule="auto"/>
        <w:ind w:firstLine="567"/>
        <w:jc w:val="both"/>
        <w:rPr>
          <w:rFonts w:ascii="Times New Roman" w:hAnsi="Times New Roman" w:cs="Times New Roman"/>
          <w:sz w:val="24"/>
          <w:szCs w:val="24"/>
        </w:rPr>
      </w:pPr>
      <w:r w:rsidRPr="00636865">
        <w:rPr>
          <w:rFonts w:ascii="Times New Roman" w:hAnsi="Times New Roman" w:cs="Times New Roman"/>
          <w:sz w:val="24"/>
          <w:szCs w:val="24"/>
          <w:lang w:val="en-US"/>
        </w:rPr>
        <w:t>29</w:t>
      </w:r>
      <w:r w:rsidRPr="00636865">
        <w:rPr>
          <w:rFonts w:ascii="Times New Roman" w:hAnsi="Times New Roman" w:cs="Times New Roman"/>
          <w:sz w:val="24"/>
          <w:szCs w:val="24"/>
        </w:rPr>
        <w:t xml:space="preserve">   с право на публична защита. Разпределението по катедри е:</w:t>
      </w:r>
    </w:p>
    <w:p w:rsidR="00232A3F" w:rsidRPr="00636865" w:rsidRDefault="00232A3F" w:rsidP="00636865">
      <w:pPr>
        <w:numPr>
          <w:ilvl w:val="0"/>
          <w:numId w:val="4"/>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 xml:space="preserve">История и теория на журналистиката – </w:t>
      </w:r>
      <w:r w:rsidRPr="00636865">
        <w:rPr>
          <w:rFonts w:ascii="Times New Roman" w:hAnsi="Times New Roman" w:cs="Times New Roman"/>
          <w:sz w:val="24"/>
          <w:szCs w:val="24"/>
          <w:lang w:val="en-US"/>
        </w:rPr>
        <w:t>2</w:t>
      </w:r>
      <w:r w:rsidRPr="00636865">
        <w:rPr>
          <w:rFonts w:ascii="Times New Roman" w:hAnsi="Times New Roman" w:cs="Times New Roman"/>
          <w:sz w:val="24"/>
          <w:szCs w:val="24"/>
        </w:rPr>
        <w:t xml:space="preserve"> бр.</w:t>
      </w:r>
    </w:p>
    <w:p w:rsidR="00232A3F" w:rsidRPr="00636865" w:rsidRDefault="00232A3F" w:rsidP="00636865">
      <w:pPr>
        <w:numPr>
          <w:ilvl w:val="0"/>
          <w:numId w:val="4"/>
        </w:numPr>
        <w:tabs>
          <w:tab w:val="left" w:pos="851"/>
        </w:tabs>
        <w:spacing w:before="120" w:after="0" w:line="240" w:lineRule="auto"/>
        <w:ind w:firstLine="1134"/>
        <w:jc w:val="both"/>
        <w:rPr>
          <w:rFonts w:ascii="Times New Roman" w:hAnsi="Times New Roman" w:cs="Times New Roman"/>
          <w:sz w:val="24"/>
          <w:szCs w:val="24"/>
        </w:rPr>
      </w:pPr>
      <w:proofErr w:type="spellStart"/>
      <w:r w:rsidRPr="00636865">
        <w:rPr>
          <w:rFonts w:ascii="Times New Roman" w:hAnsi="Times New Roman" w:cs="Times New Roman"/>
          <w:sz w:val="24"/>
          <w:szCs w:val="24"/>
        </w:rPr>
        <w:t>Пресжурналистика</w:t>
      </w:r>
      <w:proofErr w:type="spellEnd"/>
      <w:r w:rsidRPr="00636865">
        <w:rPr>
          <w:rFonts w:ascii="Times New Roman" w:hAnsi="Times New Roman" w:cs="Times New Roman"/>
          <w:sz w:val="24"/>
          <w:szCs w:val="24"/>
        </w:rPr>
        <w:t xml:space="preserve"> и книгоиздаване  – </w:t>
      </w:r>
      <w:r w:rsidRPr="00636865">
        <w:rPr>
          <w:rFonts w:ascii="Times New Roman" w:hAnsi="Times New Roman" w:cs="Times New Roman"/>
          <w:sz w:val="24"/>
          <w:szCs w:val="24"/>
          <w:lang w:val="en-US"/>
        </w:rPr>
        <w:t>11</w:t>
      </w:r>
      <w:r w:rsidRPr="00636865">
        <w:rPr>
          <w:rFonts w:ascii="Times New Roman" w:hAnsi="Times New Roman" w:cs="Times New Roman"/>
          <w:sz w:val="24"/>
          <w:szCs w:val="24"/>
        </w:rPr>
        <w:t xml:space="preserve"> бр.</w:t>
      </w:r>
    </w:p>
    <w:p w:rsidR="00232A3F" w:rsidRPr="00636865" w:rsidRDefault="00232A3F" w:rsidP="00636865">
      <w:pPr>
        <w:numPr>
          <w:ilvl w:val="0"/>
          <w:numId w:val="4"/>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 xml:space="preserve">Комуникация, връзки с обществеността и реклама – </w:t>
      </w:r>
      <w:r w:rsidRPr="00636865">
        <w:rPr>
          <w:rFonts w:ascii="Times New Roman" w:hAnsi="Times New Roman" w:cs="Times New Roman"/>
          <w:sz w:val="24"/>
          <w:szCs w:val="24"/>
          <w:lang w:val="en-US"/>
        </w:rPr>
        <w:t>5</w:t>
      </w:r>
      <w:r w:rsidRPr="00636865">
        <w:rPr>
          <w:rFonts w:ascii="Times New Roman" w:hAnsi="Times New Roman" w:cs="Times New Roman"/>
          <w:sz w:val="24"/>
          <w:szCs w:val="24"/>
        </w:rPr>
        <w:t xml:space="preserve"> бр.</w:t>
      </w:r>
    </w:p>
    <w:p w:rsidR="00232A3F" w:rsidRPr="00636865" w:rsidRDefault="00232A3F" w:rsidP="00636865">
      <w:pPr>
        <w:numPr>
          <w:ilvl w:val="0"/>
          <w:numId w:val="4"/>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Комуникация и аудиовизуална продукция – 1</w:t>
      </w:r>
      <w:r w:rsidRPr="00636865">
        <w:rPr>
          <w:rFonts w:ascii="Times New Roman" w:hAnsi="Times New Roman" w:cs="Times New Roman"/>
          <w:sz w:val="24"/>
          <w:szCs w:val="24"/>
          <w:lang w:val="en-US"/>
        </w:rPr>
        <w:t>1</w:t>
      </w:r>
      <w:r w:rsidRPr="00636865">
        <w:rPr>
          <w:rFonts w:ascii="Times New Roman" w:hAnsi="Times New Roman" w:cs="Times New Roman"/>
          <w:sz w:val="24"/>
          <w:szCs w:val="24"/>
        </w:rPr>
        <w:t xml:space="preserve"> бр.</w:t>
      </w:r>
    </w:p>
    <w:p w:rsidR="00232A3F" w:rsidRPr="00636865" w:rsidRDefault="00232A3F" w:rsidP="00636865">
      <w:pPr>
        <w:numPr>
          <w:ilvl w:val="0"/>
          <w:numId w:val="4"/>
        </w:numPr>
        <w:tabs>
          <w:tab w:val="left" w:pos="851"/>
        </w:tabs>
        <w:spacing w:before="120" w:after="0" w:line="240" w:lineRule="auto"/>
        <w:ind w:firstLine="567"/>
        <w:jc w:val="both"/>
        <w:rPr>
          <w:rFonts w:ascii="Times New Roman" w:hAnsi="Times New Roman" w:cs="Times New Roman"/>
          <w:sz w:val="24"/>
          <w:szCs w:val="24"/>
        </w:rPr>
      </w:pPr>
      <w:r w:rsidRPr="00636865">
        <w:rPr>
          <w:rFonts w:ascii="Times New Roman" w:hAnsi="Times New Roman" w:cs="Times New Roman"/>
          <w:sz w:val="24"/>
          <w:szCs w:val="24"/>
          <w:lang w:val="en-US"/>
        </w:rPr>
        <w:t>2</w:t>
      </w:r>
      <w:r w:rsidRPr="00636865">
        <w:rPr>
          <w:rFonts w:ascii="Times New Roman" w:hAnsi="Times New Roman" w:cs="Times New Roman"/>
          <w:sz w:val="24"/>
          <w:szCs w:val="24"/>
        </w:rPr>
        <w:t>-ма отстранени без право на публична защита</w:t>
      </w:r>
      <w:r w:rsidRPr="00636865">
        <w:rPr>
          <w:rFonts w:ascii="Times New Roman" w:hAnsi="Times New Roman" w:cs="Times New Roman"/>
          <w:b/>
          <w:sz w:val="24"/>
          <w:szCs w:val="24"/>
        </w:rPr>
        <w:t>:</w:t>
      </w:r>
    </w:p>
    <w:p w:rsidR="002B5101" w:rsidRDefault="002B5101" w:rsidP="00636865">
      <w:pPr>
        <w:tabs>
          <w:tab w:val="left" w:pos="851"/>
        </w:tabs>
        <w:spacing w:before="120" w:after="0" w:line="240" w:lineRule="auto"/>
        <w:jc w:val="both"/>
        <w:rPr>
          <w:rFonts w:ascii="Times New Roman" w:hAnsi="Times New Roman" w:cs="Times New Roman"/>
          <w:b/>
          <w:sz w:val="24"/>
          <w:szCs w:val="24"/>
        </w:rPr>
      </w:pPr>
    </w:p>
    <w:p w:rsidR="00232A3F" w:rsidRPr="00636865" w:rsidRDefault="00232A3F" w:rsidP="00636865">
      <w:pPr>
        <w:tabs>
          <w:tab w:val="left" w:pos="851"/>
        </w:tabs>
        <w:spacing w:before="120" w:after="0" w:line="240" w:lineRule="auto"/>
        <w:jc w:val="both"/>
        <w:rPr>
          <w:rFonts w:ascii="Times New Roman" w:hAnsi="Times New Roman" w:cs="Times New Roman"/>
          <w:b/>
          <w:sz w:val="24"/>
          <w:szCs w:val="24"/>
        </w:rPr>
      </w:pPr>
      <w:r w:rsidRPr="00636865">
        <w:rPr>
          <w:rFonts w:ascii="Times New Roman" w:hAnsi="Times New Roman" w:cs="Times New Roman"/>
          <w:b/>
          <w:sz w:val="24"/>
          <w:szCs w:val="24"/>
        </w:rPr>
        <w:t xml:space="preserve">В момента се обучават </w:t>
      </w:r>
      <w:r w:rsidRPr="00636865">
        <w:rPr>
          <w:rFonts w:ascii="Times New Roman" w:hAnsi="Times New Roman" w:cs="Times New Roman"/>
          <w:b/>
          <w:sz w:val="24"/>
          <w:szCs w:val="24"/>
          <w:lang w:val="en-US"/>
        </w:rPr>
        <w:t>78</w:t>
      </w:r>
      <w:r w:rsidRPr="00636865">
        <w:rPr>
          <w:rFonts w:ascii="Times New Roman" w:hAnsi="Times New Roman" w:cs="Times New Roman"/>
          <w:b/>
          <w:sz w:val="24"/>
          <w:szCs w:val="24"/>
        </w:rPr>
        <w:t xml:space="preserve"> докторанта</w:t>
      </w:r>
    </w:p>
    <w:p w:rsidR="00232A3F" w:rsidRPr="00636865" w:rsidRDefault="00232A3F" w:rsidP="00636865">
      <w:pPr>
        <w:numPr>
          <w:ilvl w:val="0"/>
          <w:numId w:val="3"/>
        </w:numPr>
        <w:tabs>
          <w:tab w:val="left" w:pos="851"/>
        </w:tabs>
        <w:spacing w:before="120" w:after="0" w:line="240" w:lineRule="auto"/>
        <w:ind w:left="1870" w:hanging="1303"/>
        <w:jc w:val="both"/>
        <w:rPr>
          <w:rFonts w:ascii="Times New Roman" w:hAnsi="Times New Roman" w:cs="Times New Roman"/>
          <w:sz w:val="24"/>
          <w:szCs w:val="24"/>
        </w:rPr>
      </w:pPr>
      <w:r w:rsidRPr="00636865">
        <w:rPr>
          <w:rFonts w:ascii="Times New Roman" w:hAnsi="Times New Roman" w:cs="Times New Roman"/>
          <w:b/>
          <w:sz w:val="24"/>
          <w:szCs w:val="24"/>
        </w:rPr>
        <w:t>77</w:t>
      </w:r>
      <w:r w:rsidRPr="00636865">
        <w:rPr>
          <w:rFonts w:ascii="Times New Roman" w:hAnsi="Times New Roman" w:cs="Times New Roman"/>
          <w:sz w:val="24"/>
          <w:szCs w:val="24"/>
        </w:rPr>
        <w:t xml:space="preserve"> редовно обучение. Разпределението по катедри е :</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История и теория на журналистиката  – 8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proofErr w:type="spellStart"/>
      <w:r w:rsidRPr="00636865">
        <w:rPr>
          <w:rFonts w:ascii="Times New Roman" w:hAnsi="Times New Roman" w:cs="Times New Roman"/>
          <w:sz w:val="24"/>
          <w:szCs w:val="24"/>
        </w:rPr>
        <w:t>Пресжурналистика</w:t>
      </w:r>
      <w:proofErr w:type="spellEnd"/>
      <w:r w:rsidRPr="00636865">
        <w:rPr>
          <w:rFonts w:ascii="Times New Roman" w:hAnsi="Times New Roman" w:cs="Times New Roman"/>
          <w:sz w:val="24"/>
          <w:szCs w:val="24"/>
        </w:rPr>
        <w:t xml:space="preserve"> и книгоиздаване – 22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Радио и телевизия – 7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Комуникация, връзки с обществеността и реклама – 19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Комуникация и аудиовизуална продукция – 20 бр.</w:t>
      </w:r>
    </w:p>
    <w:p w:rsidR="00232A3F" w:rsidRPr="00636865" w:rsidRDefault="00232A3F" w:rsidP="00636865">
      <w:pPr>
        <w:tabs>
          <w:tab w:val="left" w:pos="851"/>
        </w:tabs>
        <w:spacing w:before="120" w:after="0" w:line="240" w:lineRule="auto"/>
        <w:ind w:left="1870"/>
        <w:jc w:val="both"/>
        <w:rPr>
          <w:rFonts w:ascii="Times New Roman" w:hAnsi="Times New Roman" w:cs="Times New Roman"/>
          <w:sz w:val="24"/>
          <w:szCs w:val="24"/>
        </w:rPr>
      </w:pPr>
    </w:p>
    <w:p w:rsidR="00232A3F" w:rsidRPr="00636865" w:rsidRDefault="00232A3F" w:rsidP="00636865">
      <w:pPr>
        <w:numPr>
          <w:ilvl w:val="0"/>
          <w:numId w:val="3"/>
        </w:numPr>
        <w:tabs>
          <w:tab w:val="left" w:pos="851"/>
        </w:tabs>
        <w:spacing w:before="120" w:after="0" w:line="240" w:lineRule="auto"/>
        <w:ind w:left="1870" w:hanging="1303"/>
        <w:jc w:val="both"/>
        <w:rPr>
          <w:rFonts w:ascii="Times New Roman" w:hAnsi="Times New Roman" w:cs="Times New Roman"/>
          <w:sz w:val="24"/>
          <w:szCs w:val="24"/>
        </w:rPr>
      </w:pPr>
      <w:r w:rsidRPr="00636865">
        <w:rPr>
          <w:rFonts w:ascii="Times New Roman" w:hAnsi="Times New Roman" w:cs="Times New Roman"/>
          <w:sz w:val="24"/>
          <w:szCs w:val="24"/>
        </w:rPr>
        <w:t xml:space="preserve"> един на самостоятелна подготовка в катедра Комуникация, връзки с обществеността и реклама</w:t>
      </w:r>
    </w:p>
    <w:p w:rsidR="00232A3F" w:rsidRPr="00636865" w:rsidRDefault="00232A3F" w:rsidP="00636865">
      <w:pPr>
        <w:tabs>
          <w:tab w:val="left" w:pos="851"/>
        </w:tabs>
        <w:spacing w:before="120" w:after="0" w:line="240" w:lineRule="auto"/>
        <w:ind w:left="567"/>
        <w:jc w:val="both"/>
        <w:rPr>
          <w:rFonts w:ascii="Times New Roman" w:hAnsi="Times New Roman" w:cs="Times New Roman"/>
          <w:b/>
          <w:sz w:val="24"/>
          <w:szCs w:val="24"/>
        </w:rPr>
      </w:pPr>
    </w:p>
    <w:p w:rsidR="00232A3F" w:rsidRPr="00636865" w:rsidRDefault="00232A3F" w:rsidP="00636865">
      <w:pPr>
        <w:tabs>
          <w:tab w:val="left" w:pos="851"/>
        </w:tabs>
        <w:spacing w:before="120" w:after="0" w:line="240" w:lineRule="auto"/>
        <w:jc w:val="both"/>
        <w:rPr>
          <w:rFonts w:ascii="Times New Roman" w:hAnsi="Times New Roman" w:cs="Times New Roman"/>
          <w:sz w:val="24"/>
          <w:szCs w:val="24"/>
        </w:rPr>
      </w:pPr>
      <w:r w:rsidRPr="00636865">
        <w:rPr>
          <w:rFonts w:ascii="Times New Roman" w:hAnsi="Times New Roman" w:cs="Times New Roman"/>
          <w:b/>
          <w:sz w:val="24"/>
          <w:szCs w:val="24"/>
        </w:rPr>
        <w:t>В процедура за публична защита в момента са 6-ма</w:t>
      </w:r>
      <w:r w:rsidRPr="00636865">
        <w:rPr>
          <w:rFonts w:ascii="Times New Roman" w:hAnsi="Times New Roman" w:cs="Times New Roman"/>
          <w:sz w:val="24"/>
          <w:szCs w:val="24"/>
        </w:rPr>
        <w:t xml:space="preserve"> докторанта редовно обучение.</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 xml:space="preserve">История и теория на журналистиката – 2 бр. </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 xml:space="preserve">Радио и телевизия – 1 бр. </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 xml:space="preserve">Комуникация и аудиовизуална продукция – 1 бр. </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 xml:space="preserve">Комуникация, връзки с обществеността и реклама – 2 бр. </w:t>
      </w:r>
    </w:p>
    <w:p w:rsidR="00232A3F" w:rsidRPr="00636865" w:rsidRDefault="00232A3F" w:rsidP="00636865">
      <w:pPr>
        <w:tabs>
          <w:tab w:val="left" w:pos="851"/>
        </w:tabs>
        <w:spacing w:before="120" w:after="0" w:line="240" w:lineRule="auto"/>
        <w:jc w:val="both"/>
        <w:rPr>
          <w:rFonts w:ascii="Times New Roman" w:hAnsi="Times New Roman" w:cs="Times New Roman"/>
          <w:sz w:val="24"/>
          <w:szCs w:val="24"/>
        </w:rPr>
      </w:pPr>
    </w:p>
    <w:p w:rsidR="00232A3F" w:rsidRPr="00636865" w:rsidRDefault="00232A3F" w:rsidP="00636865">
      <w:pPr>
        <w:tabs>
          <w:tab w:val="left" w:pos="851"/>
        </w:tabs>
        <w:spacing w:before="120" w:after="0" w:line="240" w:lineRule="auto"/>
        <w:jc w:val="both"/>
        <w:rPr>
          <w:rFonts w:ascii="Times New Roman" w:hAnsi="Times New Roman" w:cs="Times New Roman"/>
          <w:sz w:val="24"/>
          <w:szCs w:val="24"/>
        </w:rPr>
      </w:pPr>
      <w:r w:rsidRPr="00636865">
        <w:rPr>
          <w:rFonts w:ascii="Times New Roman" w:hAnsi="Times New Roman" w:cs="Times New Roman"/>
          <w:b/>
          <w:sz w:val="24"/>
          <w:szCs w:val="24"/>
        </w:rPr>
        <w:t>Защитили докторска степен са 26 докторанта</w:t>
      </w:r>
      <w:r w:rsidRPr="00636865">
        <w:rPr>
          <w:rFonts w:ascii="Times New Roman" w:hAnsi="Times New Roman" w:cs="Times New Roman"/>
          <w:sz w:val="24"/>
          <w:szCs w:val="24"/>
        </w:rPr>
        <w:t xml:space="preserve"> редовно обучение</w:t>
      </w:r>
      <w:r w:rsidRPr="00636865">
        <w:rPr>
          <w:rFonts w:ascii="Times New Roman" w:hAnsi="Times New Roman" w:cs="Times New Roman"/>
          <w:b/>
          <w:sz w:val="24"/>
          <w:szCs w:val="24"/>
        </w:rPr>
        <w:t xml:space="preserve"> </w:t>
      </w:r>
      <w:r w:rsidRPr="00636865">
        <w:rPr>
          <w:rFonts w:ascii="Times New Roman" w:hAnsi="Times New Roman" w:cs="Times New Roman"/>
          <w:sz w:val="24"/>
          <w:szCs w:val="24"/>
        </w:rPr>
        <w:t>и 3 на самостоятелна подготовка</w:t>
      </w:r>
      <w:r w:rsidRPr="00636865">
        <w:rPr>
          <w:rFonts w:ascii="Times New Roman" w:hAnsi="Times New Roman" w:cs="Times New Roman"/>
          <w:b/>
          <w:sz w:val="24"/>
          <w:szCs w:val="24"/>
        </w:rPr>
        <w:t xml:space="preserve">. </w:t>
      </w:r>
      <w:r w:rsidRPr="00636865">
        <w:rPr>
          <w:rFonts w:ascii="Times New Roman" w:hAnsi="Times New Roman" w:cs="Times New Roman"/>
          <w:sz w:val="24"/>
          <w:szCs w:val="24"/>
        </w:rPr>
        <w:t>Разпределението по катедри е :.</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История и теория на журналистиката – 3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proofErr w:type="spellStart"/>
      <w:r w:rsidRPr="00636865">
        <w:rPr>
          <w:rFonts w:ascii="Times New Roman" w:hAnsi="Times New Roman" w:cs="Times New Roman"/>
          <w:sz w:val="24"/>
          <w:szCs w:val="24"/>
        </w:rPr>
        <w:t>Пресжурналистика</w:t>
      </w:r>
      <w:proofErr w:type="spellEnd"/>
      <w:r w:rsidRPr="00636865">
        <w:rPr>
          <w:rFonts w:ascii="Times New Roman" w:hAnsi="Times New Roman" w:cs="Times New Roman"/>
          <w:sz w:val="24"/>
          <w:szCs w:val="24"/>
        </w:rPr>
        <w:t xml:space="preserve"> и книгоиздаване – 6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Радио и телевизия – 2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Комуникация връзки с обществеността и реклама – 5 бр.</w:t>
      </w:r>
    </w:p>
    <w:p w:rsidR="00232A3F" w:rsidRPr="00636865" w:rsidRDefault="00232A3F" w:rsidP="00636865">
      <w:pPr>
        <w:numPr>
          <w:ilvl w:val="0"/>
          <w:numId w:val="5"/>
        </w:numPr>
        <w:tabs>
          <w:tab w:val="left" w:pos="851"/>
        </w:tabs>
        <w:spacing w:before="120" w:after="0" w:line="240" w:lineRule="auto"/>
        <w:ind w:firstLine="1134"/>
        <w:jc w:val="both"/>
        <w:rPr>
          <w:rFonts w:ascii="Times New Roman" w:hAnsi="Times New Roman" w:cs="Times New Roman"/>
          <w:sz w:val="24"/>
          <w:szCs w:val="24"/>
        </w:rPr>
      </w:pPr>
      <w:r w:rsidRPr="00636865">
        <w:rPr>
          <w:rFonts w:ascii="Times New Roman" w:hAnsi="Times New Roman" w:cs="Times New Roman"/>
          <w:sz w:val="24"/>
          <w:szCs w:val="24"/>
        </w:rPr>
        <w:t>Комуникация и аудиовизуална продукция – 13 бр.</w:t>
      </w:r>
    </w:p>
    <w:p w:rsidR="00232A3F" w:rsidRPr="00636865" w:rsidRDefault="00232A3F" w:rsidP="00636865">
      <w:pPr>
        <w:tabs>
          <w:tab w:val="left" w:pos="851"/>
        </w:tabs>
        <w:spacing w:before="120" w:after="0" w:line="240" w:lineRule="auto"/>
        <w:jc w:val="both"/>
        <w:rPr>
          <w:rFonts w:ascii="Times New Roman" w:hAnsi="Times New Roman" w:cs="Times New Roman"/>
          <w:sz w:val="24"/>
          <w:szCs w:val="24"/>
        </w:rPr>
      </w:pPr>
    </w:p>
    <w:p w:rsidR="00232A3F" w:rsidRPr="00636865" w:rsidRDefault="00232A3F" w:rsidP="00952AC9">
      <w:pPr>
        <w:tabs>
          <w:tab w:val="left" w:pos="851"/>
        </w:tabs>
        <w:spacing w:before="120" w:after="0" w:line="360" w:lineRule="auto"/>
        <w:jc w:val="both"/>
        <w:rPr>
          <w:rFonts w:ascii="Times New Roman" w:hAnsi="Times New Roman" w:cs="Times New Roman"/>
          <w:sz w:val="24"/>
          <w:szCs w:val="24"/>
        </w:rPr>
      </w:pPr>
      <w:r w:rsidRPr="00636865">
        <w:rPr>
          <w:rFonts w:ascii="Times New Roman" w:hAnsi="Times New Roman" w:cs="Times New Roman"/>
          <w:sz w:val="24"/>
          <w:szCs w:val="24"/>
        </w:rPr>
        <w:t>На Академически съвет с протокол №7 от 28.02.2018 г. е приет учебен план с кредитна система в докторска програма по журналистика – професионално направление 3.5. Обществени комуникации и информационни науки във всички форми на обучение (редовна, задочна и самостоятелна подготовка).</w:t>
      </w:r>
    </w:p>
    <w:p w:rsidR="00232A3F" w:rsidRPr="00636865" w:rsidRDefault="00232A3F" w:rsidP="00952AC9">
      <w:pPr>
        <w:tabs>
          <w:tab w:val="left" w:pos="851"/>
        </w:tabs>
        <w:spacing w:before="120" w:after="0" w:line="360" w:lineRule="auto"/>
        <w:jc w:val="both"/>
        <w:rPr>
          <w:rFonts w:ascii="Times New Roman" w:hAnsi="Times New Roman" w:cs="Times New Roman"/>
          <w:sz w:val="24"/>
          <w:szCs w:val="24"/>
        </w:rPr>
      </w:pPr>
    </w:p>
    <w:p w:rsidR="00232A3F" w:rsidRPr="00636865" w:rsidRDefault="00232A3F" w:rsidP="00952AC9">
      <w:pPr>
        <w:tabs>
          <w:tab w:val="left" w:pos="851"/>
        </w:tabs>
        <w:spacing w:before="120" w:after="0" w:line="360" w:lineRule="auto"/>
        <w:jc w:val="both"/>
        <w:rPr>
          <w:rFonts w:ascii="Times New Roman" w:hAnsi="Times New Roman" w:cs="Times New Roman"/>
          <w:sz w:val="24"/>
          <w:szCs w:val="24"/>
        </w:rPr>
      </w:pPr>
      <w:r w:rsidRPr="00636865">
        <w:rPr>
          <w:rFonts w:ascii="Times New Roman" w:hAnsi="Times New Roman" w:cs="Times New Roman"/>
          <w:sz w:val="24"/>
          <w:szCs w:val="24"/>
        </w:rPr>
        <w:t>Зачислените от 2018 г. вече се регистрират в студентската информационна система  (СУСИ) и получават факултетен номер. Всички протоколи се издават през системата, което им дава възможност да следят докторантското си досие. По този начин се засилва тяхната ангажираност с делата на Факултета и се постига известно уеднаквяване на академичните стандарти.</w:t>
      </w:r>
    </w:p>
    <w:p w:rsidR="00232A3F" w:rsidRPr="00636865" w:rsidRDefault="00232A3F" w:rsidP="00636865">
      <w:pPr>
        <w:tabs>
          <w:tab w:val="left" w:pos="851"/>
        </w:tabs>
        <w:spacing w:before="120" w:after="0" w:line="240" w:lineRule="auto"/>
        <w:jc w:val="both"/>
        <w:rPr>
          <w:rFonts w:ascii="Times New Roman" w:hAnsi="Times New Roman" w:cs="Times New Roman"/>
          <w:sz w:val="24"/>
          <w:szCs w:val="24"/>
        </w:rPr>
      </w:pPr>
    </w:p>
    <w:p w:rsidR="00232A3F" w:rsidRPr="00636865" w:rsidRDefault="00232A3F" w:rsidP="00636865">
      <w:pPr>
        <w:jc w:val="both"/>
        <w:rPr>
          <w:rFonts w:ascii="Times New Roman" w:hAnsi="Times New Roman" w:cs="Times New Roman"/>
          <w:b/>
          <w:sz w:val="24"/>
          <w:szCs w:val="24"/>
        </w:rPr>
      </w:pPr>
      <w:r w:rsidRPr="00636865">
        <w:rPr>
          <w:rFonts w:ascii="Times New Roman" w:hAnsi="Times New Roman" w:cs="Times New Roman"/>
          <w:sz w:val="24"/>
          <w:szCs w:val="24"/>
        </w:rPr>
        <w:t xml:space="preserve">През този период </w:t>
      </w:r>
      <w:r w:rsidRPr="00636865">
        <w:rPr>
          <w:rFonts w:ascii="Times New Roman" w:hAnsi="Times New Roman" w:cs="Times New Roman"/>
          <w:b/>
          <w:sz w:val="24"/>
          <w:szCs w:val="24"/>
        </w:rPr>
        <w:t>1 доцент е придобил научната степен „доктор на науката“.</w:t>
      </w:r>
    </w:p>
    <w:p w:rsidR="00232A3F" w:rsidRPr="00636865" w:rsidRDefault="00232A3F" w:rsidP="00636865">
      <w:pPr>
        <w:jc w:val="both"/>
        <w:rPr>
          <w:rFonts w:ascii="Times New Roman" w:hAnsi="Times New Roman" w:cs="Times New Roman"/>
          <w:sz w:val="24"/>
          <w:szCs w:val="24"/>
        </w:rPr>
      </w:pPr>
    </w:p>
    <w:p w:rsidR="00232A3F" w:rsidRPr="00636865" w:rsidRDefault="00232A3F" w:rsidP="00952AC9">
      <w:p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 Тук искам да благодаря на ръководителите на катедрите, на научните ръководители и на администрацията за добрата организация, при постигането на тези резултати. От значение са и редовните „ Дни на докторанта“, „ Докторантски четения“ и други форми на академичен живот, които спомагат за по бързото интегриране на докторантите ни, както и повишаване на качеството на тяхната научна продукция.</w:t>
      </w:r>
    </w:p>
    <w:p w:rsidR="00232A3F" w:rsidRPr="00636865" w:rsidRDefault="00232A3F" w:rsidP="00952AC9">
      <w:p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Погледнах доклада  от миналата година. Там основно се посочва , че не сме акредитирали докторантските ни програми по новите критерии. Сега сме в период на акредитация, много работа бе свършена и вярвам, че краят ще бъде добър. Втората слабост , която бе изтъкната тогава е, че не е намерен механизъм за адекватно заплащане на преподавателите от държавната стипендия. За съжаление – тази година положението е същото, за което нося своята отговорност.</w:t>
      </w:r>
    </w:p>
    <w:p w:rsidR="00232A3F" w:rsidRPr="00636865" w:rsidRDefault="00232A3F" w:rsidP="00636865">
      <w:pPr>
        <w:jc w:val="both"/>
        <w:rPr>
          <w:rFonts w:ascii="Times New Roman" w:hAnsi="Times New Roman" w:cs="Times New Roman"/>
          <w:sz w:val="24"/>
          <w:szCs w:val="24"/>
        </w:rPr>
      </w:pPr>
    </w:p>
    <w:p w:rsidR="00232A3F" w:rsidRPr="00636865" w:rsidRDefault="00232A3F" w:rsidP="00636865">
      <w:pPr>
        <w:pStyle w:val="a4"/>
        <w:numPr>
          <w:ilvl w:val="0"/>
          <w:numId w:val="6"/>
        </w:numPr>
        <w:jc w:val="both"/>
        <w:rPr>
          <w:rFonts w:ascii="Times New Roman" w:hAnsi="Times New Roman" w:cs="Times New Roman"/>
          <w:sz w:val="24"/>
          <w:szCs w:val="24"/>
        </w:rPr>
      </w:pPr>
      <w:r w:rsidRPr="00636865">
        <w:rPr>
          <w:rFonts w:ascii="Times New Roman" w:hAnsi="Times New Roman" w:cs="Times New Roman"/>
          <w:sz w:val="24"/>
          <w:szCs w:val="24"/>
        </w:rPr>
        <w:t>Фонд научни изследвания</w:t>
      </w:r>
    </w:p>
    <w:p w:rsidR="00232A3F" w:rsidRPr="00636865" w:rsidRDefault="00232A3F" w:rsidP="00952AC9">
      <w:pPr>
        <w:pStyle w:val="a4"/>
        <w:spacing w:line="360" w:lineRule="auto"/>
        <w:jc w:val="both"/>
        <w:rPr>
          <w:rFonts w:ascii="Times New Roman" w:hAnsi="Times New Roman" w:cs="Times New Roman"/>
          <w:sz w:val="24"/>
          <w:szCs w:val="24"/>
        </w:rPr>
      </w:pPr>
    </w:p>
    <w:p w:rsidR="00232A3F" w:rsidRPr="00952AC9" w:rsidRDefault="00232A3F" w:rsidP="00952AC9">
      <w:pPr>
        <w:spacing w:line="360" w:lineRule="auto"/>
        <w:jc w:val="both"/>
        <w:rPr>
          <w:rFonts w:ascii="Times New Roman" w:hAnsi="Times New Roman" w:cs="Times New Roman"/>
          <w:sz w:val="24"/>
          <w:szCs w:val="24"/>
        </w:rPr>
      </w:pPr>
      <w:r w:rsidRPr="00952AC9">
        <w:rPr>
          <w:rFonts w:ascii="Times New Roman" w:hAnsi="Times New Roman" w:cs="Times New Roman"/>
          <w:sz w:val="24"/>
          <w:szCs w:val="24"/>
        </w:rPr>
        <w:t xml:space="preserve">Факултетът ни всяка година получава една стандартна сума от около 25 - 30 хиляди лева за подпомагане на научните изследвания. В началото но 2018 , комисия в състав : доц.д-р Ефрем Ефремов, проф.дфн. Христо </w:t>
      </w:r>
      <w:proofErr w:type="spellStart"/>
      <w:r w:rsidRPr="00952AC9">
        <w:rPr>
          <w:rFonts w:ascii="Times New Roman" w:hAnsi="Times New Roman" w:cs="Times New Roman"/>
          <w:sz w:val="24"/>
          <w:szCs w:val="24"/>
        </w:rPr>
        <w:t>Кафтанджиев</w:t>
      </w:r>
      <w:proofErr w:type="spellEnd"/>
      <w:r w:rsidRPr="00952AC9">
        <w:rPr>
          <w:rFonts w:ascii="Times New Roman" w:hAnsi="Times New Roman" w:cs="Times New Roman"/>
          <w:sz w:val="24"/>
          <w:szCs w:val="24"/>
        </w:rPr>
        <w:t xml:space="preserve"> и </w:t>
      </w:r>
      <w:proofErr w:type="spellStart"/>
      <w:r w:rsidRPr="00952AC9">
        <w:rPr>
          <w:rFonts w:ascii="Times New Roman" w:hAnsi="Times New Roman" w:cs="Times New Roman"/>
          <w:sz w:val="24"/>
          <w:szCs w:val="24"/>
        </w:rPr>
        <w:t>доц.д</w:t>
      </w:r>
      <w:proofErr w:type="spellEnd"/>
      <w:r w:rsidRPr="00952AC9">
        <w:rPr>
          <w:rFonts w:ascii="Times New Roman" w:hAnsi="Times New Roman" w:cs="Times New Roman"/>
          <w:sz w:val="24"/>
          <w:szCs w:val="24"/>
        </w:rPr>
        <w:t>-р Орлин Спасов отчете проектите от предната година. Те бяха на 15 на брой и в Ректората нямаха никакви забележки по финансовото изпълнение и научните резултати. Всички проекти бяха разгледани и приети с предадените документи за тяхното отчитане (финансови и научни отчети, експертни карти, отчети по критерии и показатели за наблюдение и отчитане на постигнатите научни резултати). Комисията счита, че крайните научни продукти, публикации и проведени конференции и дискусии са добър резултат от реализираните проекти.  Ако събранието желае – имам готовност с разбита справка – кой проект с колко средства е финансиран.</w:t>
      </w:r>
    </w:p>
    <w:p w:rsidR="00232A3F" w:rsidRPr="00636865" w:rsidRDefault="00232A3F" w:rsidP="00952AC9">
      <w:pPr>
        <w:pStyle w:val="a4"/>
        <w:spacing w:line="360" w:lineRule="auto"/>
        <w:jc w:val="both"/>
        <w:rPr>
          <w:rFonts w:ascii="Times New Roman" w:hAnsi="Times New Roman" w:cs="Times New Roman"/>
          <w:sz w:val="24"/>
          <w:szCs w:val="24"/>
        </w:rPr>
      </w:pPr>
    </w:p>
    <w:p w:rsidR="00232A3F" w:rsidRPr="00952AC9" w:rsidRDefault="00232A3F" w:rsidP="00952AC9">
      <w:pPr>
        <w:spacing w:line="360" w:lineRule="auto"/>
        <w:jc w:val="both"/>
        <w:rPr>
          <w:rFonts w:ascii="Times New Roman" w:hAnsi="Times New Roman" w:cs="Times New Roman"/>
          <w:sz w:val="24"/>
          <w:szCs w:val="24"/>
        </w:rPr>
      </w:pPr>
      <w:r w:rsidRPr="00952AC9">
        <w:rPr>
          <w:rFonts w:ascii="Times New Roman" w:hAnsi="Times New Roman" w:cs="Times New Roman"/>
          <w:sz w:val="24"/>
          <w:szCs w:val="24"/>
        </w:rPr>
        <w:t xml:space="preserve">Два месеца по късно,през март тази година, комисия в състав: </w:t>
      </w:r>
      <w:proofErr w:type="spellStart"/>
      <w:r w:rsidRPr="00952AC9">
        <w:rPr>
          <w:rFonts w:ascii="Times New Roman" w:hAnsi="Times New Roman" w:cs="Times New Roman"/>
          <w:sz w:val="24"/>
          <w:szCs w:val="24"/>
        </w:rPr>
        <w:t>доц.д</w:t>
      </w:r>
      <w:proofErr w:type="spellEnd"/>
      <w:r w:rsidRPr="00952AC9">
        <w:rPr>
          <w:rFonts w:ascii="Times New Roman" w:hAnsi="Times New Roman" w:cs="Times New Roman"/>
          <w:sz w:val="24"/>
          <w:szCs w:val="24"/>
        </w:rPr>
        <w:t xml:space="preserve">-р Ефрем </w:t>
      </w:r>
      <w:proofErr w:type="spellStart"/>
      <w:r w:rsidRPr="00952AC9">
        <w:rPr>
          <w:rFonts w:ascii="Times New Roman" w:hAnsi="Times New Roman" w:cs="Times New Roman"/>
          <w:sz w:val="24"/>
          <w:szCs w:val="24"/>
        </w:rPr>
        <w:t>Ефремов,доц,д</w:t>
      </w:r>
      <w:proofErr w:type="spellEnd"/>
      <w:r w:rsidRPr="00952AC9">
        <w:rPr>
          <w:rFonts w:ascii="Times New Roman" w:hAnsi="Times New Roman" w:cs="Times New Roman"/>
          <w:sz w:val="24"/>
          <w:szCs w:val="24"/>
        </w:rPr>
        <w:t>-р Мария Попов и проф.д-р Чавдар Христов с единодушие прие новите проекти и разпредели сумите за финансирането им. В момента се развиват 10 проекта на наши преподаватели, на стойност 25 638 лева. Убеден съм, че и те ще бъдат отчетени по правилата и няма да има забележки към качеството им, както и към начина по изразходване на средствата</w:t>
      </w:r>
    </w:p>
    <w:p w:rsidR="00652291" w:rsidRDefault="00232A3F" w:rsidP="00652291">
      <w:pPr>
        <w:jc w:val="both"/>
        <w:rPr>
          <w:rFonts w:ascii="Times New Roman" w:hAnsi="Times New Roman" w:cs="Times New Roman"/>
          <w:sz w:val="24"/>
          <w:szCs w:val="24"/>
        </w:rPr>
      </w:pPr>
      <w:r w:rsidRPr="00636865">
        <w:rPr>
          <w:rFonts w:ascii="Times New Roman" w:hAnsi="Times New Roman" w:cs="Times New Roman"/>
          <w:sz w:val="24"/>
          <w:szCs w:val="24"/>
        </w:rPr>
        <w:t xml:space="preserve">       </w:t>
      </w:r>
    </w:p>
    <w:p w:rsidR="00232A3F" w:rsidRPr="00636865" w:rsidRDefault="00232A3F" w:rsidP="006923CB">
      <w:p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В същото време, във връзка с измененията и допълненията в Правилника за условията и реда на финансиране на научноизследователската дейност и издаване на научни трудове на Софийския университет „Св. Климент Охридски" със средства, отпуснати целево от държавния бюджет по чл. 91, ал. 1, т. 1 и 2 от ЗВО, и по-конкретно чл. 3 (2) точка "б", според която от предоставените средства от MOH за наука една част се разпределят „за издаване на научни трудове от Университетско издателство в съответствие с годишните издателски планове на факултетите, Комисията на ФЖМК</w:t>
      </w:r>
      <w:r w:rsidRPr="00636865">
        <w:rPr>
          <w:rFonts w:ascii="Times New Roman" w:hAnsi="Times New Roman" w:cs="Times New Roman"/>
          <w:b/>
          <w:sz w:val="24"/>
          <w:szCs w:val="24"/>
        </w:rPr>
        <w:t xml:space="preserve"> </w:t>
      </w:r>
      <w:r w:rsidRPr="00636865">
        <w:rPr>
          <w:rFonts w:ascii="Times New Roman" w:hAnsi="Times New Roman" w:cs="Times New Roman"/>
          <w:sz w:val="24"/>
          <w:szCs w:val="24"/>
        </w:rPr>
        <w:t>към Университетския фонд „Научни изследвания” обсъди също така и прие направените предложения за монографии и изследвания за разпределяне на средствата за издаване на научни трудове в размер на 15 746 лв</w:t>
      </w:r>
      <w:r w:rsidRPr="00636865">
        <w:rPr>
          <w:rFonts w:ascii="Times New Roman" w:hAnsi="Times New Roman" w:cs="Times New Roman"/>
          <w:b/>
          <w:sz w:val="24"/>
          <w:szCs w:val="24"/>
        </w:rPr>
        <w:t>.</w:t>
      </w:r>
      <w:r w:rsidRPr="00636865">
        <w:rPr>
          <w:rFonts w:ascii="Times New Roman" w:hAnsi="Times New Roman" w:cs="Times New Roman"/>
          <w:sz w:val="24"/>
          <w:szCs w:val="24"/>
        </w:rPr>
        <w:t xml:space="preserve"> Заглавията на предложените монографии и изследвания са </w:t>
      </w:r>
      <w:r w:rsidRPr="00636865">
        <w:rPr>
          <w:rFonts w:ascii="Times New Roman" w:hAnsi="Times New Roman" w:cs="Times New Roman"/>
          <w:sz w:val="24"/>
          <w:szCs w:val="24"/>
        </w:rPr>
        <w:lastRenderedPageBreak/>
        <w:t>включени в издателския план на ФЖМК за 2018 г</w:t>
      </w:r>
      <w:r w:rsidRPr="00636865">
        <w:rPr>
          <w:rFonts w:ascii="Times New Roman" w:hAnsi="Times New Roman" w:cs="Times New Roman"/>
          <w:b/>
          <w:sz w:val="24"/>
          <w:szCs w:val="24"/>
        </w:rPr>
        <w:t>.,</w:t>
      </w:r>
      <w:r w:rsidRPr="00636865">
        <w:rPr>
          <w:rFonts w:ascii="Times New Roman" w:hAnsi="Times New Roman" w:cs="Times New Roman"/>
          <w:sz w:val="24"/>
          <w:szCs w:val="24"/>
        </w:rPr>
        <w:t xml:space="preserve"> рецензирани са и са определени на конкурсен принцип. Утвърдени са на ФС на ФЖМК по предложения на катедрените съвети, с протокол №5/08.03.2018 г. При нужда – мога да представя детайлна справка за предложените книги за издаване.</w:t>
      </w:r>
    </w:p>
    <w:p w:rsidR="00232A3F" w:rsidRPr="00636865" w:rsidRDefault="00232A3F" w:rsidP="00636865">
      <w:pPr>
        <w:ind w:firstLine="708"/>
        <w:jc w:val="both"/>
        <w:rPr>
          <w:rFonts w:ascii="Times New Roman" w:hAnsi="Times New Roman" w:cs="Times New Roman"/>
          <w:sz w:val="24"/>
          <w:szCs w:val="24"/>
        </w:rPr>
      </w:pPr>
    </w:p>
    <w:p w:rsidR="00232A3F" w:rsidRPr="00636865" w:rsidRDefault="00232A3F" w:rsidP="00636865">
      <w:pPr>
        <w:pStyle w:val="a4"/>
        <w:numPr>
          <w:ilvl w:val="0"/>
          <w:numId w:val="6"/>
        </w:numPr>
        <w:jc w:val="both"/>
        <w:rPr>
          <w:rFonts w:ascii="Times New Roman" w:hAnsi="Times New Roman" w:cs="Times New Roman"/>
          <w:sz w:val="24"/>
          <w:szCs w:val="24"/>
        </w:rPr>
      </w:pPr>
      <w:r w:rsidRPr="00636865">
        <w:rPr>
          <w:rFonts w:ascii="Times New Roman" w:hAnsi="Times New Roman" w:cs="Times New Roman"/>
          <w:sz w:val="24"/>
          <w:szCs w:val="24"/>
        </w:rPr>
        <w:t>Студентска и преподавателска мобилност по програма „ Еразъм плюс“.</w:t>
      </w:r>
    </w:p>
    <w:p w:rsidR="00232A3F" w:rsidRPr="00636865" w:rsidRDefault="00232A3F" w:rsidP="00636865">
      <w:pPr>
        <w:pStyle w:val="a4"/>
        <w:jc w:val="both"/>
        <w:rPr>
          <w:rFonts w:ascii="Times New Roman" w:hAnsi="Times New Roman" w:cs="Times New Roman"/>
          <w:sz w:val="24"/>
          <w:szCs w:val="24"/>
        </w:rPr>
      </w:pPr>
    </w:p>
    <w:p w:rsidR="00232A3F" w:rsidRPr="00952AC9" w:rsidRDefault="00232A3F" w:rsidP="00952AC9">
      <w:pPr>
        <w:spacing w:line="360" w:lineRule="auto"/>
        <w:jc w:val="both"/>
        <w:rPr>
          <w:rFonts w:ascii="Times New Roman" w:hAnsi="Times New Roman" w:cs="Times New Roman"/>
          <w:sz w:val="24"/>
          <w:szCs w:val="24"/>
        </w:rPr>
      </w:pPr>
      <w:r w:rsidRPr="00952AC9">
        <w:rPr>
          <w:rFonts w:ascii="Times New Roman" w:hAnsi="Times New Roman" w:cs="Times New Roman"/>
          <w:sz w:val="24"/>
          <w:szCs w:val="24"/>
        </w:rPr>
        <w:t>Нашият факултет е от малкото, които имат два изпита за изпращане на студентите по програмата. Това не е пречка, напротив. Изпращаме мотивирани кандидати, които знаят езика, на който се преподава. Същото важи и за преподавателите.</w:t>
      </w:r>
    </w:p>
    <w:p w:rsidR="00232A3F" w:rsidRPr="00952AC9" w:rsidRDefault="00232A3F" w:rsidP="00952AC9">
      <w:pPr>
        <w:spacing w:line="360" w:lineRule="auto"/>
        <w:jc w:val="both"/>
        <w:rPr>
          <w:rFonts w:ascii="Times New Roman" w:hAnsi="Times New Roman" w:cs="Times New Roman"/>
          <w:sz w:val="24"/>
          <w:szCs w:val="24"/>
        </w:rPr>
      </w:pPr>
      <w:r w:rsidRPr="00952AC9">
        <w:rPr>
          <w:rFonts w:ascii="Times New Roman" w:hAnsi="Times New Roman" w:cs="Times New Roman"/>
          <w:sz w:val="24"/>
          <w:szCs w:val="24"/>
        </w:rPr>
        <w:t xml:space="preserve"> Характерното за тази година е, че имаме рекорден брой гостуващи студенти по обмен – 26 човека. Иска ми се да вярвам, че това не е случайно, а е в резултат на атрактивните ни програми и нарасналия авторитет на Факултета ни.</w:t>
      </w:r>
    </w:p>
    <w:p w:rsidR="00232A3F" w:rsidRPr="00636865" w:rsidRDefault="00232A3F" w:rsidP="00636865">
      <w:pPr>
        <w:pStyle w:val="a4"/>
        <w:jc w:val="both"/>
        <w:rPr>
          <w:rFonts w:ascii="Times New Roman" w:hAnsi="Times New Roman" w:cs="Times New Roman"/>
          <w:sz w:val="24"/>
          <w:szCs w:val="24"/>
        </w:rPr>
      </w:pPr>
    </w:p>
    <w:p w:rsidR="00116B0B" w:rsidRPr="00636865" w:rsidRDefault="00116B0B" w:rsidP="001D42CD">
      <w:pPr>
        <w:spacing w:line="360" w:lineRule="auto"/>
        <w:jc w:val="center"/>
        <w:rPr>
          <w:rFonts w:ascii="Times New Roman" w:hAnsi="Times New Roman" w:cs="Times New Roman"/>
          <w:sz w:val="24"/>
          <w:szCs w:val="24"/>
        </w:rPr>
      </w:pPr>
      <w:r w:rsidRPr="00636865">
        <w:rPr>
          <w:rFonts w:ascii="Times New Roman" w:hAnsi="Times New Roman" w:cs="Times New Roman"/>
          <w:sz w:val="24"/>
          <w:szCs w:val="24"/>
        </w:rPr>
        <w:t>ДОКЛАД</w:t>
      </w:r>
    </w:p>
    <w:p w:rsidR="00116B0B" w:rsidRPr="00636865" w:rsidRDefault="00116B0B" w:rsidP="001D42CD">
      <w:pPr>
        <w:spacing w:line="360" w:lineRule="auto"/>
        <w:jc w:val="center"/>
        <w:rPr>
          <w:rFonts w:ascii="Times New Roman" w:hAnsi="Times New Roman" w:cs="Times New Roman"/>
          <w:sz w:val="24"/>
          <w:szCs w:val="24"/>
        </w:rPr>
      </w:pPr>
      <w:r w:rsidRPr="00636865">
        <w:rPr>
          <w:rFonts w:ascii="Times New Roman" w:hAnsi="Times New Roman" w:cs="Times New Roman"/>
          <w:sz w:val="24"/>
          <w:szCs w:val="24"/>
        </w:rPr>
        <w:t>ОТНОСНО ИЗВЪРШЕНА СТОПАНСКА ДЕЙНОСТ В ПЕРИОДА НОЕМВРИ</w:t>
      </w:r>
      <w:r w:rsidRPr="00636865">
        <w:rPr>
          <w:rFonts w:ascii="Times New Roman" w:hAnsi="Times New Roman" w:cs="Times New Roman"/>
          <w:sz w:val="24"/>
          <w:szCs w:val="24"/>
          <w:lang w:val="en-GB"/>
        </w:rPr>
        <w:t>`</w:t>
      </w:r>
      <w:r w:rsidRPr="00636865">
        <w:rPr>
          <w:rFonts w:ascii="Times New Roman" w:hAnsi="Times New Roman" w:cs="Times New Roman"/>
          <w:sz w:val="24"/>
          <w:szCs w:val="24"/>
        </w:rPr>
        <w:t>2017 – НОЕМВРИ</w:t>
      </w:r>
      <w:r w:rsidRPr="00636865">
        <w:rPr>
          <w:rFonts w:ascii="Times New Roman" w:hAnsi="Times New Roman" w:cs="Times New Roman"/>
          <w:sz w:val="24"/>
          <w:szCs w:val="24"/>
          <w:lang w:val="en-GB"/>
        </w:rPr>
        <w:t>`</w:t>
      </w:r>
      <w:r w:rsidRPr="00636865">
        <w:rPr>
          <w:rFonts w:ascii="Times New Roman" w:hAnsi="Times New Roman" w:cs="Times New Roman"/>
          <w:sz w:val="24"/>
          <w:szCs w:val="24"/>
        </w:rPr>
        <w:t>2018</w:t>
      </w:r>
    </w:p>
    <w:p w:rsidR="00116B0B" w:rsidRPr="00636865" w:rsidRDefault="00116B0B" w:rsidP="00636865">
      <w:pPr>
        <w:pStyle w:val="a4"/>
        <w:numPr>
          <w:ilvl w:val="0"/>
          <w:numId w:val="7"/>
        </w:numPr>
        <w:spacing w:line="360" w:lineRule="auto"/>
        <w:jc w:val="both"/>
        <w:rPr>
          <w:rFonts w:ascii="Times New Roman" w:hAnsi="Times New Roman" w:cs="Times New Roman"/>
          <w:sz w:val="24"/>
          <w:szCs w:val="24"/>
        </w:rPr>
      </w:pPr>
      <w:r w:rsidRPr="00636865">
        <w:rPr>
          <w:rFonts w:ascii="Times New Roman" w:hAnsi="Times New Roman" w:cs="Times New Roman"/>
          <w:b/>
          <w:sz w:val="24"/>
          <w:szCs w:val="24"/>
        </w:rPr>
        <w:t>Строително-ремонтни дейности</w:t>
      </w:r>
      <w:r w:rsidRPr="00636865">
        <w:rPr>
          <w:rFonts w:ascii="Times New Roman" w:hAnsi="Times New Roman" w:cs="Times New Roman"/>
          <w:sz w:val="24"/>
          <w:szCs w:val="24"/>
        </w:rPr>
        <w:t>:</w:t>
      </w:r>
    </w:p>
    <w:p w:rsidR="00116B0B" w:rsidRPr="00636865" w:rsidRDefault="00116B0B" w:rsidP="00636865">
      <w:pPr>
        <w:pStyle w:val="a4"/>
        <w:numPr>
          <w:ilvl w:val="0"/>
          <w:numId w:val="8"/>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Януари</w:t>
      </w:r>
      <w:r w:rsidRPr="00636865">
        <w:rPr>
          <w:rFonts w:ascii="Times New Roman" w:hAnsi="Times New Roman" w:cs="Times New Roman"/>
          <w:sz w:val="24"/>
          <w:szCs w:val="24"/>
          <w:lang w:val="en-GB"/>
        </w:rPr>
        <w:t>`</w:t>
      </w:r>
      <w:r w:rsidRPr="00636865">
        <w:rPr>
          <w:rFonts w:ascii="Times New Roman" w:hAnsi="Times New Roman" w:cs="Times New Roman"/>
          <w:sz w:val="24"/>
          <w:szCs w:val="24"/>
        </w:rPr>
        <w:t xml:space="preserve">2018 г. - предоставени са </w:t>
      </w:r>
      <w:proofErr w:type="spellStart"/>
      <w:r w:rsidRPr="00636865">
        <w:rPr>
          <w:rFonts w:ascii="Times New Roman" w:hAnsi="Times New Roman" w:cs="Times New Roman"/>
          <w:sz w:val="24"/>
          <w:szCs w:val="24"/>
        </w:rPr>
        <w:t>количествно</w:t>
      </w:r>
      <w:proofErr w:type="spellEnd"/>
      <w:r w:rsidRPr="00636865">
        <w:rPr>
          <w:rFonts w:ascii="Times New Roman" w:hAnsi="Times New Roman" w:cs="Times New Roman"/>
          <w:sz w:val="24"/>
          <w:szCs w:val="24"/>
        </w:rPr>
        <w:t xml:space="preserve">-стойностни сметки относно необходимите капиталови разходи за 2018 г., както следва: довършване на </w:t>
      </w:r>
      <w:r w:rsidR="003605E7" w:rsidRPr="00636865">
        <w:rPr>
          <w:rFonts w:ascii="Times New Roman" w:hAnsi="Times New Roman" w:cs="Times New Roman"/>
          <w:sz w:val="24"/>
          <w:szCs w:val="24"/>
        </w:rPr>
        <w:t>аварийния</w:t>
      </w:r>
      <w:r w:rsidRPr="00636865">
        <w:rPr>
          <w:rFonts w:ascii="Times New Roman" w:hAnsi="Times New Roman" w:cs="Times New Roman"/>
          <w:sz w:val="24"/>
          <w:szCs w:val="24"/>
        </w:rPr>
        <w:t xml:space="preserve"> ремонт на северната фасада и покрива на </w:t>
      </w:r>
      <w:proofErr w:type="spellStart"/>
      <w:r w:rsidRPr="00636865">
        <w:rPr>
          <w:rFonts w:ascii="Times New Roman" w:hAnsi="Times New Roman" w:cs="Times New Roman"/>
          <w:sz w:val="24"/>
          <w:szCs w:val="24"/>
        </w:rPr>
        <w:t>на</w:t>
      </w:r>
      <w:proofErr w:type="spellEnd"/>
      <w:r w:rsidRPr="00636865">
        <w:rPr>
          <w:rFonts w:ascii="Times New Roman" w:hAnsi="Times New Roman" w:cs="Times New Roman"/>
          <w:sz w:val="24"/>
          <w:szCs w:val="24"/>
        </w:rPr>
        <w:t xml:space="preserve"> сградата на ФЖМК; реконструкция на </w:t>
      </w:r>
      <w:r w:rsidR="003605E7" w:rsidRPr="00636865">
        <w:rPr>
          <w:rFonts w:ascii="Times New Roman" w:hAnsi="Times New Roman" w:cs="Times New Roman"/>
          <w:sz w:val="24"/>
          <w:szCs w:val="24"/>
        </w:rPr>
        <w:t>западното</w:t>
      </w:r>
      <w:r w:rsidRPr="00636865">
        <w:rPr>
          <w:rFonts w:ascii="Times New Roman" w:hAnsi="Times New Roman" w:cs="Times New Roman"/>
          <w:sz w:val="24"/>
          <w:szCs w:val="24"/>
        </w:rPr>
        <w:t xml:space="preserve"> крило на сградата на ФЖМК; ремонт на площадката и аварийното стълбище на партерния етаж в източното крило (пред зала 13); ремонт на амортизираните зали и кабинети на партерния етаж на сградата.</w:t>
      </w:r>
    </w:p>
    <w:p w:rsidR="00116B0B" w:rsidRPr="00636865" w:rsidRDefault="00116B0B" w:rsidP="00636865">
      <w:pPr>
        <w:pStyle w:val="a4"/>
        <w:numPr>
          <w:ilvl w:val="0"/>
          <w:numId w:val="8"/>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Периодични срещи с ректора и главния мениджър на Софийски университет инж. </w:t>
      </w:r>
      <w:proofErr w:type="spellStart"/>
      <w:r w:rsidRPr="00636865">
        <w:rPr>
          <w:rFonts w:ascii="Times New Roman" w:hAnsi="Times New Roman" w:cs="Times New Roman"/>
          <w:sz w:val="24"/>
          <w:szCs w:val="24"/>
        </w:rPr>
        <w:t>Божанин</w:t>
      </w:r>
      <w:proofErr w:type="spellEnd"/>
      <w:r w:rsidRPr="00636865">
        <w:rPr>
          <w:rFonts w:ascii="Times New Roman" w:hAnsi="Times New Roman" w:cs="Times New Roman"/>
          <w:sz w:val="24"/>
          <w:szCs w:val="24"/>
        </w:rPr>
        <w:t xml:space="preserve"> за защита на необходимите капиталови разходи и осигуряване на необходимите средства.</w:t>
      </w:r>
    </w:p>
    <w:p w:rsidR="00116B0B" w:rsidRPr="00636865" w:rsidRDefault="00116B0B" w:rsidP="00636865">
      <w:pPr>
        <w:pStyle w:val="a4"/>
        <w:numPr>
          <w:ilvl w:val="0"/>
          <w:numId w:val="8"/>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В резултат е завършен първия етап от аварийния ремонт на северната фасада на сградата и покрива (август</w:t>
      </w:r>
      <w:r w:rsidRPr="00636865">
        <w:rPr>
          <w:rFonts w:ascii="Times New Roman" w:hAnsi="Times New Roman" w:cs="Times New Roman"/>
          <w:sz w:val="24"/>
          <w:szCs w:val="24"/>
          <w:lang w:val="en-GB"/>
        </w:rPr>
        <w:t>`</w:t>
      </w:r>
      <w:r w:rsidRPr="00636865">
        <w:rPr>
          <w:rFonts w:ascii="Times New Roman" w:hAnsi="Times New Roman" w:cs="Times New Roman"/>
          <w:sz w:val="24"/>
          <w:szCs w:val="24"/>
        </w:rPr>
        <w:t>2018). С останалите средства ще бъдат подменени дървените врати в сутерена с нови огнеустойчиви врати, като и площадката пред зала 13, както и др.</w:t>
      </w:r>
    </w:p>
    <w:p w:rsidR="00116B0B" w:rsidRPr="00636865" w:rsidRDefault="00116B0B" w:rsidP="00636865">
      <w:pPr>
        <w:pStyle w:val="a4"/>
        <w:numPr>
          <w:ilvl w:val="0"/>
          <w:numId w:val="8"/>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В резултат е договорена и отпусната сума за довършване на западното крило на сградата частично съобразна с изготвената прогнозна количествено-стойностна сметка, която според уверението на университетското </w:t>
      </w:r>
      <w:r w:rsidR="003605E7" w:rsidRPr="00636865">
        <w:rPr>
          <w:rFonts w:ascii="Times New Roman" w:hAnsi="Times New Roman" w:cs="Times New Roman"/>
          <w:sz w:val="24"/>
          <w:szCs w:val="24"/>
        </w:rPr>
        <w:t>ръководство</w:t>
      </w:r>
      <w:r w:rsidRPr="00636865">
        <w:rPr>
          <w:rFonts w:ascii="Times New Roman" w:hAnsi="Times New Roman" w:cs="Times New Roman"/>
          <w:sz w:val="24"/>
          <w:szCs w:val="24"/>
        </w:rPr>
        <w:t xml:space="preserve"> ще бъде осигурена в пълния й размер. Към момента предстои обявяване на обществена поръчка и строително изпълнение.</w:t>
      </w:r>
    </w:p>
    <w:p w:rsidR="00116B0B" w:rsidRPr="00636865" w:rsidRDefault="00116B0B" w:rsidP="00636865">
      <w:pPr>
        <w:pStyle w:val="a4"/>
        <w:numPr>
          <w:ilvl w:val="0"/>
          <w:numId w:val="7"/>
        </w:numPr>
        <w:spacing w:line="360" w:lineRule="auto"/>
        <w:jc w:val="both"/>
        <w:rPr>
          <w:rFonts w:ascii="Times New Roman" w:hAnsi="Times New Roman" w:cs="Times New Roman"/>
          <w:sz w:val="24"/>
          <w:szCs w:val="24"/>
        </w:rPr>
      </w:pPr>
      <w:r w:rsidRPr="00636865">
        <w:rPr>
          <w:rFonts w:ascii="Times New Roman" w:hAnsi="Times New Roman" w:cs="Times New Roman"/>
          <w:b/>
          <w:sz w:val="24"/>
          <w:szCs w:val="24"/>
        </w:rPr>
        <w:t>Поддържащи дейности</w:t>
      </w:r>
      <w:r w:rsidRPr="00636865">
        <w:rPr>
          <w:rFonts w:ascii="Times New Roman" w:hAnsi="Times New Roman" w:cs="Times New Roman"/>
          <w:sz w:val="24"/>
          <w:szCs w:val="24"/>
        </w:rPr>
        <w:t>:</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Настройка на абонатната станция и </w:t>
      </w:r>
      <w:proofErr w:type="spellStart"/>
      <w:r w:rsidRPr="00636865">
        <w:rPr>
          <w:rFonts w:ascii="Times New Roman" w:hAnsi="Times New Roman" w:cs="Times New Roman"/>
          <w:sz w:val="24"/>
          <w:szCs w:val="24"/>
        </w:rPr>
        <w:t>обезвъздушаване</w:t>
      </w:r>
      <w:proofErr w:type="spellEnd"/>
      <w:r w:rsidRPr="00636865">
        <w:rPr>
          <w:rFonts w:ascii="Times New Roman" w:hAnsi="Times New Roman" w:cs="Times New Roman"/>
          <w:sz w:val="24"/>
          <w:szCs w:val="24"/>
        </w:rPr>
        <w:t xml:space="preserve"> на отоплителната инсталация.</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Периодична доставка на почистващи материали.</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Доставка на електрически материали – 150 бр. </w:t>
      </w:r>
      <w:proofErr w:type="spellStart"/>
      <w:r w:rsidRPr="00636865">
        <w:rPr>
          <w:rFonts w:ascii="Times New Roman" w:hAnsi="Times New Roman" w:cs="Times New Roman"/>
          <w:sz w:val="24"/>
          <w:szCs w:val="24"/>
        </w:rPr>
        <w:t>луменисцентни</w:t>
      </w:r>
      <w:proofErr w:type="spellEnd"/>
      <w:r w:rsidRPr="00636865">
        <w:rPr>
          <w:rFonts w:ascii="Times New Roman" w:hAnsi="Times New Roman" w:cs="Times New Roman"/>
          <w:sz w:val="24"/>
          <w:szCs w:val="24"/>
        </w:rPr>
        <w:t xml:space="preserve"> лампи и др.</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Осигурена е извънгаранционна </w:t>
      </w:r>
      <w:r w:rsidR="003605E7" w:rsidRPr="00636865">
        <w:rPr>
          <w:rFonts w:ascii="Times New Roman" w:hAnsi="Times New Roman" w:cs="Times New Roman"/>
          <w:sz w:val="24"/>
          <w:szCs w:val="24"/>
        </w:rPr>
        <w:t>поддръжка</w:t>
      </w:r>
      <w:r w:rsidRPr="00636865">
        <w:rPr>
          <w:rFonts w:ascii="Times New Roman" w:hAnsi="Times New Roman" w:cs="Times New Roman"/>
          <w:sz w:val="24"/>
          <w:szCs w:val="24"/>
        </w:rPr>
        <w:t xml:space="preserve"> на охранителната техника.</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Периодично и основно през летния сезон са извършени бояджийски и други дейности по </w:t>
      </w:r>
      <w:r w:rsidR="003605E7" w:rsidRPr="00636865">
        <w:rPr>
          <w:rFonts w:ascii="Times New Roman" w:hAnsi="Times New Roman" w:cs="Times New Roman"/>
          <w:sz w:val="24"/>
          <w:szCs w:val="24"/>
        </w:rPr>
        <w:t>поддръжка</w:t>
      </w:r>
      <w:r w:rsidRPr="00636865">
        <w:rPr>
          <w:rFonts w:ascii="Times New Roman" w:hAnsi="Times New Roman" w:cs="Times New Roman"/>
          <w:sz w:val="24"/>
          <w:szCs w:val="24"/>
        </w:rPr>
        <w:t xml:space="preserve"> на сградата със закупени от ФЖМК материали и с доброволен труд, положен от дневната смяна портиери.</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Извършвани са профилактика, абонаментен сервиз и техническо обслужване на </w:t>
      </w:r>
      <w:r w:rsidR="003605E7" w:rsidRPr="00636865">
        <w:rPr>
          <w:rFonts w:ascii="Times New Roman" w:hAnsi="Times New Roman" w:cs="Times New Roman"/>
          <w:sz w:val="24"/>
          <w:szCs w:val="24"/>
        </w:rPr>
        <w:t>аварийното</w:t>
      </w:r>
      <w:r w:rsidRPr="00636865">
        <w:rPr>
          <w:rFonts w:ascii="Times New Roman" w:hAnsi="Times New Roman" w:cs="Times New Roman"/>
          <w:sz w:val="24"/>
          <w:szCs w:val="24"/>
        </w:rPr>
        <w:t xml:space="preserve"> осветление, на пожарните кранове и </w:t>
      </w:r>
      <w:proofErr w:type="spellStart"/>
      <w:r w:rsidRPr="00636865">
        <w:rPr>
          <w:rFonts w:ascii="Times New Roman" w:hAnsi="Times New Roman" w:cs="Times New Roman"/>
          <w:sz w:val="24"/>
          <w:szCs w:val="24"/>
        </w:rPr>
        <w:t>пожароизвестителна</w:t>
      </w:r>
      <w:proofErr w:type="spellEnd"/>
      <w:r w:rsidRPr="00636865">
        <w:rPr>
          <w:rFonts w:ascii="Times New Roman" w:hAnsi="Times New Roman" w:cs="Times New Roman"/>
          <w:sz w:val="24"/>
          <w:szCs w:val="24"/>
        </w:rPr>
        <w:t xml:space="preserve"> система, </w:t>
      </w:r>
      <w:proofErr w:type="spellStart"/>
      <w:r w:rsidRPr="00636865">
        <w:rPr>
          <w:rFonts w:ascii="Times New Roman" w:hAnsi="Times New Roman" w:cs="Times New Roman"/>
          <w:sz w:val="24"/>
          <w:szCs w:val="24"/>
        </w:rPr>
        <w:t>ел.нагревателните</w:t>
      </w:r>
      <w:proofErr w:type="spellEnd"/>
      <w:r w:rsidRPr="00636865">
        <w:rPr>
          <w:rFonts w:ascii="Times New Roman" w:hAnsi="Times New Roman" w:cs="Times New Roman"/>
          <w:sz w:val="24"/>
          <w:szCs w:val="24"/>
        </w:rPr>
        <w:t xml:space="preserve"> уреди и на пожарогасителите.</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 xml:space="preserve">Извършен е редовен абонаментен сервиз и извънгаранционна </w:t>
      </w:r>
      <w:r w:rsidR="003605E7" w:rsidRPr="00636865">
        <w:rPr>
          <w:rFonts w:ascii="Times New Roman" w:hAnsi="Times New Roman" w:cs="Times New Roman"/>
          <w:sz w:val="24"/>
          <w:szCs w:val="24"/>
        </w:rPr>
        <w:t>подръка</w:t>
      </w:r>
      <w:r w:rsidRPr="00636865">
        <w:rPr>
          <w:rFonts w:ascii="Times New Roman" w:hAnsi="Times New Roman" w:cs="Times New Roman"/>
          <w:sz w:val="24"/>
          <w:szCs w:val="24"/>
        </w:rPr>
        <w:t xml:space="preserve"> на климатичната система, на СОТ и </w:t>
      </w:r>
      <w:proofErr w:type="spellStart"/>
      <w:r w:rsidRPr="00636865">
        <w:rPr>
          <w:rFonts w:ascii="Times New Roman" w:hAnsi="Times New Roman" w:cs="Times New Roman"/>
          <w:sz w:val="24"/>
          <w:szCs w:val="24"/>
        </w:rPr>
        <w:t>виеонаблюдение</w:t>
      </w:r>
      <w:proofErr w:type="spellEnd"/>
      <w:r w:rsidRPr="00636865">
        <w:rPr>
          <w:rFonts w:ascii="Times New Roman" w:hAnsi="Times New Roman" w:cs="Times New Roman"/>
          <w:sz w:val="24"/>
          <w:szCs w:val="24"/>
        </w:rPr>
        <w:t>.</w:t>
      </w:r>
    </w:p>
    <w:p w:rsidR="00116B0B" w:rsidRPr="00636865" w:rsidRDefault="00116B0B" w:rsidP="00636865">
      <w:pPr>
        <w:pStyle w:val="a4"/>
        <w:numPr>
          <w:ilvl w:val="0"/>
          <w:numId w:val="9"/>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Очаква се доставка на 4 броя метални гардероби за нуждите на охраната на сградата.</w:t>
      </w:r>
    </w:p>
    <w:p w:rsidR="00116B0B" w:rsidRPr="00636865" w:rsidRDefault="00116B0B" w:rsidP="00636865">
      <w:pPr>
        <w:pStyle w:val="a4"/>
        <w:numPr>
          <w:ilvl w:val="0"/>
          <w:numId w:val="7"/>
        </w:numPr>
        <w:spacing w:line="360" w:lineRule="auto"/>
        <w:jc w:val="both"/>
        <w:rPr>
          <w:rFonts w:ascii="Times New Roman" w:hAnsi="Times New Roman" w:cs="Times New Roman"/>
          <w:sz w:val="24"/>
          <w:szCs w:val="24"/>
        </w:rPr>
      </w:pPr>
      <w:r w:rsidRPr="00636865">
        <w:rPr>
          <w:rFonts w:ascii="Times New Roman" w:hAnsi="Times New Roman" w:cs="Times New Roman"/>
          <w:b/>
          <w:sz w:val="24"/>
          <w:szCs w:val="24"/>
        </w:rPr>
        <w:t>Поддръжка и подмяна на техническото оборудване</w:t>
      </w:r>
      <w:r w:rsidRPr="00636865">
        <w:rPr>
          <w:rFonts w:ascii="Times New Roman" w:hAnsi="Times New Roman" w:cs="Times New Roman"/>
          <w:sz w:val="24"/>
          <w:szCs w:val="24"/>
        </w:rPr>
        <w:t>:</w:t>
      </w:r>
    </w:p>
    <w:p w:rsidR="00116B0B" w:rsidRPr="00636865" w:rsidRDefault="00116B0B" w:rsidP="00636865">
      <w:pPr>
        <w:pStyle w:val="a4"/>
        <w:numPr>
          <w:ilvl w:val="0"/>
          <w:numId w:val="10"/>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Направените заявки за закупуване на техника и части за съществуващата такава според нуждите за дооборудване на зали, заявките на катедри и преподаватели не са изпълнени поради подмяна на фирмите по линия на обществени поръчки. Очаква се сключването на нови договори, след което ще бъдат направени отново предвидените заявки.</w:t>
      </w:r>
    </w:p>
    <w:p w:rsidR="00116B0B" w:rsidRPr="00636865" w:rsidRDefault="00116B0B" w:rsidP="00636865">
      <w:pPr>
        <w:pStyle w:val="a4"/>
        <w:numPr>
          <w:ilvl w:val="0"/>
          <w:numId w:val="10"/>
        </w:num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Наличната т</w:t>
      </w:r>
      <w:r w:rsidR="003605E7">
        <w:rPr>
          <w:rFonts w:ascii="Times New Roman" w:hAnsi="Times New Roman" w:cs="Times New Roman"/>
          <w:sz w:val="24"/>
          <w:szCs w:val="24"/>
        </w:rPr>
        <w:t>е</w:t>
      </w:r>
      <w:r w:rsidRPr="00636865">
        <w:rPr>
          <w:rFonts w:ascii="Times New Roman" w:hAnsi="Times New Roman" w:cs="Times New Roman"/>
          <w:sz w:val="24"/>
          <w:szCs w:val="24"/>
        </w:rPr>
        <w:t>хника се поддържа периодично в работно състояние от системния администратор инж. Лазаров.</w:t>
      </w:r>
    </w:p>
    <w:p w:rsidR="00116B0B" w:rsidRPr="00636865" w:rsidRDefault="00116B0B" w:rsidP="00636865">
      <w:pPr>
        <w:spacing w:line="360" w:lineRule="auto"/>
        <w:jc w:val="both"/>
        <w:rPr>
          <w:rFonts w:ascii="Times New Roman" w:hAnsi="Times New Roman" w:cs="Times New Roman"/>
          <w:sz w:val="24"/>
          <w:szCs w:val="24"/>
        </w:rPr>
      </w:pPr>
      <w:r w:rsidRPr="00636865">
        <w:rPr>
          <w:rFonts w:ascii="Times New Roman" w:hAnsi="Times New Roman" w:cs="Times New Roman"/>
          <w:sz w:val="24"/>
          <w:szCs w:val="24"/>
        </w:rPr>
        <w:t>София,</w:t>
      </w:r>
      <w:r w:rsidRPr="00636865">
        <w:rPr>
          <w:rFonts w:ascii="Times New Roman" w:hAnsi="Times New Roman" w:cs="Times New Roman"/>
          <w:sz w:val="24"/>
          <w:szCs w:val="24"/>
        </w:rPr>
        <w:tab/>
      </w:r>
      <w:r w:rsidRPr="00636865">
        <w:rPr>
          <w:rFonts w:ascii="Times New Roman" w:hAnsi="Times New Roman" w:cs="Times New Roman"/>
          <w:sz w:val="24"/>
          <w:szCs w:val="24"/>
        </w:rPr>
        <w:tab/>
      </w:r>
      <w:r w:rsidRPr="00636865">
        <w:rPr>
          <w:rFonts w:ascii="Times New Roman" w:hAnsi="Times New Roman" w:cs="Times New Roman"/>
          <w:sz w:val="24"/>
          <w:szCs w:val="24"/>
        </w:rPr>
        <w:tab/>
      </w:r>
      <w:r w:rsidRPr="00636865">
        <w:rPr>
          <w:rFonts w:ascii="Times New Roman" w:hAnsi="Times New Roman" w:cs="Times New Roman"/>
          <w:sz w:val="24"/>
          <w:szCs w:val="24"/>
        </w:rPr>
        <w:tab/>
      </w:r>
      <w:r w:rsidRPr="00636865">
        <w:rPr>
          <w:rFonts w:ascii="Times New Roman" w:hAnsi="Times New Roman" w:cs="Times New Roman"/>
          <w:sz w:val="24"/>
          <w:szCs w:val="24"/>
        </w:rPr>
        <w:tab/>
        <w:t xml:space="preserve"> Зам. декан по стопанската част:</w:t>
      </w:r>
    </w:p>
    <w:p w:rsidR="00116B0B" w:rsidRPr="00636865" w:rsidRDefault="00116B0B" w:rsidP="00976539">
      <w:pPr>
        <w:spacing w:line="360" w:lineRule="auto"/>
        <w:ind w:left="2832" w:firstLine="708"/>
        <w:jc w:val="both"/>
        <w:rPr>
          <w:rFonts w:ascii="Times New Roman" w:hAnsi="Times New Roman" w:cs="Times New Roman"/>
          <w:sz w:val="24"/>
          <w:szCs w:val="24"/>
        </w:rPr>
      </w:pPr>
      <w:r w:rsidRPr="00636865">
        <w:rPr>
          <w:rFonts w:ascii="Times New Roman" w:hAnsi="Times New Roman" w:cs="Times New Roman"/>
          <w:sz w:val="24"/>
          <w:szCs w:val="24"/>
        </w:rPr>
        <w:t>Проф. д-р Чавдар Христов</w:t>
      </w:r>
      <w:r w:rsidRPr="00636865">
        <w:rPr>
          <w:rFonts w:ascii="Times New Roman" w:hAnsi="Times New Roman" w:cs="Times New Roman"/>
          <w:sz w:val="24"/>
          <w:szCs w:val="24"/>
        </w:rPr>
        <w:tab/>
      </w:r>
      <w:r w:rsidRPr="00636865">
        <w:rPr>
          <w:rFonts w:ascii="Times New Roman" w:hAnsi="Times New Roman" w:cs="Times New Roman"/>
          <w:sz w:val="24"/>
          <w:szCs w:val="24"/>
        </w:rPr>
        <w:tab/>
      </w:r>
    </w:p>
    <w:p w:rsidR="00F10301" w:rsidRDefault="00F10301" w:rsidP="00976539">
      <w:pPr>
        <w:jc w:val="both"/>
        <w:rPr>
          <w:rFonts w:ascii="Times New Roman" w:hAnsi="Times New Roman" w:cs="Times New Roman"/>
          <w:sz w:val="24"/>
          <w:szCs w:val="24"/>
        </w:rPr>
      </w:pPr>
      <w:r w:rsidRPr="00F10301">
        <w:rPr>
          <w:rFonts w:ascii="Times New Roman" w:hAnsi="Times New Roman" w:cs="Times New Roman"/>
          <w:sz w:val="24"/>
          <w:szCs w:val="24"/>
        </w:rPr>
        <w:lastRenderedPageBreak/>
        <w:t>Специално искам да благодаря на ръководителите на катедри</w:t>
      </w:r>
      <w:r>
        <w:rPr>
          <w:rFonts w:ascii="Times New Roman" w:hAnsi="Times New Roman" w:cs="Times New Roman"/>
          <w:sz w:val="24"/>
          <w:szCs w:val="24"/>
        </w:rPr>
        <w:t xml:space="preserve"> и</w:t>
      </w:r>
      <w:r w:rsidRPr="00F10301">
        <w:rPr>
          <w:rFonts w:ascii="Times New Roman" w:hAnsi="Times New Roman" w:cs="Times New Roman"/>
          <w:sz w:val="24"/>
          <w:szCs w:val="24"/>
        </w:rPr>
        <w:t xml:space="preserve"> администрацията</w:t>
      </w:r>
      <w:r w:rsidR="00976539">
        <w:rPr>
          <w:rFonts w:ascii="Times New Roman" w:hAnsi="Times New Roman" w:cs="Times New Roman"/>
          <w:sz w:val="24"/>
          <w:szCs w:val="24"/>
        </w:rPr>
        <w:t xml:space="preserve"> на ФЖМК за работата им през изминалата година.  Имаме успехи, но и</w:t>
      </w:r>
      <w:r w:rsidRPr="00F10301">
        <w:rPr>
          <w:rFonts w:ascii="Times New Roman" w:hAnsi="Times New Roman" w:cs="Times New Roman"/>
          <w:sz w:val="24"/>
          <w:szCs w:val="24"/>
        </w:rPr>
        <w:t>ма доста проблеми</w:t>
      </w:r>
      <w:r w:rsidR="00976539">
        <w:rPr>
          <w:rFonts w:ascii="Times New Roman" w:hAnsi="Times New Roman" w:cs="Times New Roman"/>
          <w:sz w:val="24"/>
          <w:szCs w:val="24"/>
        </w:rPr>
        <w:t xml:space="preserve">, които трябва да бъдат решени. </w:t>
      </w:r>
      <w:r w:rsidRPr="00F10301">
        <w:rPr>
          <w:rFonts w:ascii="Times New Roman" w:hAnsi="Times New Roman" w:cs="Times New Roman"/>
          <w:sz w:val="24"/>
          <w:szCs w:val="24"/>
        </w:rPr>
        <w:t xml:space="preserve">Правят се и </w:t>
      </w:r>
      <w:proofErr w:type="spellStart"/>
      <w:r w:rsidRPr="00F10301">
        <w:rPr>
          <w:rFonts w:ascii="Times New Roman" w:hAnsi="Times New Roman" w:cs="Times New Roman"/>
          <w:sz w:val="24"/>
          <w:szCs w:val="24"/>
        </w:rPr>
        <w:t>общоуниверситетски</w:t>
      </w:r>
      <w:proofErr w:type="spellEnd"/>
      <w:r w:rsidRPr="00F10301">
        <w:rPr>
          <w:rFonts w:ascii="Times New Roman" w:hAnsi="Times New Roman" w:cs="Times New Roman"/>
          <w:sz w:val="24"/>
          <w:szCs w:val="24"/>
        </w:rPr>
        <w:t xml:space="preserve"> опити за стандартизиране на </w:t>
      </w:r>
      <w:r w:rsidR="00976539">
        <w:rPr>
          <w:rFonts w:ascii="Times New Roman" w:hAnsi="Times New Roman" w:cs="Times New Roman"/>
          <w:sz w:val="24"/>
          <w:szCs w:val="24"/>
        </w:rPr>
        <w:t xml:space="preserve">процедури и дейности, като ФЖМК-СУ се опитва да бъде част от общия процес на управление на обучението в университета. </w:t>
      </w:r>
    </w:p>
    <w:p w:rsidR="00976539" w:rsidRDefault="00976539" w:rsidP="00976539">
      <w:pPr>
        <w:ind w:firstLine="708"/>
        <w:jc w:val="both"/>
        <w:rPr>
          <w:rFonts w:ascii="Times New Roman" w:hAnsi="Times New Roman" w:cs="Times New Roman"/>
          <w:sz w:val="24"/>
          <w:szCs w:val="24"/>
        </w:rPr>
      </w:pPr>
    </w:p>
    <w:p w:rsidR="00976539" w:rsidRPr="00976539" w:rsidRDefault="00976539" w:rsidP="00976539">
      <w:pPr>
        <w:ind w:firstLine="708"/>
        <w:jc w:val="both"/>
        <w:rPr>
          <w:rFonts w:ascii="Times New Roman" w:hAnsi="Times New Roman" w:cs="Times New Roman"/>
          <w:sz w:val="24"/>
          <w:szCs w:val="24"/>
        </w:rPr>
      </w:pPr>
      <w:r>
        <w:rPr>
          <w:rFonts w:ascii="Times New Roman" w:hAnsi="Times New Roman" w:cs="Times New Roman"/>
          <w:sz w:val="24"/>
          <w:szCs w:val="24"/>
        </w:rPr>
        <w:t>Д</w:t>
      </w:r>
      <w:r w:rsidRPr="00976539">
        <w:rPr>
          <w:rFonts w:ascii="Times New Roman" w:hAnsi="Times New Roman" w:cs="Times New Roman"/>
          <w:sz w:val="24"/>
          <w:szCs w:val="24"/>
        </w:rPr>
        <w:t xml:space="preserve">екански съвет на ФЖМК-СУ: </w:t>
      </w:r>
    </w:p>
    <w:p w:rsidR="00976539" w:rsidRPr="00976539" w:rsidRDefault="00976539" w:rsidP="00976539">
      <w:pPr>
        <w:ind w:firstLine="708"/>
        <w:jc w:val="both"/>
        <w:rPr>
          <w:rFonts w:ascii="Times New Roman" w:hAnsi="Times New Roman" w:cs="Times New Roman"/>
          <w:sz w:val="24"/>
          <w:szCs w:val="24"/>
        </w:rPr>
      </w:pPr>
      <w:r w:rsidRPr="00976539">
        <w:rPr>
          <w:rFonts w:ascii="Times New Roman" w:hAnsi="Times New Roman" w:cs="Times New Roman"/>
          <w:sz w:val="24"/>
          <w:szCs w:val="24"/>
        </w:rPr>
        <w:t xml:space="preserve">доц. д-р Теодора Петрова </w:t>
      </w:r>
    </w:p>
    <w:p w:rsidR="00976539" w:rsidRPr="00976539" w:rsidRDefault="00976539" w:rsidP="00976539">
      <w:pPr>
        <w:ind w:firstLine="708"/>
        <w:jc w:val="both"/>
        <w:rPr>
          <w:rFonts w:ascii="Times New Roman" w:hAnsi="Times New Roman" w:cs="Times New Roman"/>
          <w:sz w:val="24"/>
          <w:szCs w:val="24"/>
        </w:rPr>
      </w:pPr>
      <w:r w:rsidRPr="00976539">
        <w:rPr>
          <w:rFonts w:ascii="Times New Roman" w:hAnsi="Times New Roman" w:cs="Times New Roman"/>
          <w:sz w:val="24"/>
          <w:szCs w:val="24"/>
        </w:rPr>
        <w:t xml:space="preserve">доц. д-р Ефрем Ефремов </w:t>
      </w:r>
    </w:p>
    <w:p w:rsidR="00976539" w:rsidRDefault="00976539" w:rsidP="00976539">
      <w:pPr>
        <w:ind w:firstLine="708"/>
        <w:jc w:val="both"/>
        <w:rPr>
          <w:rFonts w:ascii="Times New Roman" w:hAnsi="Times New Roman" w:cs="Times New Roman"/>
          <w:sz w:val="24"/>
          <w:szCs w:val="24"/>
        </w:rPr>
      </w:pPr>
      <w:r w:rsidRPr="00976539">
        <w:rPr>
          <w:rFonts w:ascii="Times New Roman" w:hAnsi="Times New Roman" w:cs="Times New Roman"/>
          <w:sz w:val="24"/>
          <w:szCs w:val="24"/>
        </w:rPr>
        <w:t>проф. д-р Чавдар Христов</w:t>
      </w:r>
    </w:p>
    <w:p w:rsidR="00976539" w:rsidRDefault="00976539" w:rsidP="00976539">
      <w:pPr>
        <w:ind w:firstLine="708"/>
        <w:jc w:val="both"/>
        <w:rPr>
          <w:rFonts w:ascii="Times New Roman" w:hAnsi="Times New Roman" w:cs="Times New Roman"/>
          <w:sz w:val="24"/>
          <w:szCs w:val="24"/>
        </w:rPr>
      </w:pPr>
      <w:r>
        <w:rPr>
          <w:rFonts w:ascii="Times New Roman" w:hAnsi="Times New Roman" w:cs="Times New Roman"/>
          <w:sz w:val="24"/>
          <w:szCs w:val="24"/>
        </w:rPr>
        <w:t>доц. д-р Николай Михайлов.</w:t>
      </w:r>
    </w:p>
    <w:p w:rsidR="00976539" w:rsidRDefault="00976539" w:rsidP="00976539">
      <w:pPr>
        <w:ind w:firstLine="708"/>
        <w:jc w:val="both"/>
        <w:rPr>
          <w:rFonts w:ascii="Times New Roman" w:hAnsi="Times New Roman" w:cs="Times New Roman"/>
          <w:sz w:val="24"/>
          <w:szCs w:val="24"/>
        </w:rPr>
      </w:pPr>
      <w:r>
        <w:rPr>
          <w:rFonts w:ascii="Times New Roman" w:hAnsi="Times New Roman" w:cs="Times New Roman"/>
          <w:sz w:val="24"/>
          <w:szCs w:val="24"/>
        </w:rPr>
        <w:t>26.11.2019</w:t>
      </w:r>
    </w:p>
    <w:p w:rsidR="00976539" w:rsidRPr="00F10301" w:rsidRDefault="00976539" w:rsidP="00976539">
      <w:pPr>
        <w:ind w:firstLine="708"/>
        <w:jc w:val="both"/>
        <w:rPr>
          <w:rFonts w:ascii="Times New Roman" w:hAnsi="Times New Roman" w:cs="Times New Roman"/>
          <w:sz w:val="24"/>
          <w:szCs w:val="24"/>
        </w:rPr>
      </w:pPr>
      <w:r>
        <w:rPr>
          <w:rFonts w:ascii="Times New Roman" w:hAnsi="Times New Roman" w:cs="Times New Roman"/>
          <w:sz w:val="24"/>
          <w:szCs w:val="24"/>
        </w:rPr>
        <w:t xml:space="preserve">София </w:t>
      </w:r>
    </w:p>
    <w:sectPr w:rsidR="00976539" w:rsidRPr="00F10301" w:rsidSect="001F10D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11" w:rsidRDefault="007C2311" w:rsidP="00297CC7">
      <w:pPr>
        <w:spacing w:after="0" w:line="240" w:lineRule="auto"/>
      </w:pPr>
      <w:r>
        <w:separator/>
      </w:r>
    </w:p>
  </w:endnote>
  <w:endnote w:type="continuationSeparator" w:id="0">
    <w:p w:rsidR="007C2311" w:rsidRDefault="007C2311" w:rsidP="0029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5710"/>
      <w:docPartObj>
        <w:docPartGallery w:val="Page Numbers (Bottom of Page)"/>
        <w:docPartUnique/>
      </w:docPartObj>
    </w:sdtPr>
    <w:sdtEndPr/>
    <w:sdtContent>
      <w:p w:rsidR="0067082E" w:rsidRDefault="007C2311">
        <w:pPr>
          <w:pStyle w:val="a8"/>
          <w:jc w:val="center"/>
        </w:pPr>
        <w:r>
          <w:fldChar w:fldCharType="begin"/>
        </w:r>
        <w:r>
          <w:instrText xml:space="preserve"> PAGE   \* MERGEFORMAT </w:instrText>
        </w:r>
        <w:r>
          <w:fldChar w:fldCharType="separate"/>
        </w:r>
        <w:r w:rsidR="005A6952">
          <w:rPr>
            <w:noProof/>
          </w:rPr>
          <w:t>4</w:t>
        </w:r>
        <w:r>
          <w:rPr>
            <w:noProof/>
          </w:rPr>
          <w:fldChar w:fldCharType="end"/>
        </w:r>
      </w:p>
    </w:sdtContent>
  </w:sdt>
  <w:p w:rsidR="0067082E" w:rsidRDefault="006708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11" w:rsidRDefault="007C2311" w:rsidP="00297CC7">
      <w:pPr>
        <w:spacing w:after="0" w:line="240" w:lineRule="auto"/>
      </w:pPr>
      <w:r>
        <w:separator/>
      </w:r>
    </w:p>
  </w:footnote>
  <w:footnote w:type="continuationSeparator" w:id="0">
    <w:p w:rsidR="007C2311" w:rsidRDefault="007C2311" w:rsidP="00297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BC8"/>
    <w:multiLevelType w:val="multilevel"/>
    <w:tmpl w:val="61A2E6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442BF1"/>
    <w:multiLevelType w:val="hybridMultilevel"/>
    <w:tmpl w:val="2AB49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FF18FF"/>
    <w:multiLevelType w:val="hybridMultilevel"/>
    <w:tmpl w:val="4F5CE71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4C626D1"/>
    <w:multiLevelType w:val="hybridMultilevel"/>
    <w:tmpl w:val="9B70A9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F6177DC"/>
    <w:multiLevelType w:val="hybridMultilevel"/>
    <w:tmpl w:val="225ED96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1F860421"/>
    <w:multiLevelType w:val="hybridMultilevel"/>
    <w:tmpl w:val="87761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DD4B1C"/>
    <w:multiLevelType w:val="hybridMultilevel"/>
    <w:tmpl w:val="5A6E958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2C225560"/>
    <w:multiLevelType w:val="hybridMultilevel"/>
    <w:tmpl w:val="57389B2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2C480C78"/>
    <w:multiLevelType w:val="multilevel"/>
    <w:tmpl w:val="06B2477A"/>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1CE63C0"/>
    <w:multiLevelType w:val="hybridMultilevel"/>
    <w:tmpl w:val="145C8B2E"/>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642E7BB2"/>
    <w:multiLevelType w:val="hybridMultilevel"/>
    <w:tmpl w:val="7904EB2E"/>
    <w:lvl w:ilvl="0" w:tplc="04020001">
      <w:start w:val="1"/>
      <w:numFmt w:val="bullet"/>
      <w:lvlText w:val=""/>
      <w:lvlJc w:val="left"/>
      <w:pPr>
        <w:ind w:left="785" w:hanging="360"/>
      </w:pPr>
      <w:rPr>
        <w:rFonts w:ascii="Symbol" w:hAnsi="Symbol" w:hint="default"/>
      </w:rPr>
    </w:lvl>
    <w:lvl w:ilvl="1" w:tplc="04020019">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64DE6448"/>
    <w:multiLevelType w:val="multilevel"/>
    <w:tmpl w:val="B5C257C2"/>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4"/>
  </w:num>
  <w:num w:numId="3">
    <w:abstractNumId w:val="0"/>
  </w:num>
  <w:num w:numId="4">
    <w:abstractNumId w:val="11"/>
  </w:num>
  <w:num w:numId="5">
    <w:abstractNumId w:val="8"/>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0D"/>
    <w:rsid w:val="00003B35"/>
    <w:rsid w:val="000437F6"/>
    <w:rsid w:val="0010375F"/>
    <w:rsid w:val="00116B0B"/>
    <w:rsid w:val="00157FB1"/>
    <w:rsid w:val="0018141B"/>
    <w:rsid w:val="001D42CD"/>
    <w:rsid w:val="001F10DC"/>
    <w:rsid w:val="00216637"/>
    <w:rsid w:val="00232A3F"/>
    <w:rsid w:val="00240516"/>
    <w:rsid w:val="002667B7"/>
    <w:rsid w:val="00297CC7"/>
    <w:rsid w:val="002A69BC"/>
    <w:rsid w:val="002B5101"/>
    <w:rsid w:val="003103CD"/>
    <w:rsid w:val="003605E7"/>
    <w:rsid w:val="00443EAD"/>
    <w:rsid w:val="00455311"/>
    <w:rsid w:val="00555F91"/>
    <w:rsid w:val="0056228F"/>
    <w:rsid w:val="005A6952"/>
    <w:rsid w:val="005C6F3E"/>
    <w:rsid w:val="005D66CA"/>
    <w:rsid w:val="00636865"/>
    <w:rsid w:val="0065117D"/>
    <w:rsid w:val="00652291"/>
    <w:rsid w:val="006654E3"/>
    <w:rsid w:val="0067082E"/>
    <w:rsid w:val="006923CB"/>
    <w:rsid w:val="006C6397"/>
    <w:rsid w:val="007657A7"/>
    <w:rsid w:val="00781950"/>
    <w:rsid w:val="007A344B"/>
    <w:rsid w:val="007A6684"/>
    <w:rsid w:val="007B3390"/>
    <w:rsid w:val="007C2311"/>
    <w:rsid w:val="008A4C67"/>
    <w:rsid w:val="008D63BF"/>
    <w:rsid w:val="008E1F05"/>
    <w:rsid w:val="009079A9"/>
    <w:rsid w:val="00942AA6"/>
    <w:rsid w:val="00952AC9"/>
    <w:rsid w:val="00976539"/>
    <w:rsid w:val="00977D3B"/>
    <w:rsid w:val="009E4F5F"/>
    <w:rsid w:val="009F690D"/>
    <w:rsid w:val="00A4368D"/>
    <w:rsid w:val="00A660A1"/>
    <w:rsid w:val="00B63218"/>
    <w:rsid w:val="00D00046"/>
    <w:rsid w:val="00DA2AC1"/>
    <w:rsid w:val="00DC5F33"/>
    <w:rsid w:val="00E2357F"/>
    <w:rsid w:val="00E24C03"/>
    <w:rsid w:val="00F064DA"/>
    <w:rsid w:val="00F10301"/>
    <w:rsid w:val="00F94E99"/>
    <w:rsid w:val="00FF78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D49B3-C6EE-4DA6-AD20-80A15B26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0DC"/>
  </w:style>
  <w:style w:type="paragraph" w:styleId="1">
    <w:name w:val="heading 1"/>
    <w:basedOn w:val="a"/>
    <w:link w:val="10"/>
    <w:uiPriority w:val="9"/>
    <w:qFormat/>
    <w:rsid w:val="00E2357F"/>
    <w:pPr>
      <w:spacing w:before="300" w:after="150" w:line="240" w:lineRule="auto"/>
      <w:outlineLvl w:val="0"/>
    </w:pPr>
    <w:rPr>
      <w:rFonts w:ascii="inherit" w:eastAsia="Times New Roman" w:hAnsi="inherit" w:cs="Times New Roman"/>
      <w:b/>
      <w:bCs/>
      <w:caps/>
      <w:kern w:val="36"/>
      <w:sz w:val="38"/>
      <w:szCs w:val="38"/>
      <w:lang w:eastAsia="bg-BG"/>
    </w:rPr>
  </w:style>
  <w:style w:type="paragraph" w:styleId="3">
    <w:name w:val="heading 3"/>
    <w:basedOn w:val="a"/>
    <w:next w:val="a"/>
    <w:link w:val="30"/>
    <w:uiPriority w:val="9"/>
    <w:semiHidden/>
    <w:unhideWhenUsed/>
    <w:qFormat/>
    <w:rsid w:val="002A69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CharChar">
    <w:name w:val="No Spacing Char Char"/>
    <w:link w:val="NoSpacingCharChar0"/>
    <w:qFormat/>
    <w:rsid w:val="00297CC7"/>
    <w:pPr>
      <w:spacing w:after="0" w:line="240" w:lineRule="auto"/>
    </w:pPr>
    <w:rPr>
      <w:rFonts w:ascii="Times New Roman" w:eastAsia="Times New Roman" w:hAnsi="Times New Roman" w:cs="Times New Roman"/>
      <w:sz w:val="24"/>
      <w:szCs w:val="24"/>
      <w:lang w:val="en-US"/>
    </w:rPr>
  </w:style>
  <w:style w:type="character" w:customStyle="1" w:styleId="NoSpacingCharChar0">
    <w:name w:val="No Spacing Char Char Знак"/>
    <w:link w:val="NoSpacingCharChar"/>
    <w:rsid w:val="00297CC7"/>
    <w:rPr>
      <w:rFonts w:ascii="Times New Roman" w:eastAsia="Times New Roman" w:hAnsi="Times New Roman" w:cs="Times New Roman"/>
      <w:sz w:val="24"/>
      <w:szCs w:val="24"/>
      <w:lang w:val="en-US"/>
    </w:rPr>
  </w:style>
  <w:style w:type="paragraph" w:customStyle="1" w:styleId="Default">
    <w:name w:val="Default"/>
    <w:qFormat/>
    <w:rsid w:val="00297CC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a3">
    <w:name w:val="footnote reference"/>
    <w:uiPriority w:val="99"/>
    <w:unhideWhenUsed/>
    <w:rsid w:val="00297CC7"/>
    <w:rPr>
      <w:vertAlign w:val="superscript"/>
    </w:rPr>
  </w:style>
  <w:style w:type="paragraph" w:customStyle="1" w:styleId="11">
    <w:name w:val="Без разредка1"/>
    <w:qFormat/>
    <w:rsid w:val="006654E3"/>
    <w:pPr>
      <w:spacing w:after="0" w:line="240" w:lineRule="auto"/>
    </w:pPr>
    <w:rPr>
      <w:rFonts w:ascii="Calibri" w:eastAsia="Calibri" w:hAnsi="Calibri" w:cs="Times New Roman"/>
    </w:rPr>
  </w:style>
  <w:style w:type="paragraph" w:styleId="a4">
    <w:name w:val="List Paragraph"/>
    <w:basedOn w:val="a"/>
    <w:link w:val="a5"/>
    <w:uiPriority w:val="34"/>
    <w:qFormat/>
    <w:rsid w:val="00232A3F"/>
    <w:pPr>
      <w:spacing w:after="160" w:line="259" w:lineRule="auto"/>
      <w:ind w:left="720"/>
      <w:contextualSpacing/>
    </w:pPr>
  </w:style>
  <w:style w:type="character" w:customStyle="1" w:styleId="10">
    <w:name w:val="Заглавие 1 Знак"/>
    <w:basedOn w:val="a0"/>
    <w:link w:val="1"/>
    <w:uiPriority w:val="9"/>
    <w:rsid w:val="00E2357F"/>
    <w:rPr>
      <w:rFonts w:ascii="inherit" w:eastAsia="Times New Roman" w:hAnsi="inherit" w:cs="Times New Roman"/>
      <w:b/>
      <w:bCs/>
      <w:caps/>
      <w:kern w:val="36"/>
      <w:sz w:val="38"/>
      <w:szCs w:val="38"/>
      <w:lang w:eastAsia="bg-BG"/>
    </w:rPr>
  </w:style>
  <w:style w:type="paragraph" w:styleId="a6">
    <w:name w:val="header"/>
    <w:basedOn w:val="a"/>
    <w:link w:val="a7"/>
    <w:uiPriority w:val="99"/>
    <w:semiHidden/>
    <w:unhideWhenUsed/>
    <w:rsid w:val="005C6F3E"/>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5C6F3E"/>
  </w:style>
  <w:style w:type="paragraph" w:styleId="a8">
    <w:name w:val="footer"/>
    <w:basedOn w:val="a"/>
    <w:link w:val="a9"/>
    <w:uiPriority w:val="99"/>
    <w:unhideWhenUsed/>
    <w:rsid w:val="005C6F3E"/>
    <w:pPr>
      <w:tabs>
        <w:tab w:val="center" w:pos="4536"/>
        <w:tab w:val="right" w:pos="9072"/>
      </w:tabs>
      <w:spacing w:after="0" w:line="240" w:lineRule="auto"/>
    </w:pPr>
  </w:style>
  <w:style w:type="character" w:customStyle="1" w:styleId="a9">
    <w:name w:val="Долен колонтитул Знак"/>
    <w:basedOn w:val="a0"/>
    <w:link w:val="a8"/>
    <w:uiPriority w:val="99"/>
    <w:rsid w:val="005C6F3E"/>
  </w:style>
  <w:style w:type="character" w:customStyle="1" w:styleId="30">
    <w:name w:val="Заглавие 3 Знак"/>
    <w:basedOn w:val="a0"/>
    <w:link w:val="3"/>
    <w:uiPriority w:val="9"/>
    <w:semiHidden/>
    <w:rsid w:val="002A69BC"/>
    <w:rPr>
      <w:rFonts w:asciiTheme="majorHAnsi" w:eastAsiaTheme="majorEastAsia" w:hAnsiTheme="majorHAnsi" w:cstheme="majorBidi"/>
      <w:b/>
      <w:bCs/>
      <w:color w:val="4F81BD" w:themeColor="accent1"/>
    </w:rPr>
  </w:style>
  <w:style w:type="character" w:customStyle="1" w:styleId="a5">
    <w:name w:val="Списък на абзаци Знак"/>
    <w:link w:val="a4"/>
    <w:uiPriority w:val="34"/>
    <w:locked/>
    <w:rsid w:val="00E24C03"/>
  </w:style>
  <w:style w:type="character" w:styleId="aa">
    <w:name w:val="Hyperlink"/>
    <w:basedOn w:val="a0"/>
    <w:uiPriority w:val="99"/>
    <w:unhideWhenUsed/>
    <w:rsid w:val="00043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99605">
      <w:bodyDiv w:val="1"/>
      <w:marLeft w:val="0"/>
      <w:marRight w:val="0"/>
      <w:marTop w:val="0"/>
      <w:marBottom w:val="0"/>
      <w:divBdr>
        <w:top w:val="none" w:sz="0" w:space="0" w:color="auto"/>
        <w:left w:val="none" w:sz="0" w:space="0" w:color="auto"/>
        <w:bottom w:val="none" w:sz="0" w:space="0" w:color="auto"/>
        <w:right w:val="none" w:sz="0" w:space="0" w:color="auto"/>
      </w:divBdr>
    </w:div>
    <w:div w:id="1885940197">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1">
          <w:marLeft w:val="0"/>
          <w:marRight w:val="0"/>
          <w:marTop w:val="0"/>
          <w:marBottom w:val="0"/>
          <w:divBdr>
            <w:top w:val="none" w:sz="0" w:space="0" w:color="auto"/>
            <w:left w:val="none" w:sz="0" w:space="0" w:color="auto"/>
            <w:bottom w:val="none" w:sz="0" w:space="0" w:color="auto"/>
            <w:right w:val="none" w:sz="0" w:space="0" w:color="auto"/>
          </w:divBdr>
          <w:divsChild>
            <w:div w:id="612135946">
              <w:marLeft w:val="0"/>
              <w:marRight w:val="0"/>
              <w:marTop w:val="0"/>
              <w:marBottom w:val="0"/>
              <w:divBdr>
                <w:top w:val="none" w:sz="0" w:space="0" w:color="auto"/>
                <w:left w:val="none" w:sz="0" w:space="0" w:color="auto"/>
                <w:bottom w:val="none" w:sz="0" w:space="0" w:color="auto"/>
                <w:right w:val="none" w:sz="0" w:space="0" w:color="auto"/>
              </w:divBdr>
              <w:divsChild>
                <w:div w:id="1358895233">
                  <w:marLeft w:val="0"/>
                  <w:marRight w:val="0"/>
                  <w:marTop w:val="0"/>
                  <w:marBottom w:val="0"/>
                  <w:divBdr>
                    <w:top w:val="none" w:sz="0" w:space="0" w:color="auto"/>
                    <w:left w:val="none" w:sz="0" w:space="0" w:color="auto"/>
                    <w:bottom w:val="none" w:sz="0" w:space="0" w:color="auto"/>
                    <w:right w:val="none" w:sz="0" w:space="0" w:color="auto"/>
                  </w:divBdr>
                  <w:divsChild>
                    <w:div w:id="1661887807">
                      <w:marLeft w:val="-225"/>
                      <w:marRight w:val="-225"/>
                      <w:marTop w:val="0"/>
                      <w:marBottom w:val="0"/>
                      <w:divBdr>
                        <w:top w:val="none" w:sz="0" w:space="0" w:color="auto"/>
                        <w:left w:val="none" w:sz="0" w:space="0" w:color="auto"/>
                        <w:bottom w:val="none" w:sz="0" w:space="0" w:color="auto"/>
                        <w:right w:val="none" w:sz="0" w:space="0" w:color="auto"/>
                      </w:divBdr>
                      <w:divsChild>
                        <w:div w:id="1739865862">
                          <w:marLeft w:val="0"/>
                          <w:marRight w:val="0"/>
                          <w:marTop w:val="0"/>
                          <w:marBottom w:val="0"/>
                          <w:divBdr>
                            <w:top w:val="none" w:sz="0" w:space="0" w:color="auto"/>
                            <w:left w:val="none" w:sz="0" w:space="0" w:color="auto"/>
                            <w:bottom w:val="none" w:sz="0" w:space="0" w:color="auto"/>
                            <w:right w:val="none" w:sz="0" w:space="0" w:color="auto"/>
                          </w:divBdr>
                          <w:divsChild>
                            <w:div w:id="1090279056">
                              <w:marLeft w:val="0"/>
                              <w:marRight w:val="0"/>
                              <w:marTop w:val="0"/>
                              <w:marBottom w:val="0"/>
                              <w:divBdr>
                                <w:top w:val="none" w:sz="0" w:space="0" w:color="auto"/>
                                <w:left w:val="none" w:sz="0" w:space="0" w:color="auto"/>
                                <w:bottom w:val="none" w:sz="0" w:space="0" w:color="auto"/>
                                <w:right w:val="none" w:sz="0" w:space="0" w:color="auto"/>
                              </w:divBdr>
                              <w:divsChild>
                                <w:div w:id="202989443">
                                  <w:marLeft w:val="0"/>
                                  <w:marRight w:val="0"/>
                                  <w:marTop w:val="0"/>
                                  <w:marBottom w:val="0"/>
                                  <w:divBdr>
                                    <w:top w:val="none" w:sz="0" w:space="0" w:color="auto"/>
                                    <w:left w:val="none" w:sz="0" w:space="0" w:color="auto"/>
                                    <w:bottom w:val="none" w:sz="0" w:space="0" w:color="auto"/>
                                    <w:right w:val="none" w:sz="0" w:space="0" w:color="auto"/>
                                  </w:divBdr>
                                  <w:divsChild>
                                    <w:div w:id="2027900663">
                                      <w:marLeft w:val="0"/>
                                      <w:marRight w:val="0"/>
                                      <w:marTop w:val="0"/>
                                      <w:marBottom w:val="0"/>
                                      <w:divBdr>
                                        <w:top w:val="none" w:sz="0" w:space="0" w:color="auto"/>
                                        <w:left w:val="none" w:sz="0" w:space="0" w:color="auto"/>
                                        <w:bottom w:val="none" w:sz="0" w:space="0" w:color="auto"/>
                                        <w:right w:val="none" w:sz="0" w:space="0" w:color="auto"/>
                                      </w:divBdr>
                                      <w:divsChild>
                                        <w:div w:id="1272783247">
                                          <w:marLeft w:val="0"/>
                                          <w:marRight w:val="0"/>
                                          <w:marTop w:val="0"/>
                                          <w:marBottom w:val="0"/>
                                          <w:divBdr>
                                            <w:top w:val="none" w:sz="0" w:space="0" w:color="auto"/>
                                            <w:left w:val="none" w:sz="0" w:space="0" w:color="auto"/>
                                            <w:bottom w:val="none" w:sz="0" w:space="0" w:color="auto"/>
                                            <w:right w:val="none" w:sz="0" w:space="0" w:color="auto"/>
                                          </w:divBdr>
                                          <w:divsChild>
                                            <w:div w:id="1222868312">
                                              <w:marLeft w:val="0"/>
                                              <w:marRight w:val="0"/>
                                              <w:marTop w:val="0"/>
                                              <w:marBottom w:val="0"/>
                                              <w:divBdr>
                                                <w:top w:val="none" w:sz="0" w:space="0" w:color="auto"/>
                                                <w:left w:val="none" w:sz="0" w:space="0" w:color="auto"/>
                                                <w:bottom w:val="none" w:sz="0" w:space="0" w:color="auto"/>
                                                <w:right w:val="none" w:sz="0" w:space="0" w:color="auto"/>
                                              </w:divBdr>
                                              <w:divsChild>
                                                <w:div w:id="350304896">
                                                  <w:marLeft w:val="0"/>
                                                  <w:marRight w:val="0"/>
                                                  <w:marTop w:val="0"/>
                                                  <w:marBottom w:val="0"/>
                                                  <w:divBdr>
                                                    <w:top w:val="none" w:sz="0" w:space="0" w:color="auto"/>
                                                    <w:left w:val="none" w:sz="0" w:space="0" w:color="auto"/>
                                                    <w:bottom w:val="none" w:sz="0" w:space="0" w:color="auto"/>
                                                    <w:right w:val="none" w:sz="0" w:space="0" w:color="auto"/>
                                                  </w:divBdr>
                                                  <w:divsChild>
                                                    <w:div w:id="1199506796">
                                                      <w:marLeft w:val="0"/>
                                                      <w:marRight w:val="0"/>
                                                      <w:marTop w:val="0"/>
                                                      <w:marBottom w:val="0"/>
                                                      <w:divBdr>
                                                        <w:top w:val="none" w:sz="0" w:space="0" w:color="auto"/>
                                                        <w:left w:val="none" w:sz="0" w:space="0" w:color="auto"/>
                                                        <w:bottom w:val="none" w:sz="0" w:space="0" w:color="auto"/>
                                                        <w:right w:val="none" w:sz="0" w:space="0" w:color="auto"/>
                                                      </w:divBdr>
                                                      <w:divsChild>
                                                        <w:div w:id="1040125508">
                                                          <w:marLeft w:val="0"/>
                                                          <w:marRight w:val="0"/>
                                                          <w:marTop w:val="0"/>
                                                          <w:marBottom w:val="0"/>
                                                          <w:divBdr>
                                                            <w:top w:val="none" w:sz="0" w:space="0" w:color="auto"/>
                                                            <w:left w:val="none" w:sz="0" w:space="0" w:color="auto"/>
                                                            <w:bottom w:val="none" w:sz="0" w:space="0" w:color="auto"/>
                                                            <w:right w:val="none" w:sz="0" w:space="0" w:color="auto"/>
                                                          </w:divBdr>
                                                          <w:divsChild>
                                                            <w:div w:id="1266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sofia.bg/index.php/bul/universitet_t/fakulteti/fakultet_po_zhurnalistika_i_masova_komunikaciya/katedri_i_centrove/katedri/preszhurnalistika_i_knigoizdava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sofia.bg/index.php/bul/universitet_t/fakulteti/fakultet_po_zhurnalistika_i_masova_komunikaciya/katedri_i_centrove/katedri/istoriya_i_teoriya_na_zhurnalistikata" TargetMode="External"/><Relationship Id="rId12" Type="http://schemas.openxmlformats.org/officeDocument/2006/relationships/hyperlink" Target="http://www.uni-sofia.bg/index.php/bul/universitet_t/fakulteti/fakultet_po_zhurnalistika_i_masova_komunikaciya/katedri_i_centrove/cent_r_za_sleddiplomno_profesionalno_i_prod_lzhavascho_obuc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sofia.bg/index.php/bul/universitet_t/fakulteti/fakultet_po_zhurnalistika_i_masova_komunikaciya/katedri_i_centrove/katedri/komunikaciya_i_audiovizualna_produkc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i-sofia.bg/index.php/bul/universitet_t/fakulteti/fakultet_po_zhurnalistika_i_masova_komunikaciya/katedri_i_centrove/katedri/komunikaciya_vr_zki_s_obschestvenostta_i_reklama" TargetMode="External"/><Relationship Id="rId4" Type="http://schemas.openxmlformats.org/officeDocument/2006/relationships/webSettings" Target="webSettings.xml"/><Relationship Id="rId9" Type="http://schemas.openxmlformats.org/officeDocument/2006/relationships/hyperlink" Target="https://www.uni-sofia.bg/index.php/bul/universitet_t/fakulteti/fakultet_po_zhurnalistika_i_masova_komunikaciya/katedri_i_centrove/katedri/radio_i_televizi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4021</Words>
  <Characters>22923</Characters>
  <Application>Microsoft Office Word</Application>
  <DocSecurity>0</DocSecurity>
  <Lines>191</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Михайлов</cp:lastModifiedBy>
  <cp:revision>3</cp:revision>
  <dcterms:created xsi:type="dcterms:W3CDTF">2018-10-26T17:13:00Z</dcterms:created>
  <dcterms:modified xsi:type="dcterms:W3CDTF">2018-10-26T17:17:00Z</dcterms:modified>
</cp:coreProperties>
</file>