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A0" w:rsidRPr="00B031A8" w:rsidRDefault="00AB0FA0" w:rsidP="00AB0FA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РАПИСАНИЕ НА ЧАСОВЕТЕ</w:t>
      </w:r>
    </w:p>
    <w:p w:rsidR="00AB0FA0" w:rsidRPr="00B031A8" w:rsidRDefault="00AB0FA0" w:rsidP="00AB0FA0">
      <w:pPr>
        <w:pStyle w:val="Header"/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bg-BG"/>
        </w:rPr>
      </w:pPr>
      <w:r w:rsidRPr="00B031A8">
        <w:rPr>
          <w:rFonts w:ascii="Times New Roman" w:hAnsi="Times New Roman" w:cs="Times New Roman"/>
          <w:b/>
          <w:i/>
          <w:smallCaps/>
          <w:sz w:val="24"/>
          <w:szCs w:val="24"/>
          <w:lang w:val="bg-BG"/>
        </w:rPr>
        <w:t>МАГИСТЪРСКА ПРОГРАМА „КОМУНИКАЦИЯ: ЕЗИК, ЛИТЕРАТУРА, МЕДИИ“</w:t>
      </w:r>
    </w:p>
    <w:p w:rsidR="00AB0FA0" w:rsidRDefault="00AB0FA0" w:rsidP="00AB0FA0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РЕДОВНО И ЗАДОЧНО ОБУЧЕНИЕ,  </w:t>
      </w:r>
    </w:p>
    <w:p w:rsidR="00AB0FA0" w:rsidRPr="00AB0FA0" w:rsidRDefault="00AB0FA0" w:rsidP="00AB0FA0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МОДУЛ А (специалисти) </w:t>
      </w:r>
    </w:p>
    <w:p w:rsidR="00AB0FA0" w:rsidRDefault="00AB0FA0" w:rsidP="00AB0FA0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ЗИМЕН </w:t>
      </w:r>
      <w:r w:rsidR="00256358">
        <w:rPr>
          <w:rFonts w:ascii="Times New Roman" w:hAnsi="Times New Roman" w:cs="Times New Roman"/>
          <w:b/>
          <w:i/>
          <w:sz w:val="24"/>
          <w:szCs w:val="24"/>
          <w:lang w:val="bg-BG"/>
        </w:rPr>
        <w:t>СЕМЕСТЪР</w:t>
      </w: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201</w:t>
      </w:r>
      <w:r w:rsidR="0084771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47714">
        <w:rPr>
          <w:rFonts w:ascii="Times New Roman" w:hAnsi="Times New Roman" w:cs="Times New Roman"/>
          <w:b/>
          <w:i/>
          <w:sz w:val="24"/>
          <w:szCs w:val="24"/>
          <w:lang w:val="bg-BG"/>
        </w:rPr>
        <w:t>7/2019</w:t>
      </w: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, 1 СЕМЕСТЪР</w:t>
      </w:r>
    </w:p>
    <w:p w:rsidR="007A2DA6" w:rsidRDefault="008A59E2" w:rsidP="00AB0FA0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Учебните занятия започват от 12 октомври (петък</w:t>
      </w:r>
      <w:r w:rsidR="007A2DA6">
        <w:rPr>
          <w:rFonts w:ascii="Times New Roman" w:hAnsi="Times New Roman" w:cs="Times New Roman"/>
          <w:b/>
          <w:i/>
          <w:sz w:val="24"/>
          <w:szCs w:val="24"/>
          <w:lang w:val="bg-BG"/>
        </w:rPr>
        <w:t>)</w:t>
      </w:r>
    </w:p>
    <w:p w:rsidR="00AB0FA0" w:rsidRPr="00CA581A" w:rsidRDefault="00AB0FA0" w:rsidP="00AB0FA0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10" w:type="dxa"/>
        <w:tblInd w:w="-545" w:type="dxa"/>
        <w:tblLook w:val="04A0" w:firstRow="1" w:lastRow="0" w:firstColumn="1" w:lastColumn="0" w:noHBand="0" w:noVBand="1"/>
      </w:tblPr>
      <w:tblGrid>
        <w:gridCol w:w="1358"/>
        <w:gridCol w:w="4852"/>
        <w:gridCol w:w="482"/>
        <w:gridCol w:w="1012"/>
        <w:gridCol w:w="3456"/>
        <w:gridCol w:w="2070"/>
        <w:gridCol w:w="1980"/>
      </w:tblGrid>
      <w:tr w:rsidR="00AB0FA0" w:rsidRPr="00AB0FA0" w:rsidTr="00F2416A">
        <w:trPr>
          <w:trHeight w:val="126"/>
        </w:trPr>
        <w:tc>
          <w:tcPr>
            <w:tcW w:w="1358" w:type="dxa"/>
            <w:vMerge w:val="restart"/>
          </w:tcPr>
          <w:p w:rsidR="00AB0FA0" w:rsidRPr="00AB0FA0" w:rsidRDefault="00AB0FA0" w:rsidP="007D2402">
            <w:pPr>
              <w:spacing w:after="160" w:line="259" w:lineRule="auto"/>
              <w:jc w:val="center"/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ДНИ</w:t>
            </w:r>
          </w:p>
        </w:tc>
        <w:tc>
          <w:tcPr>
            <w:tcW w:w="13852" w:type="dxa"/>
            <w:gridSpan w:val="6"/>
          </w:tcPr>
          <w:p w:rsidR="00AB0FA0" w:rsidRPr="00AB0FA0" w:rsidRDefault="00AB0FA0" w:rsidP="007D2402">
            <w:pPr>
              <w:spacing w:after="160" w:line="259" w:lineRule="auto"/>
              <w:jc w:val="center"/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ЧАСОВЕ</w:t>
            </w:r>
          </w:p>
        </w:tc>
      </w:tr>
      <w:tr w:rsidR="00AB0FA0" w:rsidRPr="00AB0FA0" w:rsidTr="00F2416A">
        <w:trPr>
          <w:trHeight w:val="125"/>
        </w:trPr>
        <w:tc>
          <w:tcPr>
            <w:tcW w:w="1358" w:type="dxa"/>
            <w:vMerge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4852" w:type="dxa"/>
          </w:tcPr>
          <w:p w:rsidR="00AB0FA0" w:rsidRPr="00AB0FA0" w:rsidRDefault="00AB0FA0" w:rsidP="00AB0FA0">
            <w:pPr>
              <w:spacing w:after="160" w:line="259" w:lineRule="auto"/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8.30 – 13.30</w:t>
            </w:r>
          </w:p>
        </w:tc>
        <w:tc>
          <w:tcPr>
            <w:tcW w:w="482" w:type="dxa"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1012" w:type="dxa"/>
          </w:tcPr>
          <w:p w:rsidR="00AB0FA0" w:rsidRPr="00AB0FA0" w:rsidRDefault="00AB0FA0" w:rsidP="00AB0FA0">
            <w:pPr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14.00 –</w:t>
            </w:r>
            <w:r>
              <w:rPr>
                <w:b/>
                <w:lang w:val="bg-BG"/>
              </w:rPr>
              <w:t xml:space="preserve"> 16.00</w:t>
            </w:r>
          </w:p>
        </w:tc>
        <w:tc>
          <w:tcPr>
            <w:tcW w:w="3456" w:type="dxa"/>
          </w:tcPr>
          <w:p w:rsidR="00AB0FA0" w:rsidRPr="00AB0FA0" w:rsidRDefault="00CA073E" w:rsidP="00CA073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17.00 – 18.30</w:t>
            </w:r>
          </w:p>
        </w:tc>
        <w:tc>
          <w:tcPr>
            <w:tcW w:w="4050" w:type="dxa"/>
            <w:gridSpan w:val="2"/>
          </w:tcPr>
          <w:p w:rsidR="00AB0FA0" w:rsidRPr="00AB0FA0" w:rsidRDefault="00AB0FA0" w:rsidP="00CA073E">
            <w:pPr>
              <w:spacing w:after="160" w:line="259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CA073E">
              <w:rPr>
                <w:b/>
                <w:lang w:val="bg-BG"/>
              </w:rPr>
              <w:t>8.30</w:t>
            </w:r>
            <w:r>
              <w:rPr>
                <w:b/>
                <w:lang w:val="bg-BG"/>
              </w:rPr>
              <w:t xml:space="preserve"> – 20.</w:t>
            </w:r>
            <w:r w:rsidR="007D2402">
              <w:rPr>
                <w:b/>
                <w:lang w:val="bg-BG"/>
              </w:rPr>
              <w:t>0</w:t>
            </w:r>
            <w:r>
              <w:rPr>
                <w:b/>
                <w:lang w:val="bg-BG"/>
              </w:rPr>
              <w:t>0</w:t>
            </w:r>
          </w:p>
        </w:tc>
      </w:tr>
      <w:tr w:rsidR="00AB0FA0" w:rsidRPr="00AB0FA0" w:rsidTr="00F2416A">
        <w:trPr>
          <w:trHeight w:val="197"/>
        </w:trPr>
        <w:tc>
          <w:tcPr>
            <w:tcW w:w="1358" w:type="dxa"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4852" w:type="dxa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AB0FA0" w:rsidRPr="00AB0FA0" w:rsidRDefault="00AB0FA0" w:rsidP="00F2416A"/>
        </w:tc>
        <w:tc>
          <w:tcPr>
            <w:tcW w:w="1012" w:type="dxa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  <w:tc>
          <w:tcPr>
            <w:tcW w:w="3456" w:type="dxa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  <w:tc>
          <w:tcPr>
            <w:tcW w:w="4050" w:type="dxa"/>
            <w:gridSpan w:val="2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</w:tr>
      <w:tr w:rsidR="00AB0FA0" w:rsidRPr="00AB0FA0" w:rsidTr="00F2416A">
        <w:trPr>
          <w:trHeight w:val="377"/>
        </w:trPr>
        <w:tc>
          <w:tcPr>
            <w:tcW w:w="1358" w:type="dxa"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</w:tc>
        <w:tc>
          <w:tcPr>
            <w:tcW w:w="4852" w:type="dxa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AB0FA0" w:rsidRPr="00AB0FA0" w:rsidRDefault="00AB0FA0" w:rsidP="00F2416A"/>
        </w:tc>
        <w:tc>
          <w:tcPr>
            <w:tcW w:w="1012" w:type="dxa"/>
          </w:tcPr>
          <w:p w:rsidR="00AB0FA0" w:rsidRPr="00AB0FA0" w:rsidRDefault="00AB0FA0" w:rsidP="00F2416A"/>
        </w:tc>
        <w:tc>
          <w:tcPr>
            <w:tcW w:w="3456" w:type="dxa"/>
          </w:tcPr>
          <w:p w:rsidR="00AB0FA0" w:rsidRPr="00AB0FA0" w:rsidRDefault="00AB0FA0" w:rsidP="00F2416A"/>
        </w:tc>
        <w:tc>
          <w:tcPr>
            <w:tcW w:w="4050" w:type="dxa"/>
            <w:gridSpan w:val="2"/>
          </w:tcPr>
          <w:p w:rsidR="00AB0FA0" w:rsidRPr="00AB0FA0" w:rsidRDefault="00AB0FA0" w:rsidP="00F2416A"/>
        </w:tc>
      </w:tr>
      <w:tr w:rsidR="00AB0FA0" w:rsidRPr="00AB0FA0" w:rsidTr="00F2416A">
        <w:trPr>
          <w:trHeight w:val="359"/>
        </w:trPr>
        <w:tc>
          <w:tcPr>
            <w:tcW w:w="1358" w:type="dxa"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4852" w:type="dxa"/>
            <w:shd w:val="clear" w:color="auto" w:fill="FFFFFF" w:themeFill="background1"/>
          </w:tcPr>
          <w:p w:rsidR="00AB0FA0" w:rsidRPr="00AB0FA0" w:rsidRDefault="00AB0FA0" w:rsidP="00F2416A"/>
        </w:tc>
        <w:tc>
          <w:tcPr>
            <w:tcW w:w="482" w:type="dxa"/>
            <w:shd w:val="clear" w:color="auto" w:fill="D0CECE" w:themeFill="background2" w:themeFillShade="E6"/>
          </w:tcPr>
          <w:p w:rsidR="00AB0FA0" w:rsidRPr="00AB0FA0" w:rsidRDefault="00AB0FA0" w:rsidP="00F2416A"/>
        </w:tc>
        <w:tc>
          <w:tcPr>
            <w:tcW w:w="1012" w:type="dxa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  <w:tc>
          <w:tcPr>
            <w:tcW w:w="3456" w:type="dxa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  <w:tc>
          <w:tcPr>
            <w:tcW w:w="4050" w:type="dxa"/>
            <w:gridSpan w:val="2"/>
          </w:tcPr>
          <w:p w:rsidR="00AB0FA0" w:rsidRPr="00AB0FA0" w:rsidRDefault="00AB0FA0" w:rsidP="00F2416A">
            <w:pPr>
              <w:rPr>
                <w:lang w:val="bg-BG"/>
              </w:rPr>
            </w:pPr>
          </w:p>
        </w:tc>
      </w:tr>
      <w:tr w:rsidR="00AB0FA0" w:rsidRPr="00AB0FA0" w:rsidTr="00F2416A">
        <w:tc>
          <w:tcPr>
            <w:tcW w:w="1358" w:type="dxa"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</w:tc>
        <w:tc>
          <w:tcPr>
            <w:tcW w:w="4852" w:type="dxa"/>
          </w:tcPr>
          <w:p w:rsidR="00AB0FA0" w:rsidRPr="00AB0FA0" w:rsidRDefault="00AB0FA0" w:rsidP="00AB0FA0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AB0FA0" w:rsidRPr="00AB0FA0" w:rsidRDefault="00AB0FA0" w:rsidP="00AB0FA0">
            <w:pPr>
              <w:spacing w:after="160" w:line="259" w:lineRule="auto"/>
            </w:pPr>
          </w:p>
        </w:tc>
        <w:tc>
          <w:tcPr>
            <w:tcW w:w="1012" w:type="dxa"/>
          </w:tcPr>
          <w:p w:rsidR="00AB0FA0" w:rsidRPr="00AB0FA0" w:rsidRDefault="00AB0FA0" w:rsidP="00AB0FA0"/>
        </w:tc>
        <w:tc>
          <w:tcPr>
            <w:tcW w:w="3456" w:type="dxa"/>
          </w:tcPr>
          <w:p w:rsidR="00AB0FA0" w:rsidRPr="00CE008C" w:rsidRDefault="00AB0FA0" w:rsidP="00F2416A">
            <w:pPr>
              <w:rPr>
                <w:lang w:val="bg-BG"/>
              </w:rPr>
            </w:pPr>
          </w:p>
        </w:tc>
        <w:tc>
          <w:tcPr>
            <w:tcW w:w="4050" w:type="dxa"/>
            <w:gridSpan w:val="2"/>
          </w:tcPr>
          <w:p w:rsidR="00AB0FA0" w:rsidRPr="00AB0FA0" w:rsidRDefault="00AB0FA0" w:rsidP="00F2416A"/>
        </w:tc>
      </w:tr>
      <w:tr w:rsidR="00A64F64" w:rsidRPr="00AB0FA0" w:rsidTr="00A64F64">
        <w:tc>
          <w:tcPr>
            <w:tcW w:w="1358" w:type="dxa"/>
          </w:tcPr>
          <w:p w:rsidR="00A64F64" w:rsidRPr="00AB0FA0" w:rsidRDefault="00A64F64" w:rsidP="00AB0FA0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</w:tc>
        <w:tc>
          <w:tcPr>
            <w:tcW w:w="4852" w:type="dxa"/>
          </w:tcPr>
          <w:p w:rsidR="00A64F64" w:rsidRPr="00AB0FA0" w:rsidRDefault="00A64F64" w:rsidP="00AB0FA0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A64F64" w:rsidRPr="00AB0FA0" w:rsidRDefault="00A64F64" w:rsidP="00AB0FA0">
            <w:pPr>
              <w:spacing w:after="160" w:line="259" w:lineRule="auto"/>
            </w:pPr>
          </w:p>
        </w:tc>
        <w:tc>
          <w:tcPr>
            <w:tcW w:w="1012" w:type="dxa"/>
          </w:tcPr>
          <w:p w:rsidR="00A64F64" w:rsidRPr="00AB0FA0" w:rsidRDefault="00A64F64" w:rsidP="00AB0FA0"/>
        </w:tc>
        <w:tc>
          <w:tcPr>
            <w:tcW w:w="3456" w:type="dxa"/>
          </w:tcPr>
          <w:p w:rsidR="00A64F64" w:rsidRDefault="00D861FC" w:rsidP="00A64F6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3566D5">
              <w:rPr>
                <w:b/>
                <w:lang w:val="bg-BG"/>
              </w:rPr>
              <w:t xml:space="preserve"> октомври – 26</w:t>
            </w:r>
            <w:r w:rsidR="00A64F64">
              <w:rPr>
                <w:b/>
                <w:lang w:val="bg-BG"/>
              </w:rPr>
              <w:t xml:space="preserve"> октомври</w:t>
            </w:r>
          </w:p>
          <w:p w:rsidR="00A64F64" w:rsidRPr="007D2402" w:rsidRDefault="00A64F64" w:rsidP="00E81EC3">
            <w:pPr>
              <w:rPr>
                <w:lang w:val="bg-BG"/>
              </w:rPr>
            </w:pPr>
            <w:r w:rsidRPr="0015233C">
              <w:rPr>
                <w:b/>
                <w:lang w:val="bg-BG"/>
              </w:rPr>
              <w:t>Модул А (специалисти)</w:t>
            </w:r>
            <w:r>
              <w:rPr>
                <w:lang w:val="bg-BG"/>
              </w:rPr>
              <w:t>: Аналитично четене и превод: литература – проф. д-р Вл. Трендафилов, 286, Ректорат</w:t>
            </w:r>
            <w:r>
              <w:t xml:space="preserve"> – 3 </w:t>
            </w:r>
            <w:r>
              <w:rPr>
                <w:lang w:val="bg-BG"/>
              </w:rPr>
              <w:t xml:space="preserve">студенти </w:t>
            </w:r>
          </w:p>
        </w:tc>
        <w:tc>
          <w:tcPr>
            <w:tcW w:w="4050" w:type="dxa"/>
            <w:gridSpan w:val="2"/>
          </w:tcPr>
          <w:p w:rsidR="00A64F64" w:rsidRDefault="00D861FC" w:rsidP="00A64F6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3566D5">
              <w:rPr>
                <w:b/>
                <w:lang w:val="bg-BG"/>
              </w:rPr>
              <w:t xml:space="preserve"> октомври – 26</w:t>
            </w:r>
            <w:r w:rsidR="00A64F64">
              <w:rPr>
                <w:b/>
                <w:lang w:val="bg-BG"/>
              </w:rPr>
              <w:t xml:space="preserve"> октомври</w:t>
            </w:r>
          </w:p>
          <w:p w:rsidR="00A64F64" w:rsidRPr="007D2402" w:rsidRDefault="00A64F64" w:rsidP="00E81EC3">
            <w:pPr>
              <w:rPr>
                <w:lang w:val="bg-BG"/>
              </w:rPr>
            </w:pPr>
            <w:r w:rsidRPr="0015233C">
              <w:rPr>
                <w:b/>
                <w:lang w:val="bg-BG"/>
              </w:rPr>
              <w:t>Модул А (специалисти)</w:t>
            </w:r>
            <w:r>
              <w:rPr>
                <w:lang w:val="bg-BG"/>
              </w:rPr>
              <w:t>: Аналитично четене и превод: масмедии – хон. ас. Маргарита Диканарова, 286, Ректорат  - 3 студенти</w:t>
            </w:r>
          </w:p>
        </w:tc>
      </w:tr>
      <w:tr w:rsidR="0014071E" w:rsidRPr="00AB0FA0" w:rsidTr="00F2416A">
        <w:trPr>
          <w:trHeight w:val="70"/>
        </w:trPr>
        <w:tc>
          <w:tcPr>
            <w:tcW w:w="1358" w:type="dxa"/>
          </w:tcPr>
          <w:p w:rsidR="0014071E" w:rsidRPr="00AB0FA0" w:rsidRDefault="0014071E" w:rsidP="0014071E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събота</w:t>
            </w:r>
          </w:p>
        </w:tc>
        <w:tc>
          <w:tcPr>
            <w:tcW w:w="4852" w:type="dxa"/>
            <w:shd w:val="clear" w:color="auto" w:fill="FFFFFF" w:themeFill="background1"/>
          </w:tcPr>
          <w:p w:rsidR="00A64F64" w:rsidRDefault="00A64F64" w:rsidP="00A64F6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13 октомври – 26 януари </w:t>
            </w:r>
          </w:p>
          <w:p w:rsidR="00A64F64" w:rsidRDefault="00A64F64" w:rsidP="00A64F64">
            <w:pPr>
              <w:rPr>
                <w:lang w:val="bg-BG"/>
              </w:rPr>
            </w:pPr>
            <w:r w:rsidRPr="0015233C">
              <w:rPr>
                <w:b/>
                <w:lang w:val="bg-BG"/>
              </w:rPr>
              <w:t>Модул А (специалисти)</w:t>
            </w:r>
            <w:r w:rsidR="003566D5">
              <w:rPr>
                <w:lang w:val="bg-BG"/>
              </w:rPr>
              <w:t xml:space="preserve">: Практически език: </w:t>
            </w:r>
            <w:r>
              <w:rPr>
                <w:lang w:val="bg-BG"/>
              </w:rPr>
              <w:t>френски,</w:t>
            </w:r>
            <w:r w:rsidR="003566D5">
              <w:t xml:space="preserve"> A1: 2</w:t>
            </w:r>
            <w:r>
              <w:t xml:space="preserve"> </w:t>
            </w:r>
            <w:r>
              <w:rPr>
                <w:lang w:val="bg-BG"/>
              </w:rPr>
              <w:t>студенти</w:t>
            </w:r>
          </w:p>
          <w:p w:rsidR="003566D5" w:rsidRPr="003566D5" w:rsidRDefault="003566D5" w:rsidP="00A64F64">
            <w:pPr>
              <w:rPr>
                <w:lang w:val="bg-BG"/>
              </w:rPr>
            </w:pPr>
            <w:r>
              <w:rPr>
                <w:lang w:val="bg-BG"/>
              </w:rPr>
              <w:t>Японски, А1: 1 студент</w:t>
            </w:r>
          </w:p>
          <w:p w:rsidR="00C72018" w:rsidRDefault="00C72018" w:rsidP="00C72018">
            <w:pPr>
              <w:rPr>
                <w:b/>
                <w:lang w:val="bg-BG"/>
              </w:rPr>
            </w:pPr>
          </w:p>
          <w:p w:rsidR="0014071E" w:rsidRPr="00E81EC3" w:rsidRDefault="0014071E" w:rsidP="00A64F64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14071E" w:rsidRPr="00AB0FA0" w:rsidRDefault="0014071E" w:rsidP="0014071E">
            <w:pPr>
              <w:spacing w:after="160" w:line="259" w:lineRule="auto"/>
            </w:pPr>
          </w:p>
        </w:tc>
        <w:tc>
          <w:tcPr>
            <w:tcW w:w="6538" w:type="dxa"/>
            <w:gridSpan w:val="3"/>
          </w:tcPr>
          <w:p w:rsidR="00500D21" w:rsidRDefault="0095268D" w:rsidP="00500D2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3566D5">
              <w:rPr>
                <w:b/>
                <w:lang w:val="bg-BG"/>
              </w:rPr>
              <w:t xml:space="preserve"> октомври – </w:t>
            </w:r>
            <w:r>
              <w:rPr>
                <w:b/>
                <w:lang w:val="bg-BG"/>
              </w:rPr>
              <w:t>17</w:t>
            </w:r>
            <w:r w:rsidR="00500D21" w:rsidRPr="0095268D">
              <w:rPr>
                <w:b/>
                <w:lang w:val="bg-BG"/>
              </w:rPr>
              <w:t xml:space="preserve"> ноември</w:t>
            </w:r>
          </w:p>
          <w:p w:rsidR="00500D21" w:rsidRDefault="00500D21" w:rsidP="00500D2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14.00 -18-00</w:t>
            </w:r>
          </w:p>
          <w:p w:rsidR="00500D21" w:rsidRPr="00C72018" w:rsidRDefault="00500D21" w:rsidP="00500D21">
            <w:pPr>
              <w:rPr>
                <w:b/>
                <w:lang w:val="bg-BG"/>
              </w:rPr>
            </w:pPr>
            <w:r w:rsidRPr="00C72018">
              <w:rPr>
                <w:b/>
                <w:lang w:val="bg-BG"/>
              </w:rPr>
              <w:t>Модул А (специалисти) и  Модул Б (неспециалисти):</w:t>
            </w:r>
          </w:p>
          <w:p w:rsidR="0014071E" w:rsidRPr="00A64F64" w:rsidRDefault="00500D21" w:rsidP="00500D21">
            <w:pPr>
              <w:rPr>
                <w:lang w:val="bg-BG"/>
              </w:rPr>
            </w:pPr>
            <w:r w:rsidRPr="00C72018">
              <w:rPr>
                <w:lang w:val="bg-BG"/>
              </w:rPr>
              <w:t>Академично писане: гл. ас. д-р Веселин Будаков, блок 1, 535</w:t>
            </w:r>
          </w:p>
        </w:tc>
        <w:tc>
          <w:tcPr>
            <w:tcW w:w="1980" w:type="dxa"/>
          </w:tcPr>
          <w:p w:rsidR="0014071E" w:rsidRPr="00AB0FA0" w:rsidRDefault="0014071E" w:rsidP="0014071E"/>
        </w:tc>
      </w:tr>
      <w:tr w:rsidR="0044787E" w:rsidRPr="0044787E" w:rsidTr="00F2416A">
        <w:tc>
          <w:tcPr>
            <w:tcW w:w="15210" w:type="dxa"/>
            <w:gridSpan w:val="7"/>
          </w:tcPr>
          <w:p w:rsidR="00CA581A" w:rsidRDefault="0014071E" w:rsidP="00F2416A">
            <w:pPr>
              <w:jc w:val="center"/>
              <w:rPr>
                <w:b/>
                <w:color w:val="FF0000"/>
              </w:rPr>
            </w:pPr>
            <w:r w:rsidRPr="0044787E">
              <w:rPr>
                <w:b/>
                <w:color w:val="FF0000"/>
                <w:lang w:val="bg-BG"/>
              </w:rPr>
              <w:t xml:space="preserve">Модул А (специалисти) и Модул Б (неспециалисти): </w:t>
            </w:r>
          </w:p>
          <w:p w:rsidR="0014071E" w:rsidRPr="0044787E" w:rsidRDefault="0014071E" w:rsidP="00F2416A">
            <w:pPr>
              <w:jc w:val="center"/>
              <w:rPr>
                <w:color w:val="FF0000"/>
              </w:rPr>
            </w:pPr>
            <w:r w:rsidRPr="0044787E">
              <w:rPr>
                <w:color w:val="FF0000"/>
                <w:lang w:val="bg-BG"/>
              </w:rPr>
              <w:t xml:space="preserve">Нови технологии, </w:t>
            </w:r>
            <w:r w:rsidR="00B54973" w:rsidRPr="0044787E">
              <w:rPr>
                <w:color w:val="FF0000"/>
                <w:lang w:val="bg-BG"/>
              </w:rPr>
              <w:t>култура и комуникация – хон. ас. доц.</w:t>
            </w:r>
            <w:r w:rsidRPr="0044787E">
              <w:rPr>
                <w:color w:val="FF0000"/>
                <w:lang w:val="bg-BG"/>
              </w:rPr>
              <w:t xml:space="preserve"> д-р Йона Сариев</w:t>
            </w:r>
            <w:r w:rsidR="00E81EC3">
              <w:rPr>
                <w:color w:val="FF0000"/>
                <w:lang w:val="bg-BG"/>
              </w:rPr>
              <w:t>а, дистанционно през януари 2019</w:t>
            </w:r>
          </w:p>
        </w:tc>
      </w:tr>
    </w:tbl>
    <w:p w:rsidR="009422E5" w:rsidRDefault="009422E5"/>
    <w:p w:rsidR="00E81EC3" w:rsidRDefault="00E81EC3"/>
    <w:p w:rsidR="00E81EC3" w:rsidRPr="00B031A8" w:rsidRDefault="00E81EC3" w:rsidP="00E81EC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РАПИСАНИЕ НА ЧАСОВЕТЕ</w:t>
      </w:r>
    </w:p>
    <w:p w:rsidR="00E81EC3" w:rsidRPr="00B031A8" w:rsidRDefault="00E81EC3" w:rsidP="00E81EC3">
      <w:pPr>
        <w:pStyle w:val="Header"/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bg-BG"/>
        </w:rPr>
      </w:pPr>
      <w:r w:rsidRPr="00B031A8">
        <w:rPr>
          <w:rFonts w:ascii="Times New Roman" w:hAnsi="Times New Roman" w:cs="Times New Roman"/>
          <w:b/>
          <w:i/>
          <w:smallCaps/>
          <w:sz w:val="24"/>
          <w:szCs w:val="24"/>
          <w:lang w:val="bg-BG"/>
        </w:rPr>
        <w:t>МАГИСТЪРСКА ПРОГРАМА „КОМУНИКАЦИЯ: ЕЗИК, ЛИТЕРАТУРА, МЕДИИ“</w:t>
      </w:r>
    </w:p>
    <w:p w:rsidR="00E81EC3" w:rsidRDefault="00E81EC3" w:rsidP="00E81EC3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РЕДОВНО И ЗАДОЧНО ОБУЧЕНИЕ,  </w:t>
      </w:r>
    </w:p>
    <w:p w:rsidR="00E81EC3" w:rsidRPr="00AB0FA0" w:rsidRDefault="00E81EC3" w:rsidP="00E81EC3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МОДУЛ Б (неспециалисти)</w:t>
      </w:r>
    </w:p>
    <w:p w:rsidR="00E81EC3" w:rsidRDefault="00E81EC3" w:rsidP="00E81EC3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ЗИМЕН СЕМЕСТЪР</w:t>
      </w: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7/2019</w:t>
      </w:r>
      <w:r w:rsidRPr="00B031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, 1 СЕМЕСТЪР</w:t>
      </w:r>
    </w:p>
    <w:p w:rsidR="00E81EC3" w:rsidRDefault="00E81EC3" w:rsidP="00E81EC3">
      <w:pPr>
        <w:pStyle w:val="Header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Учебните занятия започват от 12 октомври (петък)</w:t>
      </w:r>
    </w:p>
    <w:p w:rsidR="00E81EC3" w:rsidRDefault="00E81EC3" w:rsidP="00E81EC3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5210" w:type="dxa"/>
        <w:tblInd w:w="-545" w:type="dxa"/>
        <w:tblLook w:val="04A0" w:firstRow="1" w:lastRow="0" w:firstColumn="1" w:lastColumn="0" w:noHBand="0" w:noVBand="1"/>
      </w:tblPr>
      <w:tblGrid>
        <w:gridCol w:w="1358"/>
        <w:gridCol w:w="4852"/>
        <w:gridCol w:w="482"/>
        <w:gridCol w:w="1012"/>
        <w:gridCol w:w="3456"/>
        <w:gridCol w:w="2070"/>
        <w:gridCol w:w="1980"/>
      </w:tblGrid>
      <w:tr w:rsidR="00E81EC3" w:rsidRPr="00AB0FA0" w:rsidTr="00834966">
        <w:trPr>
          <w:trHeight w:val="126"/>
        </w:trPr>
        <w:tc>
          <w:tcPr>
            <w:tcW w:w="1358" w:type="dxa"/>
            <w:vMerge w:val="restart"/>
          </w:tcPr>
          <w:p w:rsidR="00E81EC3" w:rsidRPr="00AB0FA0" w:rsidRDefault="00E81EC3" w:rsidP="00834966">
            <w:pPr>
              <w:spacing w:after="160" w:line="259" w:lineRule="auto"/>
              <w:jc w:val="center"/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ДНИ</w:t>
            </w:r>
          </w:p>
        </w:tc>
        <w:tc>
          <w:tcPr>
            <w:tcW w:w="13852" w:type="dxa"/>
            <w:gridSpan w:val="6"/>
          </w:tcPr>
          <w:p w:rsidR="00E81EC3" w:rsidRPr="00AB0FA0" w:rsidRDefault="00E81EC3" w:rsidP="00834966">
            <w:pPr>
              <w:spacing w:after="160" w:line="259" w:lineRule="auto"/>
              <w:jc w:val="center"/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ЧАСОВЕ</w:t>
            </w:r>
          </w:p>
        </w:tc>
      </w:tr>
      <w:tr w:rsidR="00E81EC3" w:rsidRPr="00AB0FA0" w:rsidTr="00834966">
        <w:trPr>
          <w:trHeight w:val="125"/>
        </w:trPr>
        <w:tc>
          <w:tcPr>
            <w:tcW w:w="1358" w:type="dxa"/>
            <w:vMerge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4852" w:type="dxa"/>
          </w:tcPr>
          <w:p w:rsidR="00E81EC3" w:rsidRPr="00AB0FA0" w:rsidRDefault="00E81EC3" w:rsidP="00834966">
            <w:pPr>
              <w:spacing w:after="160" w:line="259" w:lineRule="auto"/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8.30 – 13.30</w:t>
            </w:r>
          </w:p>
        </w:tc>
        <w:tc>
          <w:tcPr>
            <w:tcW w:w="482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1012" w:type="dxa"/>
          </w:tcPr>
          <w:p w:rsidR="00E81EC3" w:rsidRPr="00AB0FA0" w:rsidRDefault="00E81EC3" w:rsidP="00834966">
            <w:pPr>
              <w:rPr>
                <w:b/>
                <w:lang w:val="bg-BG"/>
              </w:rPr>
            </w:pPr>
            <w:r w:rsidRPr="00AB0FA0">
              <w:rPr>
                <w:b/>
                <w:lang w:val="bg-BG"/>
              </w:rPr>
              <w:t>14.00 –</w:t>
            </w:r>
            <w:r>
              <w:rPr>
                <w:b/>
                <w:lang w:val="bg-BG"/>
              </w:rPr>
              <w:t xml:space="preserve"> 16.00</w:t>
            </w:r>
          </w:p>
        </w:tc>
        <w:tc>
          <w:tcPr>
            <w:tcW w:w="3456" w:type="dxa"/>
          </w:tcPr>
          <w:p w:rsidR="00E81EC3" w:rsidRPr="00AB0FA0" w:rsidRDefault="00E81EC3" w:rsidP="0083496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17.00 – 18.30</w:t>
            </w:r>
          </w:p>
        </w:tc>
        <w:tc>
          <w:tcPr>
            <w:tcW w:w="4050" w:type="dxa"/>
            <w:gridSpan w:val="2"/>
          </w:tcPr>
          <w:p w:rsidR="00E81EC3" w:rsidRPr="00AB0FA0" w:rsidRDefault="00E81EC3" w:rsidP="00834966">
            <w:pPr>
              <w:spacing w:after="160" w:line="259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18.30 – 20.00</w:t>
            </w:r>
          </w:p>
        </w:tc>
      </w:tr>
      <w:tr w:rsidR="00E81EC3" w:rsidRPr="00AB0FA0" w:rsidTr="00834966">
        <w:trPr>
          <w:trHeight w:val="197"/>
        </w:trPr>
        <w:tc>
          <w:tcPr>
            <w:tcW w:w="1358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4852" w:type="dxa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E81EC3" w:rsidRPr="00AB0FA0" w:rsidRDefault="00E81EC3" w:rsidP="00834966"/>
        </w:tc>
        <w:tc>
          <w:tcPr>
            <w:tcW w:w="1012" w:type="dxa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  <w:tc>
          <w:tcPr>
            <w:tcW w:w="3456" w:type="dxa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  <w:tc>
          <w:tcPr>
            <w:tcW w:w="4050" w:type="dxa"/>
            <w:gridSpan w:val="2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</w:tr>
      <w:tr w:rsidR="00E81EC3" w:rsidRPr="00AB0FA0" w:rsidTr="00834966">
        <w:trPr>
          <w:trHeight w:val="377"/>
        </w:trPr>
        <w:tc>
          <w:tcPr>
            <w:tcW w:w="1358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</w:tc>
        <w:tc>
          <w:tcPr>
            <w:tcW w:w="4852" w:type="dxa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E81EC3" w:rsidRPr="00AB0FA0" w:rsidRDefault="00E81EC3" w:rsidP="00834966"/>
        </w:tc>
        <w:tc>
          <w:tcPr>
            <w:tcW w:w="1012" w:type="dxa"/>
          </w:tcPr>
          <w:p w:rsidR="00E81EC3" w:rsidRPr="00AB0FA0" w:rsidRDefault="00E81EC3" w:rsidP="00834966"/>
        </w:tc>
        <w:tc>
          <w:tcPr>
            <w:tcW w:w="3456" w:type="dxa"/>
          </w:tcPr>
          <w:p w:rsidR="00E81EC3" w:rsidRPr="00AB0FA0" w:rsidRDefault="00E81EC3" w:rsidP="00834966"/>
        </w:tc>
        <w:tc>
          <w:tcPr>
            <w:tcW w:w="4050" w:type="dxa"/>
            <w:gridSpan w:val="2"/>
          </w:tcPr>
          <w:p w:rsidR="00E81EC3" w:rsidRPr="00AB0FA0" w:rsidRDefault="00E81EC3" w:rsidP="00834966"/>
        </w:tc>
      </w:tr>
      <w:tr w:rsidR="00E81EC3" w:rsidRPr="00AB0FA0" w:rsidTr="00834966">
        <w:trPr>
          <w:trHeight w:val="359"/>
        </w:trPr>
        <w:tc>
          <w:tcPr>
            <w:tcW w:w="1358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4852" w:type="dxa"/>
            <w:shd w:val="clear" w:color="auto" w:fill="FFFFFF" w:themeFill="background1"/>
          </w:tcPr>
          <w:p w:rsidR="00E81EC3" w:rsidRPr="00AB0FA0" w:rsidRDefault="00E81EC3" w:rsidP="00834966"/>
        </w:tc>
        <w:tc>
          <w:tcPr>
            <w:tcW w:w="482" w:type="dxa"/>
            <w:shd w:val="clear" w:color="auto" w:fill="D0CECE" w:themeFill="background2" w:themeFillShade="E6"/>
          </w:tcPr>
          <w:p w:rsidR="00E81EC3" w:rsidRPr="00AB0FA0" w:rsidRDefault="00E81EC3" w:rsidP="00834966"/>
        </w:tc>
        <w:tc>
          <w:tcPr>
            <w:tcW w:w="1012" w:type="dxa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  <w:tc>
          <w:tcPr>
            <w:tcW w:w="3456" w:type="dxa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  <w:tc>
          <w:tcPr>
            <w:tcW w:w="4050" w:type="dxa"/>
            <w:gridSpan w:val="2"/>
          </w:tcPr>
          <w:p w:rsidR="00E81EC3" w:rsidRPr="00AB0FA0" w:rsidRDefault="00E81EC3" w:rsidP="00834966">
            <w:pPr>
              <w:rPr>
                <w:lang w:val="bg-BG"/>
              </w:rPr>
            </w:pPr>
          </w:p>
        </w:tc>
      </w:tr>
      <w:tr w:rsidR="00E81EC3" w:rsidRPr="00AB0FA0" w:rsidTr="00834966">
        <w:tc>
          <w:tcPr>
            <w:tcW w:w="1358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</w:tc>
        <w:tc>
          <w:tcPr>
            <w:tcW w:w="4852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E81EC3" w:rsidRPr="00AB0FA0" w:rsidRDefault="00E81EC3" w:rsidP="00834966">
            <w:pPr>
              <w:spacing w:after="160" w:line="259" w:lineRule="auto"/>
            </w:pPr>
          </w:p>
        </w:tc>
        <w:tc>
          <w:tcPr>
            <w:tcW w:w="1012" w:type="dxa"/>
          </w:tcPr>
          <w:p w:rsidR="00E81EC3" w:rsidRPr="00AB0FA0" w:rsidRDefault="00E81EC3" w:rsidP="00834966"/>
        </w:tc>
        <w:tc>
          <w:tcPr>
            <w:tcW w:w="3456" w:type="dxa"/>
          </w:tcPr>
          <w:p w:rsidR="00E81EC3" w:rsidRPr="00CE008C" w:rsidRDefault="00E81EC3" w:rsidP="00834966">
            <w:pPr>
              <w:rPr>
                <w:lang w:val="bg-BG"/>
              </w:rPr>
            </w:pPr>
          </w:p>
        </w:tc>
        <w:tc>
          <w:tcPr>
            <w:tcW w:w="4050" w:type="dxa"/>
            <w:gridSpan w:val="2"/>
          </w:tcPr>
          <w:p w:rsidR="00E81EC3" w:rsidRPr="00AB0FA0" w:rsidRDefault="00E81EC3" w:rsidP="00834966"/>
        </w:tc>
      </w:tr>
      <w:tr w:rsidR="00E81EC3" w:rsidRPr="00AB0FA0" w:rsidTr="00834966">
        <w:tc>
          <w:tcPr>
            <w:tcW w:w="1358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</w:tc>
        <w:tc>
          <w:tcPr>
            <w:tcW w:w="4852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</w:p>
        </w:tc>
        <w:tc>
          <w:tcPr>
            <w:tcW w:w="482" w:type="dxa"/>
            <w:shd w:val="clear" w:color="auto" w:fill="D0CECE" w:themeFill="background2" w:themeFillShade="E6"/>
          </w:tcPr>
          <w:p w:rsidR="00E81EC3" w:rsidRPr="00AB0FA0" w:rsidRDefault="00E81EC3" w:rsidP="00834966">
            <w:pPr>
              <w:spacing w:after="160" w:line="259" w:lineRule="auto"/>
            </w:pPr>
          </w:p>
        </w:tc>
        <w:tc>
          <w:tcPr>
            <w:tcW w:w="1012" w:type="dxa"/>
          </w:tcPr>
          <w:p w:rsidR="00E81EC3" w:rsidRPr="00AB0FA0" w:rsidRDefault="00E81EC3" w:rsidP="00834966"/>
        </w:tc>
        <w:tc>
          <w:tcPr>
            <w:tcW w:w="7506" w:type="dxa"/>
            <w:gridSpan w:val="3"/>
          </w:tcPr>
          <w:p w:rsidR="00E81EC3" w:rsidRDefault="00E81EC3" w:rsidP="0083496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17.30 – 20.30</w:t>
            </w:r>
          </w:p>
          <w:p w:rsidR="00E81EC3" w:rsidRDefault="00E81EC3" w:rsidP="00834966">
            <w:pPr>
              <w:rPr>
                <w:b/>
                <w:lang w:val="bg-BG"/>
              </w:rPr>
            </w:pPr>
            <w:r w:rsidRPr="0015233C">
              <w:rPr>
                <w:b/>
                <w:lang w:val="bg-BG"/>
              </w:rPr>
              <w:t>Модул Б (неспециалисти</w:t>
            </w:r>
            <w:r>
              <w:rPr>
                <w:b/>
                <w:lang w:val="bg-BG"/>
              </w:rPr>
              <w:t>):</w:t>
            </w:r>
          </w:p>
          <w:p w:rsidR="00E81EC3" w:rsidRPr="00A87EF6" w:rsidRDefault="00E81EC3" w:rsidP="0083496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 октомври – 26 октомври</w:t>
            </w:r>
          </w:p>
          <w:p w:rsidR="00E81EC3" w:rsidRDefault="00E81EC3" w:rsidP="00834966">
            <w:pPr>
              <w:rPr>
                <w:lang w:val="bg-BG"/>
              </w:rPr>
            </w:pPr>
            <w:r w:rsidRPr="007D2402">
              <w:rPr>
                <w:lang w:val="bg-BG"/>
              </w:rPr>
              <w:t>Тенде</w:t>
            </w:r>
            <w:r>
              <w:rPr>
                <w:lang w:val="bg-BG"/>
              </w:rPr>
              <w:t>нции и направления в американската</w:t>
            </w:r>
            <w:r w:rsidRPr="007D2402">
              <w:rPr>
                <w:lang w:val="bg-BG"/>
              </w:rPr>
              <w:t xml:space="preserve"> литература – проф.</w:t>
            </w:r>
            <w:r>
              <w:rPr>
                <w:lang w:val="bg-BG"/>
              </w:rPr>
              <w:t xml:space="preserve"> д-р М. Данова, 243, Ректорат </w:t>
            </w:r>
          </w:p>
          <w:p w:rsidR="00E81EC3" w:rsidRPr="001E1394" w:rsidRDefault="003566D5" w:rsidP="0083496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 ноември и</w:t>
            </w:r>
            <w:r w:rsidR="00C04A5C">
              <w:rPr>
                <w:b/>
                <w:lang w:val="bg-BG"/>
              </w:rPr>
              <w:t xml:space="preserve"> 9</w:t>
            </w:r>
            <w:r w:rsidR="00E81EC3">
              <w:rPr>
                <w:b/>
              </w:rPr>
              <w:t xml:space="preserve"> </w:t>
            </w:r>
            <w:r w:rsidR="00E81EC3">
              <w:rPr>
                <w:b/>
                <w:lang w:val="bg-BG"/>
              </w:rPr>
              <w:t>ноември</w:t>
            </w:r>
          </w:p>
          <w:p w:rsidR="00E81EC3" w:rsidRDefault="00E81EC3" w:rsidP="00834966">
            <w:pPr>
              <w:rPr>
                <w:lang w:val="bg-BG"/>
              </w:rPr>
            </w:pPr>
            <w:r>
              <w:rPr>
                <w:lang w:val="bg-BG"/>
              </w:rPr>
              <w:t xml:space="preserve">Тенденции и направления в британската литература – </w:t>
            </w:r>
            <w:r w:rsidR="00C04A5C">
              <w:rPr>
                <w:lang w:val="bg-BG"/>
              </w:rPr>
              <w:t>гл. ас д-р Веселин Будаков</w:t>
            </w:r>
            <w:r w:rsidR="00500D21">
              <w:rPr>
                <w:lang w:val="bg-BG"/>
              </w:rPr>
              <w:t xml:space="preserve">, </w:t>
            </w:r>
            <w:r w:rsidR="00500D21" w:rsidRPr="00C72018">
              <w:rPr>
                <w:lang w:val="bg-BG"/>
              </w:rPr>
              <w:t>блок 1, 535</w:t>
            </w:r>
          </w:p>
          <w:p w:rsidR="00E81EC3" w:rsidRPr="007D2402" w:rsidRDefault="00E81EC3" w:rsidP="00834966">
            <w:pPr>
              <w:rPr>
                <w:lang w:val="bg-BG"/>
              </w:rPr>
            </w:pPr>
          </w:p>
        </w:tc>
      </w:tr>
      <w:tr w:rsidR="00E81EC3" w:rsidRPr="00AB0FA0" w:rsidTr="00834966">
        <w:trPr>
          <w:trHeight w:val="70"/>
        </w:trPr>
        <w:tc>
          <w:tcPr>
            <w:tcW w:w="1358" w:type="dxa"/>
          </w:tcPr>
          <w:p w:rsidR="00E81EC3" w:rsidRPr="00AB0FA0" w:rsidRDefault="00E81EC3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събота</w:t>
            </w:r>
          </w:p>
        </w:tc>
        <w:tc>
          <w:tcPr>
            <w:tcW w:w="4852" w:type="dxa"/>
            <w:shd w:val="clear" w:color="auto" w:fill="FFFFFF" w:themeFill="background1"/>
          </w:tcPr>
          <w:p w:rsidR="00500D21" w:rsidRPr="00B43A86" w:rsidRDefault="003566D5" w:rsidP="00500D21">
            <w:pPr>
              <w:rPr>
                <w:b/>
                <w:lang w:val="bg-BG"/>
              </w:rPr>
            </w:pPr>
            <w:r w:rsidRPr="00B43A86">
              <w:rPr>
                <w:b/>
                <w:lang w:val="bg-BG"/>
              </w:rPr>
              <w:t>13 октомври и</w:t>
            </w:r>
            <w:r w:rsidR="00500D21" w:rsidRPr="00B43A86">
              <w:rPr>
                <w:b/>
                <w:lang w:val="bg-BG"/>
              </w:rPr>
              <w:t xml:space="preserve"> 20 октомври</w:t>
            </w:r>
          </w:p>
          <w:p w:rsidR="00500D21" w:rsidRPr="00B43A86" w:rsidRDefault="00500D21" w:rsidP="00500D21">
            <w:pPr>
              <w:rPr>
                <w:b/>
                <w:lang w:val="bg-BG"/>
              </w:rPr>
            </w:pPr>
            <w:r w:rsidRPr="00B43A86">
              <w:rPr>
                <w:b/>
                <w:lang w:val="bg-BG"/>
              </w:rPr>
              <w:t>Модул Б (неспециалисти):</w:t>
            </w:r>
          </w:p>
          <w:p w:rsidR="00500D21" w:rsidRPr="00B43A86" w:rsidRDefault="00500D21" w:rsidP="00500D21">
            <w:pPr>
              <w:rPr>
                <w:lang w:val="bg-BG"/>
              </w:rPr>
            </w:pPr>
            <w:r w:rsidRPr="00B43A86">
              <w:rPr>
                <w:lang w:val="bg-BG"/>
              </w:rPr>
              <w:t xml:space="preserve">Тенденции и направления в американската литература – проф. д-р М. Данова, блок 1, 535 </w:t>
            </w:r>
          </w:p>
          <w:p w:rsidR="00500D21" w:rsidRPr="00B43A86" w:rsidRDefault="00500D21" w:rsidP="00834966">
            <w:pPr>
              <w:rPr>
                <w:b/>
                <w:lang w:val="bg-BG"/>
              </w:rPr>
            </w:pPr>
          </w:p>
          <w:p w:rsidR="00E81EC3" w:rsidRPr="00B43A86" w:rsidRDefault="00500D21" w:rsidP="00834966">
            <w:pPr>
              <w:rPr>
                <w:b/>
                <w:lang w:val="bg-BG"/>
              </w:rPr>
            </w:pPr>
            <w:r w:rsidRPr="00B43A86">
              <w:rPr>
                <w:b/>
                <w:lang w:val="bg-BG"/>
              </w:rPr>
              <w:t>27</w:t>
            </w:r>
            <w:r w:rsidR="00E81EC3" w:rsidRPr="00B43A86">
              <w:rPr>
                <w:b/>
                <w:lang w:val="bg-BG"/>
              </w:rPr>
              <w:t xml:space="preserve"> октомври</w:t>
            </w:r>
            <w:r w:rsidR="00F06908" w:rsidRPr="00B43A86">
              <w:rPr>
                <w:b/>
                <w:lang w:val="bg-BG"/>
              </w:rPr>
              <w:t xml:space="preserve"> – 26 януари</w:t>
            </w:r>
            <w:r w:rsidR="003566D5" w:rsidRPr="00B43A86">
              <w:rPr>
                <w:b/>
                <w:lang w:val="bg-BG"/>
              </w:rPr>
              <w:t xml:space="preserve"> 2019</w:t>
            </w:r>
          </w:p>
          <w:p w:rsidR="00E81EC3" w:rsidRPr="00B43A86" w:rsidRDefault="00E81EC3" w:rsidP="00834966">
            <w:pPr>
              <w:rPr>
                <w:lang w:val="bg-BG"/>
              </w:rPr>
            </w:pPr>
            <w:r w:rsidRPr="00B43A86">
              <w:rPr>
                <w:b/>
                <w:lang w:val="bg-BG"/>
              </w:rPr>
              <w:t>Модул Б (неспециалисти)</w:t>
            </w:r>
            <w:r w:rsidRPr="00B43A86">
              <w:rPr>
                <w:lang w:val="bg-BG"/>
              </w:rPr>
              <w:t>: Практически английски език - хон. ас. Невена Алексиева, блок 1, 530</w:t>
            </w:r>
          </w:p>
        </w:tc>
        <w:tc>
          <w:tcPr>
            <w:tcW w:w="482" w:type="dxa"/>
            <w:shd w:val="clear" w:color="auto" w:fill="D0CECE" w:themeFill="background2" w:themeFillShade="E6"/>
          </w:tcPr>
          <w:p w:rsidR="00E81EC3" w:rsidRPr="00B43A86" w:rsidRDefault="00E81EC3" w:rsidP="00834966">
            <w:pPr>
              <w:spacing w:after="160" w:line="259" w:lineRule="auto"/>
            </w:pPr>
          </w:p>
        </w:tc>
        <w:tc>
          <w:tcPr>
            <w:tcW w:w="6538" w:type="dxa"/>
            <w:gridSpan w:val="3"/>
          </w:tcPr>
          <w:p w:rsidR="00500D21" w:rsidRPr="00B43A86" w:rsidRDefault="0095268D" w:rsidP="00500D2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20 октомври – 17</w:t>
            </w:r>
            <w:r w:rsidR="00500D21" w:rsidRPr="00B43A86">
              <w:rPr>
                <w:b/>
                <w:lang w:val="bg-BG"/>
              </w:rPr>
              <w:t xml:space="preserve"> ноември</w:t>
            </w:r>
          </w:p>
          <w:p w:rsidR="00500D21" w:rsidRPr="00B43A86" w:rsidRDefault="00500D21" w:rsidP="00500D21">
            <w:pPr>
              <w:rPr>
                <w:b/>
                <w:lang w:val="bg-BG"/>
              </w:rPr>
            </w:pPr>
            <w:r w:rsidRPr="00B43A86">
              <w:rPr>
                <w:b/>
                <w:lang w:val="bg-BG"/>
              </w:rPr>
              <w:t>14.00 -18-00</w:t>
            </w:r>
          </w:p>
          <w:p w:rsidR="00500D21" w:rsidRPr="00B43A86" w:rsidRDefault="00500D21" w:rsidP="00500D21">
            <w:pPr>
              <w:rPr>
                <w:b/>
                <w:lang w:val="bg-BG"/>
              </w:rPr>
            </w:pPr>
            <w:r w:rsidRPr="00B43A86">
              <w:rPr>
                <w:b/>
                <w:lang w:val="bg-BG"/>
              </w:rPr>
              <w:t>Модул А (специалисти) и  Модул Б (неспециалисти):</w:t>
            </w:r>
          </w:p>
          <w:p w:rsidR="00E81EC3" w:rsidRPr="00B43A86" w:rsidRDefault="00500D21" w:rsidP="00500D21">
            <w:pPr>
              <w:rPr>
                <w:lang w:val="bg-BG"/>
              </w:rPr>
            </w:pPr>
            <w:r w:rsidRPr="00B43A86">
              <w:rPr>
                <w:lang w:val="bg-BG"/>
              </w:rPr>
              <w:t>Академично писане: гл. ас. д-р Веселин Будаков, блок 1, 535</w:t>
            </w:r>
          </w:p>
          <w:p w:rsidR="00500D21" w:rsidRPr="00B43A86" w:rsidRDefault="00500D21" w:rsidP="00500D21">
            <w:pPr>
              <w:rPr>
                <w:lang w:val="bg-BG"/>
              </w:rPr>
            </w:pPr>
          </w:p>
          <w:p w:rsidR="00BD0A4C" w:rsidRPr="00B43A86" w:rsidRDefault="00BD0A4C" w:rsidP="00BD0A4C">
            <w:pPr>
              <w:rPr>
                <w:b/>
                <w:lang w:val="bg-BG"/>
              </w:rPr>
            </w:pPr>
            <w:r w:rsidRPr="00B43A86">
              <w:rPr>
                <w:b/>
                <w:lang w:val="bg-BG"/>
              </w:rPr>
              <w:t>17 ноември – 5 януари 2019</w:t>
            </w:r>
          </w:p>
          <w:p w:rsidR="00500D21" w:rsidRPr="00B43A86" w:rsidRDefault="00BD0A4C" w:rsidP="00BD0A4C">
            <w:pPr>
              <w:rPr>
                <w:b/>
              </w:rPr>
            </w:pPr>
            <w:r w:rsidRPr="00B43A86">
              <w:rPr>
                <w:b/>
                <w:lang w:val="bg-BG"/>
              </w:rPr>
              <w:t>Модул Б (неспециалисти)</w:t>
            </w:r>
            <w:r w:rsidRPr="00B43A86">
              <w:rPr>
                <w:lang w:val="bg-BG"/>
              </w:rPr>
              <w:t>: Практически английски език - хон. ас. Невена Алексиева, блок 1, 530</w:t>
            </w:r>
          </w:p>
        </w:tc>
        <w:tc>
          <w:tcPr>
            <w:tcW w:w="1980" w:type="dxa"/>
          </w:tcPr>
          <w:p w:rsidR="00E81EC3" w:rsidRPr="00AB0FA0" w:rsidRDefault="00E81EC3" w:rsidP="00834966"/>
        </w:tc>
      </w:tr>
      <w:tr w:rsidR="00C04A5C" w:rsidRPr="00AB0FA0" w:rsidTr="00421590">
        <w:tc>
          <w:tcPr>
            <w:tcW w:w="1358" w:type="dxa"/>
          </w:tcPr>
          <w:p w:rsidR="00C04A5C" w:rsidRPr="00AB0FA0" w:rsidRDefault="00C04A5C" w:rsidP="00834966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неделя</w:t>
            </w:r>
          </w:p>
        </w:tc>
        <w:tc>
          <w:tcPr>
            <w:tcW w:w="4852" w:type="dxa"/>
          </w:tcPr>
          <w:p w:rsidR="00C04A5C" w:rsidRPr="00B43A86" w:rsidRDefault="003566D5" w:rsidP="00834966">
            <w:pPr>
              <w:rPr>
                <w:b/>
                <w:lang w:val="bg-BG"/>
              </w:rPr>
            </w:pPr>
            <w:r w:rsidRPr="00B43A86">
              <w:rPr>
                <w:b/>
              </w:rPr>
              <w:t>28</w:t>
            </w:r>
            <w:r w:rsidR="00C04A5C" w:rsidRPr="00B43A86">
              <w:rPr>
                <w:b/>
              </w:rPr>
              <w:t xml:space="preserve"> </w:t>
            </w:r>
            <w:proofErr w:type="spellStart"/>
            <w:r w:rsidR="00C04A5C" w:rsidRPr="00B43A86">
              <w:rPr>
                <w:b/>
              </w:rPr>
              <w:t>октомври</w:t>
            </w:r>
            <w:proofErr w:type="spellEnd"/>
            <w:r w:rsidR="00C04A5C" w:rsidRPr="00B43A86">
              <w:rPr>
                <w:b/>
              </w:rPr>
              <w:t xml:space="preserve"> – 27 </w:t>
            </w:r>
            <w:proofErr w:type="spellStart"/>
            <w:r w:rsidR="00C04A5C" w:rsidRPr="00B43A86">
              <w:rPr>
                <w:b/>
              </w:rPr>
              <w:t>януари</w:t>
            </w:r>
            <w:proofErr w:type="spellEnd"/>
            <w:r w:rsidRPr="00B43A86">
              <w:rPr>
                <w:b/>
                <w:lang w:val="bg-BG"/>
              </w:rPr>
              <w:t xml:space="preserve"> 2019</w:t>
            </w:r>
          </w:p>
          <w:p w:rsidR="00C04A5C" w:rsidRPr="00B43A86" w:rsidRDefault="00C04A5C" w:rsidP="00834966">
            <w:pPr>
              <w:rPr>
                <w:lang w:val="bg-BG"/>
              </w:rPr>
            </w:pPr>
            <w:r w:rsidRPr="00B43A86">
              <w:rPr>
                <w:b/>
                <w:lang w:val="bg-BG"/>
              </w:rPr>
              <w:t>Модул Б (неспециалисти)</w:t>
            </w:r>
            <w:r w:rsidRPr="00B43A86">
              <w:rPr>
                <w:lang w:val="bg-BG"/>
              </w:rPr>
              <w:t>: Практически английски език - хон. ас. Невена Алексиева, блок 1, 530</w:t>
            </w:r>
          </w:p>
        </w:tc>
        <w:tc>
          <w:tcPr>
            <w:tcW w:w="482" w:type="dxa"/>
            <w:shd w:val="clear" w:color="auto" w:fill="D0CECE" w:themeFill="background2" w:themeFillShade="E6"/>
          </w:tcPr>
          <w:p w:rsidR="00C04A5C" w:rsidRPr="00B43A86" w:rsidRDefault="00C04A5C" w:rsidP="00834966">
            <w:pPr>
              <w:spacing w:after="160" w:line="259" w:lineRule="auto"/>
            </w:pPr>
          </w:p>
        </w:tc>
        <w:tc>
          <w:tcPr>
            <w:tcW w:w="8518" w:type="dxa"/>
            <w:gridSpan w:val="4"/>
          </w:tcPr>
          <w:p w:rsidR="00500D21" w:rsidRPr="00B43A86" w:rsidRDefault="0095268D" w:rsidP="00500D2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21 октомври – 4 ноември</w:t>
            </w:r>
          </w:p>
          <w:p w:rsidR="00500D21" w:rsidRPr="00B43A86" w:rsidRDefault="00500D21" w:rsidP="00500D21">
            <w:pPr>
              <w:rPr>
                <w:lang w:val="bg-BG"/>
              </w:rPr>
            </w:pPr>
            <w:r w:rsidRPr="00B43A86">
              <w:rPr>
                <w:b/>
                <w:lang w:val="bg-BG"/>
              </w:rPr>
              <w:t>Модул Б (неспециалисти)</w:t>
            </w:r>
            <w:r w:rsidRPr="00B43A86">
              <w:rPr>
                <w:lang w:val="bg-BG"/>
              </w:rPr>
              <w:t>: Тенденции и направления в британската литература – гл. ас д-р Веселин Будаков, блок 1, 535</w:t>
            </w:r>
          </w:p>
          <w:p w:rsidR="00C04A5C" w:rsidRPr="00B43A86" w:rsidRDefault="00C04A5C" w:rsidP="00C04A5C">
            <w:pPr>
              <w:spacing w:after="160" w:line="259" w:lineRule="auto"/>
            </w:pPr>
          </w:p>
        </w:tc>
      </w:tr>
      <w:tr w:rsidR="00E81EC3" w:rsidRPr="0044787E" w:rsidTr="00834966">
        <w:tc>
          <w:tcPr>
            <w:tcW w:w="15210" w:type="dxa"/>
            <w:gridSpan w:val="7"/>
          </w:tcPr>
          <w:p w:rsidR="00CA581A" w:rsidRDefault="00E81EC3" w:rsidP="00834966">
            <w:pPr>
              <w:jc w:val="center"/>
              <w:rPr>
                <w:b/>
                <w:color w:val="FF0000"/>
              </w:rPr>
            </w:pPr>
            <w:r w:rsidRPr="0044787E">
              <w:rPr>
                <w:b/>
                <w:color w:val="FF0000"/>
                <w:lang w:val="bg-BG"/>
              </w:rPr>
              <w:t xml:space="preserve">Модул А (специалисти) и Модул Б (неспециалисти): </w:t>
            </w:r>
          </w:p>
          <w:p w:rsidR="00E81EC3" w:rsidRPr="0044787E" w:rsidRDefault="00E81EC3" w:rsidP="00834966">
            <w:pPr>
              <w:jc w:val="center"/>
              <w:rPr>
                <w:color w:val="FF0000"/>
              </w:rPr>
            </w:pPr>
            <w:bookmarkStart w:id="0" w:name="_GoBack"/>
            <w:bookmarkEnd w:id="0"/>
            <w:r w:rsidRPr="0044787E">
              <w:rPr>
                <w:color w:val="FF0000"/>
                <w:lang w:val="bg-BG"/>
              </w:rPr>
              <w:t>Нови технологии, култура и комуникация – хон. ас. доц. д-р Йона Сариев</w:t>
            </w:r>
            <w:r>
              <w:rPr>
                <w:color w:val="FF0000"/>
                <w:lang w:val="bg-BG"/>
              </w:rPr>
              <w:t>а, дистанционно през януари 2019</w:t>
            </w:r>
          </w:p>
        </w:tc>
      </w:tr>
    </w:tbl>
    <w:p w:rsidR="00CA073E" w:rsidRDefault="00CA073E"/>
    <w:sectPr w:rsidR="00CA073E" w:rsidSect="007A2D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23"/>
    <w:rsid w:val="00071D4D"/>
    <w:rsid w:val="000C55AD"/>
    <w:rsid w:val="0014071E"/>
    <w:rsid w:val="00146284"/>
    <w:rsid w:val="0015233C"/>
    <w:rsid w:val="001E1394"/>
    <w:rsid w:val="00217F23"/>
    <w:rsid w:val="00256358"/>
    <w:rsid w:val="00262AF6"/>
    <w:rsid w:val="00273101"/>
    <w:rsid w:val="003566D5"/>
    <w:rsid w:val="0044787E"/>
    <w:rsid w:val="00500D21"/>
    <w:rsid w:val="005A41A0"/>
    <w:rsid w:val="005E7760"/>
    <w:rsid w:val="006D074E"/>
    <w:rsid w:val="00736DFB"/>
    <w:rsid w:val="00767061"/>
    <w:rsid w:val="007A2DA6"/>
    <w:rsid w:val="007D2402"/>
    <w:rsid w:val="00847714"/>
    <w:rsid w:val="008A59E2"/>
    <w:rsid w:val="008C53FC"/>
    <w:rsid w:val="009422E5"/>
    <w:rsid w:val="0095268D"/>
    <w:rsid w:val="00A64F64"/>
    <w:rsid w:val="00A87EF6"/>
    <w:rsid w:val="00AB0FA0"/>
    <w:rsid w:val="00B43A86"/>
    <w:rsid w:val="00B54973"/>
    <w:rsid w:val="00B771BD"/>
    <w:rsid w:val="00BD0A4C"/>
    <w:rsid w:val="00C04A5C"/>
    <w:rsid w:val="00C72018"/>
    <w:rsid w:val="00CA073E"/>
    <w:rsid w:val="00CA581A"/>
    <w:rsid w:val="00CE008C"/>
    <w:rsid w:val="00D000CB"/>
    <w:rsid w:val="00D861FC"/>
    <w:rsid w:val="00E10DD6"/>
    <w:rsid w:val="00E2589A"/>
    <w:rsid w:val="00E81EC3"/>
    <w:rsid w:val="00F06908"/>
    <w:rsid w:val="00F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A0"/>
  </w:style>
  <w:style w:type="table" w:styleId="TableGrid">
    <w:name w:val="Table Grid"/>
    <w:basedOn w:val="TableNormal"/>
    <w:uiPriority w:val="39"/>
    <w:rsid w:val="00AB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A0"/>
  </w:style>
  <w:style w:type="table" w:styleId="TableGrid">
    <w:name w:val="Table Grid"/>
    <w:basedOn w:val="TableNormal"/>
    <w:uiPriority w:val="39"/>
    <w:rsid w:val="00AB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S_D_2</cp:lastModifiedBy>
  <cp:revision>4</cp:revision>
  <cp:lastPrinted>2018-10-09T08:18:00Z</cp:lastPrinted>
  <dcterms:created xsi:type="dcterms:W3CDTF">2018-10-15T07:51:00Z</dcterms:created>
  <dcterms:modified xsi:type="dcterms:W3CDTF">2018-10-15T08:01:00Z</dcterms:modified>
</cp:coreProperties>
</file>