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D8" w:rsidRDefault="00F33BD8" w:rsidP="00F33BD8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2267A" w:rsidRPr="00B031A8" w:rsidRDefault="0072267A" w:rsidP="00F33BD8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РАПИСАНИЕ НА ЧАСОВЕТЕ</w:t>
      </w:r>
    </w:p>
    <w:p w:rsidR="0072267A" w:rsidRPr="00B031A8" w:rsidRDefault="0072267A" w:rsidP="00F33BD8">
      <w:pPr>
        <w:pStyle w:val="Header"/>
        <w:spacing w:line="360" w:lineRule="auto"/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bg-BG"/>
        </w:rPr>
      </w:pPr>
      <w:r w:rsidRPr="00B031A8">
        <w:rPr>
          <w:rFonts w:ascii="Times New Roman" w:hAnsi="Times New Roman" w:cs="Times New Roman"/>
          <w:b/>
          <w:i/>
          <w:smallCaps/>
          <w:sz w:val="24"/>
          <w:szCs w:val="24"/>
          <w:lang w:val="bg-BG"/>
        </w:rPr>
        <w:t>МАГИСТЪРСКА ПРОГРАМА „КОМУНИКАЦИЯ: ЕЗИК, ЛИТЕРАТУРА, МЕДИИ“</w:t>
      </w:r>
    </w:p>
    <w:p w:rsidR="00F33BD8" w:rsidRPr="00AB0FA0" w:rsidRDefault="00F33BD8" w:rsidP="00F33BD8">
      <w:pPr>
        <w:pStyle w:val="Header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B031A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РЕДОВНО И ЗАДОЧНО ОБУЧЕНИЕ,  </w:t>
      </w:r>
    </w:p>
    <w:p w:rsidR="00F33BD8" w:rsidRDefault="00F33BD8" w:rsidP="00F33BD8">
      <w:pPr>
        <w:pStyle w:val="Header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ЗИМЕН СЕМЕСТЪР</w:t>
      </w:r>
      <w:r w:rsidRPr="00B031A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7/2019</w:t>
      </w:r>
      <w:r w:rsidRPr="00B031A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, 3 СЕМЕСТЪР</w:t>
      </w:r>
    </w:p>
    <w:p w:rsidR="00F33BD8" w:rsidRDefault="00F33BD8" w:rsidP="00F33BD8">
      <w:pPr>
        <w:pStyle w:val="Header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Учебните занятия започват от 5 октомври (петък)</w:t>
      </w:r>
    </w:p>
    <w:p w:rsidR="0072267A" w:rsidRPr="00F33BD8" w:rsidRDefault="0072267A">
      <w:pPr>
        <w:rPr>
          <w:sz w:val="14"/>
          <w:szCs w:val="14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1831"/>
        <w:gridCol w:w="4360"/>
        <w:gridCol w:w="851"/>
        <w:gridCol w:w="6633"/>
      </w:tblGrid>
      <w:tr w:rsidR="0072267A" w:rsidRPr="006D12C6" w:rsidTr="00962DB8">
        <w:trPr>
          <w:trHeight w:val="126"/>
        </w:trPr>
        <w:tc>
          <w:tcPr>
            <w:tcW w:w="0" w:type="auto"/>
            <w:vMerge w:val="restart"/>
          </w:tcPr>
          <w:p w:rsidR="0072267A" w:rsidRPr="006D12C6" w:rsidRDefault="0072267A" w:rsidP="0096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D12C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ДНИ</w:t>
            </w:r>
          </w:p>
        </w:tc>
        <w:tc>
          <w:tcPr>
            <w:tcW w:w="11844" w:type="dxa"/>
            <w:gridSpan w:val="3"/>
          </w:tcPr>
          <w:p w:rsidR="0072267A" w:rsidRPr="006D12C6" w:rsidRDefault="0072267A" w:rsidP="0096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D12C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ЧАСОВЕ</w:t>
            </w:r>
          </w:p>
        </w:tc>
      </w:tr>
      <w:tr w:rsidR="0072267A" w:rsidRPr="006D12C6" w:rsidTr="00962DB8">
        <w:trPr>
          <w:trHeight w:val="125"/>
        </w:trPr>
        <w:tc>
          <w:tcPr>
            <w:tcW w:w="0" w:type="auto"/>
            <w:vMerge/>
          </w:tcPr>
          <w:p w:rsidR="0072267A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360" w:type="dxa"/>
          </w:tcPr>
          <w:p w:rsidR="0072267A" w:rsidRPr="006D12C6" w:rsidRDefault="0072267A" w:rsidP="00962DB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D12C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8.30 – 13.30</w:t>
            </w:r>
          </w:p>
        </w:tc>
        <w:tc>
          <w:tcPr>
            <w:tcW w:w="851" w:type="dxa"/>
          </w:tcPr>
          <w:p w:rsidR="0072267A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ОБЯД</w:t>
            </w:r>
          </w:p>
        </w:tc>
        <w:tc>
          <w:tcPr>
            <w:tcW w:w="6633" w:type="dxa"/>
          </w:tcPr>
          <w:p w:rsidR="0072267A" w:rsidRPr="006D12C6" w:rsidRDefault="0072267A" w:rsidP="00962DB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D12C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14.00 – 19.00</w:t>
            </w:r>
          </w:p>
        </w:tc>
      </w:tr>
      <w:tr w:rsidR="0072267A" w:rsidRPr="00A066E8" w:rsidTr="00962DB8">
        <w:tc>
          <w:tcPr>
            <w:tcW w:w="0" w:type="auto"/>
          </w:tcPr>
          <w:p w:rsidR="0072267A" w:rsidRPr="003169C1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 октомври, петък</w:t>
            </w:r>
          </w:p>
        </w:tc>
        <w:tc>
          <w:tcPr>
            <w:tcW w:w="4360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2267A" w:rsidRPr="00A066E8" w:rsidTr="00962DB8">
        <w:tc>
          <w:tcPr>
            <w:tcW w:w="0" w:type="auto"/>
          </w:tcPr>
          <w:p w:rsidR="0072267A" w:rsidRPr="003169C1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 октомври, събота</w:t>
            </w:r>
          </w:p>
        </w:tc>
        <w:tc>
          <w:tcPr>
            <w:tcW w:w="4360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Наративи на изгнанието – </w:t>
            </w:r>
          </w:p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Проф. дфн Стефана Русенова, 241 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2267A" w:rsidRPr="00A066E8" w:rsidTr="00962DB8">
        <w:tc>
          <w:tcPr>
            <w:tcW w:w="0" w:type="auto"/>
          </w:tcPr>
          <w:p w:rsidR="0072267A" w:rsidRPr="003169C1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 октомври, неделя</w:t>
            </w:r>
          </w:p>
        </w:tc>
        <w:tc>
          <w:tcPr>
            <w:tcW w:w="4360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Наративи на изгнанието – </w:t>
            </w:r>
          </w:p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 дфн Стефана Русенова, 241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Аналитично четене и българо-английски превод на медийни текстове – хон. ас. Маргарита Диканарова, 241</w:t>
            </w:r>
          </w:p>
        </w:tc>
      </w:tr>
      <w:tr w:rsidR="0072267A" w:rsidRPr="00A066E8" w:rsidTr="00962DB8">
        <w:tc>
          <w:tcPr>
            <w:tcW w:w="0" w:type="auto"/>
          </w:tcPr>
          <w:p w:rsidR="0072267A" w:rsidRPr="003169C1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 октомври, петък</w:t>
            </w:r>
          </w:p>
        </w:tc>
        <w:tc>
          <w:tcPr>
            <w:tcW w:w="4360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16.30 – 20.30</w:t>
            </w:r>
          </w:p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Глобалният диалог. Текстът в дигиталната епоха, доц. д-р Александра Главанакова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241</w:t>
            </w:r>
          </w:p>
        </w:tc>
      </w:tr>
      <w:tr w:rsidR="0072267A" w:rsidRPr="00A066E8" w:rsidTr="00962DB8">
        <w:tc>
          <w:tcPr>
            <w:tcW w:w="0" w:type="auto"/>
          </w:tcPr>
          <w:p w:rsidR="0072267A" w:rsidRPr="003169C1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 октомври, събота</w:t>
            </w:r>
          </w:p>
        </w:tc>
        <w:tc>
          <w:tcPr>
            <w:tcW w:w="4360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Наративи на изгнанието – </w:t>
            </w:r>
          </w:p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 дфн Стефана Русенова, 241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2267A" w:rsidRPr="00A066E8" w:rsidTr="00962DB8">
        <w:tc>
          <w:tcPr>
            <w:tcW w:w="0" w:type="auto"/>
          </w:tcPr>
          <w:p w:rsidR="0072267A" w:rsidRPr="003169C1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 октомври, неделя</w:t>
            </w:r>
          </w:p>
        </w:tc>
        <w:tc>
          <w:tcPr>
            <w:tcW w:w="4360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Наративи на изгнанието – </w:t>
            </w:r>
          </w:p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 дфн Стефана Русенова, 241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Аналитично четене и българо-английски превод на медийни текстове – хон. ас. Маргарита Диканарова, 241</w:t>
            </w:r>
          </w:p>
        </w:tc>
      </w:tr>
      <w:tr w:rsidR="0072267A" w:rsidRPr="00A066E8" w:rsidTr="00962DB8">
        <w:tc>
          <w:tcPr>
            <w:tcW w:w="0" w:type="auto"/>
          </w:tcPr>
          <w:p w:rsidR="0072267A" w:rsidRPr="003169C1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 октомври, петък</w:t>
            </w:r>
          </w:p>
        </w:tc>
        <w:tc>
          <w:tcPr>
            <w:tcW w:w="4360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16.30 – 20.30</w:t>
            </w:r>
          </w:p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Глобалният диалог. Текстът в дигиталната епоха, доц. д-р Александра Главанакова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241</w:t>
            </w:r>
          </w:p>
        </w:tc>
      </w:tr>
      <w:tr w:rsidR="0072267A" w:rsidRPr="00A066E8" w:rsidTr="00962DB8">
        <w:tc>
          <w:tcPr>
            <w:tcW w:w="0" w:type="auto"/>
          </w:tcPr>
          <w:p w:rsidR="0072267A" w:rsidRPr="003169C1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 октомври, събота</w:t>
            </w:r>
          </w:p>
        </w:tc>
        <w:tc>
          <w:tcPr>
            <w:tcW w:w="4360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Наративи на изгнанието – </w:t>
            </w:r>
          </w:p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 дфн Стефана Русенова, 241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Глобалният диалог. Текстът в дигиталната епоха - доц. д-р Александра Главанакова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241</w:t>
            </w:r>
          </w:p>
        </w:tc>
      </w:tr>
      <w:tr w:rsidR="0072267A" w:rsidRPr="00A066E8" w:rsidTr="00962DB8">
        <w:tc>
          <w:tcPr>
            <w:tcW w:w="0" w:type="auto"/>
          </w:tcPr>
          <w:p w:rsidR="0072267A" w:rsidRPr="003169C1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 октомври, неделя</w:t>
            </w:r>
          </w:p>
        </w:tc>
        <w:tc>
          <w:tcPr>
            <w:tcW w:w="4360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Наративи на изгнанието – </w:t>
            </w:r>
          </w:p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 дфн Стефана Русенова, 241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Аналитично четене и българо-английски превод на медийни текстове – хон. ас. Маргарита Диканарова, 241</w:t>
            </w:r>
          </w:p>
        </w:tc>
      </w:tr>
      <w:tr w:rsidR="0072267A" w:rsidRPr="00A066E8" w:rsidTr="00962DB8">
        <w:tc>
          <w:tcPr>
            <w:tcW w:w="0" w:type="auto"/>
          </w:tcPr>
          <w:p w:rsidR="0072267A" w:rsidRPr="003169C1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26 октомври, петък</w:t>
            </w:r>
          </w:p>
        </w:tc>
        <w:tc>
          <w:tcPr>
            <w:tcW w:w="4360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7A" w:rsidRPr="00A066E8" w:rsidTr="00962DB8">
        <w:tc>
          <w:tcPr>
            <w:tcW w:w="0" w:type="auto"/>
          </w:tcPr>
          <w:p w:rsidR="0072267A" w:rsidRPr="003169C1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 октомври, събота</w:t>
            </w:r>
          </w:p>
        </w:tc>
        <w:tc>
          <w:tcPr>
            <w:tcW w:w="4360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Наративи на изгнанието – </w:t>
            </w:r>
          </w:p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 дфн Стефана Русенова, 241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Глобалният диалог. Текстът в дигиталната епоха, доц. д-р Александра Главанакова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241</w:t>
            </w:r>
          </w:p>
        </w:tc>
      </w:tr>
      <w:tr w:rsidR="0072267A" w:rsidRPr="00A066E8" w:rsidTr="00962DB8">
        <w:tc>
          <w:tcPr>
            <w:tcW w:w="0" w:type="auto"/>
          </w:tcPr>
          <w:p w:rsidR="0072267A" w:rsidRPr="003169C1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 октомври, неделя</w:t>
            </w:r>
          </w:p>
        </w:tc>
        <w:tc>
          <w:tcPr>
            <w:tcW w:w="4360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Ирландско културно възраждане – гл. ас. д-р Джонатан Макрийди, 241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Аналитично четене и българо-английски превод на медийни текстове – хон. ас. Маргарита Диканарова, 241</w:t>
            </w:r>
          </w:p>
        </w:tc>
      </w:tr>
      <w:tr w:rsidR="0072267A" w:rsidRPr="00A066E8" w:rsidTr="00962DB8">
        <w:tc>
          <w:tcPr>
            <w:tcW w:w="0" w:type="auto"/>
          </w:tcPr>
          <w:p w:rsidR="0072267A" w:rsidRPr="003169C1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 ноември, петък</w:t>
            </w:r>
          </w:p>
        </w:tc>
        <w:tc>
          <w:tcPr>
            <w:tcW w:w="4360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6E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16.30 – 20.30</w:t>
            </w: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Глобалният диалог. Текстът в дигиталната епоха, доц. д-р Александра Главанакова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241</w:t>
            </w:r>
          </w:p>
        </w:tc>
      </w:tr>
      <w:tr w:rsidR="0072267A" w:rsidRPr="00A066E8" w:rsidTr="00962DB8">
        <w:tc>
          <w:tcPr>
            <w:tcW w:w="0" w:type="auto"/>
          </w:tcPr>
          <w:p w:rsidR="0072267A" w:rsidRPr="003169C1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 ноември, събота</w:t>
            </w:r>
          </w:p>
        </w:tc>
        <w:tc>
          <w:tcPr>
            <w:tcW w:w="4360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Немски език, гл. ас. д-р Пламен Цветков, 241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2267A" w:rsidRPr="00A066E8" w:rsidTr="00962DB8">
        <w:tc>
          <w:tcPr>
            <w:tcW w:w="0" w:type="auto"/>
          </w:tcPr>
          <w:p w:rsidR="0072267A" w:rsidRPr="003169C1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 ноември, неделя</w:t>
            </w:r>
          </w:p>
        </w:tc>
        <w:tc>
          <w:tcPr>
            <w:tcW w:w="4360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Ирландско културно възраждане – гл. ас. д-р Джонатан Макрийди, 241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Аналитично четене и българо-английски превод на медийни текстове – хон. ас. Маргарита Диканарова, 241 </w:t>
            </w:r>
          </w:p>
        </w:tc>
      </w:tr>
      <w:tr w:rsidR="0072267A" w:rsidRPr="00A066E8" w:rsidTr="00962DB8">
        <w:trPr>
          <w:trHeight w:val="629"/>
        </w:trPr>
        <w:tc>
          <w:tcPr>
            <w:tcW w:w="0" w:type="auto"/>
          </w:tcPr>
          <w:p w:rsidR="0072267A" w:rsidRPr="003169C1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 ноември, петък</w:t>
            </w:r>
          </w:p>
        </w:tc>
        <w:tc>
          <w:tcPr>
            <w:tcW w:w="4360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Канада: култура и литература – гл. ас. д-р Галина Аврамова, 241</w:t>
            </w:r>
          </w:p>
        </w:tc>
      </w:tr>
      <w:tr w:rsidR="0072267A" w:rsidRPr="00A066E8" w:rsidTr="00962DB8">
        <w:tc>
          <w:tcPr>
            <w:tcW w:w="0" w:type="auto"/>
          </w:tcPr>
          <w:p w:rsidR="0072267A" w:rsidRPr="003169C1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 ноември, събота</w:t>
            </w:r>
          </w:p>
        </w:tc>
        <w:tc>
          <w:tcPr>
            <w:tcW w:w="4360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Масмедиите в съвременното общество – Проф. д-р Мадлен Данова, 241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Немски език, гл. ас. д-р Пламен Цветков, 241</w:t>
            </w:r>
          </w:p>
        </w:tc>
      </w:tr>
      <w:tr w:rsidR="0072267A" w:rsidRPr="00A066E8" w:rsidTr="00962DB8">
        <w:tc>
          <w:tcPr>
            <w:tcW w:w="0" w:type="auto"/>
          </w:tcPr>
          <w:p w:rsidR="0072267A" w:rsidRPr="003169C1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 ноември, неделя</w:t>
            </w:r>
          </w:p>
        </w:tc>
        <w:tc>
          <w:tcPr>
            <w:tcW w:w="4360" w:type="dxa"/>
          </w:tcPr>
          <w:p w:rsidR="0072267A" w:rsidRPr="00A066E8" w:rsidRDefault="0072267A" w:rsidP="00962DB8">
            <w:pPr>
              <w:rPr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Масмедиите в съвременното общество – Проф. д-р Мадлен Данова, 241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Ирландско културно възраждане – гл. ас. д-р Джонатан Макрийди, 241</w:t>
            </w:r>
          </w:p>
        </w:tc>
      </w:tr>
      <w:tr w:rsidR="0072267A" w:rsidRPr="00A066E8" w:rsidTr="00962DB8">
        <w:tc>
          <w:tcPr>
            <w:tcW w:w="0" w:type="auto"/>
          </w:tcPr>
          <w:p w:rsidR="0072267A" w:rsidRPr="003169C1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 ноември, петък</w:t>
            </w:r>
          </w:p>
        </w:tc>
        <w:tc>
          <w:tcPr>
            <w:tcW w:w="4360" w:type="dxa"/>
          </w:tcPr>
          <w:p w:rsidR="0072267A" w:rsidRPr="00A066E8" w:rsidRDefault="0072267A" w:rsidP="00962DB8">
            <w:pPr>
              <w:rPr>
                <w:lang w:val="bg-BG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Канада: култура и литература – гл. ас. д-р Галина Аврамова, 241 </w:t>
            </w:r>
          </w:p>
        </w:tc>
      </w:tr>
      <w:tr w:rsidR="0072267A" w:rsidRPr="00A066E8" w:rsidTr="00962DB8">
        <w:tc>
          <w:tcPr>
            <w:tcW w:w="0" w:type="auto"/>
          </w:tcPr>
          <w:p w:rsidR="0072267A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 ноември, събота</w:t>
            </w:r>
          </w:p>
        </w:tc>
        <w:tc>
          <w:tcPr>
            <w:tcW w:w="4360" w:type="dxa"/>
          </w:tcPr>
          <w:p w:rsidR="0072267A" w:rsidRPr="00A066E8" w:rsidRDefault="0072267A" w:rsidP="00962DB8">
            <w:pPr>
              <w:rPr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Масмедиите в съвременното общество – Проф. д-р Мадлен Данова, 241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Немски език, гл. ас. д-р Пламен Цветков, 241</w:t>
            </w:r>
          </w:p>
        </w:tc>
      </w:tr>
      <w:tr w:rsidR="0072267A" w:rsidRPr="00A066E8" w:rsidTr="00962DB8">
        <w:tc>
          <w:tcPr>
            <w:tcW w:w="0" w:type="auto"/>
          </w:tcPr>
          <w:p w:rsidR="0072267A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 ноември, неделя</w:t>
            </w:r>
          </w:p>
        </w:tc>
        <w:tc>
          <w:tcPr>
            <w:tcW w:w="4360" w:type="dxa"/>
          </w:tcPr>
          <w:p w:rsidR="0072267A" w:rsidRPr="00A066E8" w:rsidRDefault="0072267A" w:rsidP="00962DB8">
            <w:pPr>
              <w:rPr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Масмедиите в съвременното общество – Проф. д-р Мадлен Данова, 241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Ирландско културно възраждане – гл. ас. д-р Джонатан Макрийди, 241</w:t>
            </w:r>
          </w:p>
        </w:tc>
      </w:tr>
      <w:tr w:rsidR="0072267A" w:rsidRPr="00A066E8" w:rsidTr="00962DB8">
        <w:tc>
          <w:tcPr>
            <w:tcW w:w="0" w:type="auto"/>
          </w:tcPr>
          <w:p w:rsidR="0072267A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 ноември, петък</w:t>
            </w:r>
          </w:p>
        </w:tc>
        <w:tc>
          <w:tcPr>
            <w:tcW w:w="4360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Канада: култура и литература – гл. ас. д-р Галина Аврамова, 241</w:t>
            </w:r>
          </w:p>
        </w:tc>
      </w:tr>
      <w:tr w:rsidR="0072267A" w:rsidRPr="00A066E8" w:rsidTr="00962DB8">
        <w:tc>
          <w:tcPr>
            <w:tcW w:w="0" w:type="auto"/>
          </w:tcPr>
          <w:p w:rsidR="0072267A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 ноември</w:t>
            </w:r>
          </w:p>
          <w:p w:rsidR="0072267A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събота</w:t>
            </w:r>
          </w:p>
        </w:tc>
        <w:tc>
          <w:tcPr>
            <w:tcW w:w="4360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Масмедиите в съвременното общество – Проф. д-р Мадлен Данова, 241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Постмодерната биофикция – Проф. д-р Мадлен Данова, 241</w:t>
            </w:r>
          </w:p>
        </w:tc>
      </w:tr>
      <w:tr w:rsidR="0072267A" w:rsidRPr="00A066E8" w:rsidTr="00962DB8">
        <w:tc>
          <w:tcPr>
            <w:tcW w:w="0" w:type="auto"/>
          </w:tcPr>
          <w:p w:rsidR="0072267A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 ноември</w:t>
            </w:r>
          </w:p>
          <w:p w:rsidR="0072267A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неделя</w:t>
            </w:r>
          </w:p>
        </w:tc>
        <w:tc>
          <w:tcPr>
            <w:tcW w:w="4360" w:type="dxa"/>
          </w:tcPr>
          <w:p w:rsidR="0072267A" w:rsidRDefault="0072267A" w:rsidP="0096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Масмедиите в съвременното общество – Проф. д-р Мадлен Данова, 241</w:t>
            </w:r>
          </w:p>
          <w:p w:rsidR="00150A03" w:rsidRPr="00150A03" w:rsidRDefault="00150A03" w:rsidP="0096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Постмодерната биофикция – Проф. д-р Мадлен Данова, 241</w:t>
            </w:r>
          </w:p>
        </w:tc>
      </w:tr>
      <w:tr w:rsidR="0072267A" w:rsidRPr="00A066E8" w:rsidTr="00962DB8">
        <w:tc>
          <w:tcPr>
            <w:tcW w:w="0" w:type="auto"/>
          </w:tcPr>
          <w:p w:rsidR="0072267A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30 ноември, </w:t>
            </w:r>
          </w:p>
          <w:p w:rsidR="0072267A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4360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Канада: култура и литература – гл. ас. д-р Галина Аврамова, 241</w:t>
            </w:r>
          </w:p>
        </w:tc>
      </w:tr>
      <w:tr w:rsidR="0072267A" w:rsidRPr="00A066E8" w:rsidTr="00962DB8">
        <w:tc>
          <w:tcPr>
            <w:tcW w:w="0" w:type="auto"/>
          </w:tcPr>
          <w:p w:rsidR="0072267A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декември</w:t>
            </w:r>
          </w:p>
          <w:p w:rsidR="0072267A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събота</w:t>
            </w:r>
          </w:p>
        </w:tc>
        <w:tc>
          <w:tcPr>
            <w:tcW w:w="4360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Масмедиите в съвременното общество – Проф. д-р Мадлен Данова, 241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Постмодерната биофикция – Проф. д-р Мадлен Данова, 241</w:t>
            </w:r>
          </w:p>
        </w:tc>
      </w:tr>
      <w:tr w:rsidR="0072267A" w:rsidRPr="00A066E8" w:rsidTr="00962DB8">
        <w:tc>
          <w:tcPr>
            <w:tcW w:w="0" w:type="auto"/>
          </w:tcPr>
          <w:p w:rsidR="0072267A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 декември</w:t>
            </w:r>
          </w:p>
          <w:p w:rsidR="0072267A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неделя</w:t>
            </w:r>
          </w:p>
        </w:tc>
        <w:tc>
          <w:tcPr>
            <w:tcW w:w="4360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Постмодерната биофикция – </w:t>
            </w:r>
          </w:p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 д-р Мадлен Данова, 241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72267A" w:rsidRPr="00A066E8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Постмодерната биофикция – Проф. д-р Мадлен Данова, 241</w:t>
            </w:r>
          </w:p>
        </w:tc>
      </w:tr>
      <w:tr w:rsidR="0072267A" w:rsidRPr="00A10F8C" w:rsidTr="00962DB8">
        <w:tc>
          <w:tcPr>
            <w:tcW w:w="0" w:type="auto"/>
          </w:tcPr>
          <w:p w:rsidR="0072267A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 декември</w:t>
            </w:r>
          </w:p>
          <w:p w:rsidR="0072267A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събота</w:t>
            </w:r>
          </w:p>
        </w:tc>
        <w:tc>
          <w:tcPr>
            <w:tcW w:w="4360" w:type="dxa"/>
          </w:tcPr>
          <w:p w:rsidR="0072267A" w:rsidRPr="00A10F8C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6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Немски език, гл. ас. д-р Пламен Цветков, 241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2267A" w:rsidRPr="00E473D2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72267A" w:rsidRPr="00A10F8C" w:rsidRDefault="0072267A" w:rsidP="00962D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2267A" w:rsidRPr="0072267A" w:rsidRDefault="0072267A"/>
    <w:sectPr w:rsidR="0072267A" w:rsidRPr="0072267A" w:rsidSect="0072267A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7A"/>
    <w:rsid w:val="00150A03"/>
    <w:rsid w:val="0018510E"/>
    <w:rsid w:val="00240DCD"/>
    <w:rsid w:val="00242C96"/>
    <w:rsid w:val="005363B4"/>
    <w:rsid w:val="0072267A"/>
    <w:rsid w:val="008319BF"/>
    <w:rsid w:val="00AB38BC"/>
    <w:rsid w:val="00DD54BA"/>
    <w:rsid w:val="00F3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67A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 w:cstheme="minorBidi"/>
      <w:noProof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2267A"/>
    <w:rPr>
      <w:rFonts w:asciiTheme="minorHAnsi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72267A"/>
    <w:pPr>
      <w:spacing w:line="240" w:lineRule="auto"/>
      <w:jc w:val="left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67A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 w:cstheme="minorBidi"/>
      <w:noProof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2267A"/>
    <w:rPr>
      <w:rFonts w:asciiTheme="minorHAnsi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72267A"/>
    <w:pPr>
      <w:spacing w:line="240" w:lineRule="auto"/>
      <w:jc w:val="left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S_D_2</dc:creator>
  <cp:lastModifiedBy>S_D_2</cp:lastModifiedBy>
  <cp:revision>5</cp:revision>
  <dcterms:created xsi:type="dcterms:W3CDTF">2018-10-15T07:53:00Z</dcterms:created>
  <dcterms:modified xsi:type="dcterms:W3CDTF">2018-10-15T08:02:00Z</dcterms:modified>
</cp:coreProperties>
</file>