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54" w:rsidRPr="00295702" w:rsidRDefault="00295702" w:rsidP="00847AA4">
      <w:pPr>
        <w:jc w:val="center"/>
        <w:rPr>
          <w:b/>
          <w:lang w:val="bg-BG"/>
        </w:rPr>
      </w:pPr>
      <w:bookmarkStart w:id="0" w:name="_GoBack"/>
      <w:bookmarkEnd w:id="0"/>
      <w:r>
        <w:rPr>
          <w:b/>
          <w:lang w:val="bg-BG"/>
        </w:rPr>
        <w:t>СОФИЙСКИ УНИВЕРСИТЕТ „СВ. КЛИМЕНТ ОХРИДСКИ“</w:t>
      </w:r>
    </w:p>
    <w:p w:rsidR="00D32054" w:rsidRPr="0049461D" w:rsidRDefault="00D32054" w:rsidP="00D32054">
      <w:pPr>
        <w:shd w:val="clear" w:color="auto" w:fill="FFFFFF"/>
        <w:jc w:val="center"/>
        <w:rPr>
          <w:rFonts w:ascii="All Times New Roman" w:hAnsi="All Times New Roman" w:cs="All Times New Roman"/>
          <w:color w:val="222222"/>
          <w:lang w:val="bg-BG" w:eastAsia="bg-BG"/>
        </w:rPr>
      </w:pPr>
      <w:r w:rsidRPr="0049461D">
        <w:rPr>
          <w:rFonts w:ascii="All Times New Roman" w:hAnsi="All Times New Roman" w:cs="All Times New Roman"/>
          <w:b/>
          <w:bCs/>
          <w:color w:val="222222"/>
          <w:lang w:val="bg-BG" w:eastAsia="bg-BG"/>
        </w:rPr>
        <w:t>ФАКУЛТЕТ ПО КЛАСИЧЕСКИ И НОВИ ФИЛОЛОГИИ</w:t>
      </w:r>
    </w:p>
    <w:p w:rsidR="00D32054" w:rsidRPr="0049461D" w:rsidRDefault="00D32054" w:rsidP="00D32054">
      <w:pPr>
        <w:shd w:val="clear" w:color="auto" w:fill="FFFFFF"/>
        <w:jc w:val="center"/>
        <w:rPr>
          <w:rFonts w:ascii="All Times New Roman" w:hAnsi="All Times New Roman" w:cs="All Times New Roman"/>
          <w:color w:val="222222"/>
          <w:lang w:val="bg-BG" w:eastAsia="bg-BG"/>
        </w:rPr>
      </w:pPr>
      <w:r w:rsidRPr="0049461D">
        <w:rPr>
          <w:rFonts w:ascii="All Times New Roman" w:hAnsi="All Times New Roman" w:cs="All Times New Roman"/>
          <w:b/>
          <w:bCs/>
          <w:color w:val="222222"/>
          <w:lang w:val="bg-BG" w:eastAsia="bg-BG"/>
        </w:rPr>
        <w:t xml:space="preserve">КАТЕДРА </w:t>
      </w:r>
      <w:r>
        <w:rPr>
          <w:rFonts w:ascii="All Times New Roman" w:hAnsi="All Times New Roman" w:cs="All Times New Roman"/>
          <w:b/>
          <w:bCs/>
          <w:color w:val="222222"/>
          <w:lang w:val="bg-BG" w:eastAsia="bg-BG"/>
        </w:rPr>
        <w:t xml:space="preserve">ПО </w:t>
      </w:r>
      <w:r w:rsidRPr="0049461D">
        <w:rPr>
          <w:rFonts w:ascii="All Times New Roman" w:hAnsi="All Times New Roman" w:cs="All Times New Roman"/>
          <w:b/>
          <w:bCs/>
          <w:color w:val="222222"/>
          <w:lang w:val="bg-BG" w:eastAsia="bg-BG"/>
        </w:rPr>
        <w:t>КЛАСИЧЕСКА ФИЛОЛОГИЯ</w:t>
      </w:r>
    </w:p>
    <w:p w:rsidR="00D32054" w:rsidRPr="0049461D" w:rsidRDefault="00D32054" w:rsidP="00D32054">
      <w:pPr>
        <w:shd w:val="clear" w:color="auto" w:fill="FFFFFF"/>
        <w:jc w:val="center"/>
        <w:rPr>
          <w:rFonts w:ascii="All Times New Roman" w:hAnsi="All Times New Roman" w:cs="All Times New Roman"/>
          <w:color w:val="222222"/>
          <w:lang w:val="bg-BG" w:eastAsia="bg-BG"/>
        </w:rPr>
      </w:pPr>
    </w:p>
    <w:p w:rsidR="00295702" w:rsidRDefault="00D32054" w:rsidP="00D32054">
      <w:pPr>
        <w:shd w:val="clear" w:color="auto" w:fill="FFFFFF"/>
        <w:jc w:val="center"/>
        <w:rPr>
          <w:rFonts w:ascii="All Times New Roman" w:hAnsi="All Times New Roman" w:cs="All Times New Roman"/>
          <w:b/>
          <w:bCs/>
          <w:color w:val="222222"/>
          <w:lang w:val="bg-BG" w:eastAsia="bg-BG"/>
        </w:rPr>
      </w:pPr>
      <w:r>
        <w:rPr>
          <w:rFonts w:ascii="All Times New Roman" w:hAnsi="All Times New Roman" w:cs="All Times New Roman"/>
          <w:b/>
          <w:bCs/>
          <w:color w:val="222222"/>
          <w:lang w:val="bg-BG" w:eastAsia="bg-BG"/>
        </w:rPr>
        <w:t>ПРОГРАМА ЗА КАНДИДАТ</w:t>
      </w:r>
      <w:r w:rsidRPr="0049461D">
        <w:rPr>
          <w:rFonts w:ascii="All Times New Roman" w:hAnsi="All Times New Roman" w:cs="All Times New Roman"/>
          <w:b/>
          <w:bCs/>
          <w:color w:val="222222"/>
          <w:lang w:val="bg-BG" w:eastAsia="bg-BG"/>
        </w:rPr>
        <w:t>ДОКТОРАНТСКИ ИЗПИТ ПО ПРОФЕСИОН</w:t>
      </w:r>
      <w:r w:rsidR="00295702">
        <w:rPr>
          <w:rFonts w:ascii="All Times New Roman" w:hAnsi="All Times New Roman" w:cs="All Times New Roman"/>
          <w:b/>
          <w:bCs/>
          <w:color w:val="222222"/>
          <w:lang w:val="bg-BG" w:eastAsia="bg-BG"/>
        </w:rPr>
        <w:t>АЛНО НАПРАВЛЕНИЕ 2.1. ФИЛОЛОГИЯ</w:t>
      </w:r>
    </w:p>
    <w:p w:rsidR="00D32054" w:rsidRPr="0049461D" w:rsidRDefault="00D32054" w:rsidP="00D32054">
      <w:pPr>
        <w:shd w:val="clear" w:color="auto" w:fill="FFFFFF"/>
        <w:jc w:val="center"/>
        <w:rPr>
          <w:rFonts w:ascii="All Times New Roman" w:hAnsi="All Times New Roman" w:cs="All Times New Roman"/>
          <w:color w:val="222222"/>
          <w:lang w:val="bg-BG" w:eastAsia="bg-BG"/>
        </w:rPr>
      </w:pPr>
      <w:r w:rsidRPr="0049461D">
        <w:rPr>
          <w:rFonts w:ascii="All Times New Roman" w:hAnsi="All Times New Roman" w:cs="All Times New Roman"/>
          <w:b/>
          <w:bCs/>
          <w:color w:val="222222"/>
          <w:lang w:val="bg-BG" w:eastAsia="bg-BG"/>
        </w:rPr>
        <w:t>(СТАРОГРЪЦКА ЛИТЕРАТУРА)</w:t>
      </w:r>
    </w:p>
    <w:p w:rsidR="00D32054" w:rsidRPr="0049461D" w:rsidRDefault="00D32054" w:rsidP="00D32054">
      <w:pPr>
        <w:shd w:val="clear" w:color="auto" w:fill="FFFFFF"/>
        <w:jc w:val="both"/>
        <w:rPr>
          <w:rFonts w:ascii="All Times New Roman" w:hAnsi="All Times New Roman" w:cs="All Times New Roman"/>
          <w:color w:val="222222"/>
          <w:lang w:val="bg-BG" w:eastAsia="bg-BG"/>
        </w:rPr>
      </w:pPr>
      <w:r w:rsidRPr="0049461D">
        <w:rPr>
          <w:rFonts w:ascii="All Times New Roman" w:hAnsi="All Times New Roman" w:cs="All Times New Roman"/>
          <w:color w:val="222222"/>
          <w:lang w:val="bg-BG" w:eastAsia="bg-BG"/>
        </w:rPr>
        <w:t> </w:t>
      </w:r>
    </w:p>
    <w:p w:rsidR="00D32054" w:rsidRPr="0049461D" w:rsidRDefault="00D32054" w:rsidP="00D41329">
      <w:pPr>
        <w:ind w:firstLine="708"/>
        <w:jc w:val="both"/>
        <w:rPr>
          <w:rFonts w:ascii="All Times New Roman" w:hAnsi="All Times New Roman" w:cs="All Times New Roman"/>
          <w:color w:val="222222"/>
          <w:lang w:val="bg-BG" w:eastAsia="bg-BG"/>
        </w:rPr>
      </w:pPr>
      <w:r>
        <w:rPr>
          <w:rFonts w:ascii="All Times New Roman" w:hAnsi="All Times New Roman" w:cs="All Times New Roman"/>
          <w:color w:val="222222"/>
          <w:lang w:val="bg-BG" w:eastAsia="bg-BG"/>
        </w:rPr>
        <w:t>Кандидат</w:t>
      </w:r>
      <w:r w:rsidRPr="0049461D">
        <w:rPr>
          <w:rFonts w:ascii="All Times New Roman" w:hAnsi="All Times New Roman" w:cs="All Times New Roman"/>
          <w:color w:val="222222"/>
          <w:lang w:val="bg-BG" w:eastAsia="bg-BG"/>
        </w:rPr>
        <w:t xml:space="preserve">докторантският изпит е в две части – писмен и устен изпит. Писменият изпит се състои в разработване на </w:t>
      </w:r>
      <w:r w:rsidR="00295702">
        <w:rPr>
          <w:rFonts w:ascii="All Times New Roman" w:hAnsi="All Times New Roman" w:cs="All Times New Roman"/>
          <w:color w:val="222222"/>
          <w:lang w:val="bg-BG" w:eastAsia="bg-BG"/>
        </w:rPr>
        <w:t>въпрос</w:t>
      </w:r>
      <w:r w:rsidRPr="0049461D">
        <w:rPr>
          <w:rFonts w:ascii="All Times New Roman" w:hAnsi="All Times New Roman" w:cs="All Times New Roman"/>
          <w:color w:val="222222"/>
          <w:lang w:val="bg-BG" w:eastAsia="bg-BG"/>
        </w:rPr>
        <w:t xml:space="preserve"> от </w:t>
      </w:r>
      <w:r w:rsidR="00295702">
        <w:rPr>
          <w:rFonts w:ascii="All Times New Roman" w:hAnsi="All Times New Roman" w:cs="All Times New Roman"/>
          <w:color w:val="222222"/>
          <w:lang w:val="bg-BG" w:eastAsia="bg-BG"/>
        </w:rPr>
        <w:t>представените</w:t>
      </w:r>
      <w:r w:rsidRPr="0049461D">
        <w:rPr>
          <w:rFonts w:ascii="All Times New Roman" w:hAnsi="All Times New Roman" w:cs="All Times New Roman"/>
          <w:color w:val="222222"/>
          <w:lang w:val="bg-BG" w:eastAsia="bg-BG"/>
        </w:rPr>
        <w:t xml:space="preserve"> по-долу и</w:t>
      </w:r>
      <w:r w:rsidR="00295702">
        <w:rPr>
          <w:rFonts w:ascii="All Times New Roman" w:hAnsi="All Times New Roman" w:cs="All Times New Roman"/>
          <w:color w:val="222222"/>
          <w:lang w:val="bg-BG" w:eastAsia="bg-BG"/>
        </w:rPr>
        <w:t>, по решение на комисията,</w:t>
      </w:r>
      <w:r w:rsidRPr="0049461D">
        <w:rPr>
          <w:rFonts w:ascii="All Times New Roman" w:hAnsi="All Times New Roman" w:cs="All Times New Roman"/>
          <w:color w:val="222222"/>
          <w:lang w:val="bg-BG" w:eastAsia="bg-BG"/>
        </w:rPr>
        <w:t xml:space="preserve"> </w:t>
      </w:r>
      <w:r w:rsidR="00295702">
        <w:rPr>
          <w:rFonts w:ascii="All Times New Roman" w:hAnsi="All Times New Roman" w:cs="All Times New Roman"/>
          <w:color w:val="222222"/>
          <w:lang w:val="bg-BG" w:eastAsia="bg-BG"/>
        </w:rPr>
        <w:t xml:space="preserve">в </w:t>
      </w:r>
      <w:r w:rsidRPr="0049461D">
        <w:rPr>
          <w:rFonts w:ascii="All Times New Roman" w:hAnsi="All Times New Roman" w:cs="All Times New Roman"/>
          <w:color w:val="222222"/>
          <w:lang w:val="bg-BG" w:eastAsia="bg-BG"/>
        </w:rPr>
        <w:t>превод на текст</w:t>
      </w:r>
      <w:r w:rsidRPr="00295702">
        <w:rPr>
          <w:rFonts w:ascii="All Times New Roman" w:hAnsi="All Times New Roman" w:cs="All Times New Roman"/>
          <w:color w:val="222222"/>
          <w:lang w:val="bg-BG" w:eastAsia="bg-BG"/>
        </w:rPr>
        <w:t xml:space="preserve"> </w:t>
      </w:r>
      <w:r w:rsidR="00295702" w:rsidRPr="00952B5C">
        <w:rPr>
          <w:lang w:val="ru-RU"/>
        </w:rPr>
        <w:t>(до 20 реда) от старогръцки език</w:t>
      </w:r>
      <w:r w:rsidR="00D41329">
        <w:rPr>
          <w:lang w:val="ru-RU"/>
        </w:rPr>
        <w:t xml:space="preserve"> –</w:t>
      </w:r>
      <w:r w:rsidR="00295702" w:rsidRPr="00295702">
        <w:rPr>
          <w:lang w:val="bg-BG"/>
        </w:rPr>
        <w:t xml:space="preserve"> </w:t>
      </w:r>
      <w:r w:rsidR="00D41329">
        <w:rPr>
          <w:lang w:val="ru-RU"/>
        </w:rPr>
        <w:t>т</w:t>
      </w:r>
      <w:r w:rsidR="00295702" w:rsidRPr="00952B5C">
        <w:rPr>
          <w:lang w:val="ru-RU"/>
        </w:rPr>
        <w:t xml:space="preserve">екстът ще бъде </w:t>
      </w:r>
      <w:r w:rsidR="00295702" w:rsidRPr="00295702">
        <w:rPr>
          <w:lang w:val="bg-BG"/>
        </w:rPr>
        <w:t>от</w:t>
      </w:r>
      <w:r w:rsidR="00295702" w:rsidRPr="00952B5C">
        <w:rPr>
          <w:lang w:val="ru-RU"/>
        </w:rPr>
        <w:t xml:space="preserve"> прозаичните произведения на авторите, посочени в</w:t>
      </w:r>
      <w:r w:rsidR="00295702" w:rsidRPr="00295702">
        <w:rPr>
          <w:lang w:val="bg-BG"/>
        </w:rPr>
        <w:t>ъв</w:t>
      </w:r>
      <w:r w:rsidR="00295702" w:rsidRPr="00952B5C">
        <w:rPr>
          <w:lang w:val="ru-RU"/>
        </w:rPr>
        <w:t xml:space="preserve"> </w:t>
      </w:r>
      <w:r w:rsidR="00295702" w:rsidRPr="00295702">
        <w:rPr>
          <w:lang w:val="bg-BG"/>
        </w:rPr>
        <w:t>въпросите</w:t>
      </w:r>
      <w:r w:rsidRPr="00295702">
        <w:rPr>
          <w:rFonts w:ascii="All Times New Roman" w:hAnsi="All Times New Roman" w:cs="All Times New Roman"/>
          <w:color w:val="222222"/>
          <w:lang w:val="bg-BG" w:eastAsia="bg-BG"/>
        </w:rPr>
        <w:t>. Устният изпит се състои в обсъждане на разработения на пис</w:t>
      </w:r>
      <w:r w:rsidRPr="0049461D">
        <w:rPr>
          <w:rFonts w:ascii="All Times New Roman" w:hAnsi="All Times New Roman" w:cs="All Times New Roman"/>
          <w:color w:val="222222"/>
          <w:lang w:val="bg-BG" w:eastAsia="bg-BG"/>
        </w:rPr>
        <w:t>мения изпит въпрос и на изготвения превод.</w:t>
      </w:r>
    </w:p>
    <w:p w:rsidR="00D32054" w:rsidRPr="00952B5C" w:rsidRDefault="00D32054" w:rsidP="00847AA4">
      <w:pPr>
        <w:jc w:val="center"/>
        <w:rPr>
          <w:b/>
          <w:lang w:val="ru-RU"/>
        </w:rPr>
      </w:pPr>
    </w:p>
    <w:p w:rsidR="00D32054" w:rsidRPr="00952B5C" w:rsidRDefault="00D32054" w:rsidP="00847AA4">
      <w:pPr>
        <w:jc w:val="center"/>
        <w:rPr>
          <w:b/>
          <w:lang w:val="ru-RU"/>
        </w:rPr>
      </w:pPr>
    </w:p>
    <w:p w:rsidR="00847AA4" w:rsidRPr="00D41329" w:rsidRDefault="00295702" w:rsidP="00D41329">
      <w:pPr>
        <w:rPr>
          <w:b/>
          <w:lang w:val="bg-BG" w:eastAsia="bg-BG"/>
        </w:rPr>
      </w:pPr>
      <w:r w:rsidRPr="00D41329">
        <w:rPr>
          <w:b/>
          <w:lang w:val="bg-BG" w:eastAsia="bg-BG"/>
        </w:rPr>
        <w:t>Въпроси</w:t>
      </w:r>
    </w:p>
    <w:p w:rsidR="00847AA4" w:rsidRDefault="00847AA4" w:rsidP="00847AA4">
      <w:pPr>
        <w:rPr>
          <w:lang w:val="bg-BG"/>
        </w:rPr>
      </w:pPr>
    </w:p>
    <w:p w:rsidR="00847AA4" w:rsidRPr="00952B5C" w:rsidRDefault="00847AA4" w:rsidP="00847AA4">
      <w:pPr>
        <w:rPr>
          <w:lang w:val="ru-RU"/>
        </w:rPr>
      </w:pPr>
      <w:r>
        <w:rPr>
          <w:lang w:val="bg-BG"/>
        </w:rPr>
        <w:t>1. Легенди за предомировата литература. Източници за тях</w:t>
      </w:r>
      <w:r w:rsidR="00F708F7" w:rsidRPr="00952B5C">
        <w:rPr>
          <w:lang w:val="ru-RU"/>
        </w:rPr>
        <w:t>.</w:t>
      </w:r>
    </w:p>
    <w:p w:rsidR="00847AA4" w:rsidRDefault="00847AA4" w:rsidP="00847AA4">
      <w:pPr>
        <w:rPr>
          <w:lang w:val="bg-BG"/>
        </w:rPr>
      </w:pPr>
    </w:p>
    <w:p w:rsidR="00847AA4" w:rsidRPr="00952B5C" w:rsidRDefault="00847AA4" w:rsidP="00847AA4">
      <w:pPr>
        <w:rPr>
          <w:lang w:val="ru-RU"/>
        </w:rPr>
      </w:pPr>
      <w:r>
        <w:rPr>
          <w:lang w:val="bg-BG"/>
        </w:rPr>
        <w:t>2. Легенди и сведения за Омир. История на Омировия текст и дебатите около авторството му</w:t>
      </w:r>
      <w:r w:rsidR="00F708F7" w:rsidRPr="00952B5C">
        <w:rPr>
          <w:lang w:val="ru-RU"/>
        </w:rPr>
        <w:t>.</w:t>
      </w:r>
    </w:p>
    <w:p w:rsidR="00847AA4" w:rsidRDefault="00847AA4" w:rsidP="00847AA4">
      <w:pPr>
        <w:rPr>
          <w:lang w:val="bg-BG"/>
        </w:rPr>
      </w:pPr>
    </w:p>
    <w:p w:rsidR="00847AA4" w:rsidRPr="00952B5C" w:rsidRDefault="00847AA4" w:rsidP="00847AA4">
      <w:pPr>
        <w:rPr>
          <w:lang w:val="ru-RU"/>
        </w:rPr>
      </w:pPr>
      <w:r>
        <w:rPr>
          <w:lang w:val="bg-BG"/>
        </w:rPr>
        <w:t>3. Омировите поеми като част от епическия цикъл</w:t>
      </w:r>
      <w:r w:rsidR="00F708F7" w:rsidRPr="00952B5C">
        <w:rPr>
          <w:lang w:val="ru-RU"/>
        </w:rPr>
        <w:t>.</w:t>
      </w:r>
    </w:p>
    <w:p w:rsidR="00847AA4" w:rsidRDefault="00847AA4" w:rsidP="00847AA4">
      <w:pPr>
        <w:rPr>
          <w:lang w:val="bg-BG"/>
        </w:rPr>
      </w:pPr>
    </w:p>
    <w:p w:rsidR="00847AA4" w:rsidRPr="00952B5C" w:rsidRDefault="00F708F7" w:rsidP="00847AA4">
      <w:pPr>
        <w:rPr>
          <w:lang w:val="ru-RU"/>
        </w:rPr>
      </w:pPr>
      <w:r>
        <w:rPr>
          <w:lang w:val="bg-BG"/>
        </w:rPr>
        <w:t>4. „Теогония</w:t>
      </w:r>
      <w:r w:rsidR="00847AA4">
        <w:rPr>
          <w:lang w:val="bg-BG"/>
        </w:rPr>
        <w:t>“ на Хезиод и други подобни антични текстове</w:t>
      </w:r>
      <w:r w:rsidRPr="00952B5C">
        <w:rPr>
          <w:lang w:val="ru-RU"/>
        </w:rPr>
        <w:t>.</w:t>
      </w:r>
    </w:p>
    <w:p w:rsidR="00847AA4" w:rsidRDefault="00847AA4" w:rsidP="00847AA4">
      <w:pPr>
        <w:rPr>
          <w:lang w:val="bg-BG"/>
        </w:rPr>
      </w:pPr>
    </w:p>
    <w:p w:rsidR="00847AA4" w:rsidRPr="00952B5C" w:rsidRDefault="00847AA4" w:rsidP="00847AA4">
      <w:pPr>
        <w:rPr>
          <w:lang w:val="ru-RU"/>
        </w:rPr>
      </w:pPr>
      <w:r>
        <w:rPr>
          <w:lang w:val="bg-BG"/>
        </w:rPr>
        <w:t>5. Дидактическата и буколическа литература от Хезиод до Теокрит и Вергилий</w:t>
      </w:r>
      <w:r w:rsidR="00F708F7" w:rsidRPr="00952B5C">
        <w:rPr>
          <w:lang w:val="ru-RU"/>
        </w:rPr>
        <w:t>.</w:t>
      </w:r>
    </w:p>
    <w:p w:rsidR="00847AA4" w:rsidRDefault="00847AA4" w:rsidP="00847AA4">
      <w:pPr>
        <w:rPr>
          <w:lang w:val="bg-BG"/>
        </w:rPr>
      </w:pPr>
    </w:p>
    <w:p w:rsidR="00847AA4" w:rsidRPr="00952B5C" w:rsidRDefault="00847AA4" w:rsidP="00847AA4">
      <w:pPr>
        <w:rPr>
          <w:lang w:val="ru-RU"/>
        </w:rPr>
      </w:pPr>
      <w:r>
        <w:rPr>
          <w:lang w:val="bg-BG"/>
        </w:rPr>
        <w:t xml:space="preserve">6. Сведения за гръцките лирици от </w:t>
      </w:r>
      <w:r w:rsidR="00295702">
        <w:rPr>
          <w:lang w:val="bg-BG"/>
        </w:rPr>
        <w:t>архаическата и от класическата епоха. Състояние</w:t>
      </w:r>
      <w:r>
        <w:rPr>
          <w:lang w:val="bg-BG"/>
        </w:rPr>
        <w:t xml:space="preserve"> на текстовете им</w:t>
      </w:r>
      <w:r w:rsidR="00F708F7" w:rsidRPr="00952B5C">
        <w:rPr>
          <w:lang w:val="ru-RU"/>
        </w:rPr>
        <w:t>.</w:t>
      </w:r>
    </w:p>
    <w:p w:rsidR="00847AA4" w:rsidRDefault="00847AA4" w:rsidP="00847AA4">
      <w:pPr>
        <w:rPr>
          <w:lang w:val="bg-BG"/>
        </w:rPr>
      </w:pPr>
    </w:p>
    <w:p w:rsidR="00847AA4" w:rsidRPr="00952B5C" w:rsidRDefault="00847AA4" w:rsidP="00847AA4">
      <w:pPr>
        <w:rPr>
          <w:lang w:val="ru-RU"/>
        </w:rPr>
      </w:pPr>
      <w:r>
        <w:rPr>
          <w:lang w:val="bg-BG"/>
        </w:rPr>
        <w:t>7. Трагедията на Есхил и Софокъл. Аристотеловата теория на трагедията</w:t>
      </w:r>
      <w:r w:rsidR="00F708F7" w:rsidRPr="00952B5C">
        <w:rPr>
          <w:lang w:val="ru-RU"/>
        </w:rPr>
        <w:t>.</w:t>
      </w:r>
    </w:p>
    <w:p w:rsidR="00847AA4" w:rsidRDefault="00847AA4" w:rsidP="00847AA4">
      <w:pPr>
        <w:rPr>
          <w:lang w:val="bg-BG"/>
        </w:rPr>
      </w:pPr>
    </w:p>
    <w:p w:rsidR="00847AA4" w:rsidRPr="00952B5C" w:rsidRDefault="00847AA4" w:rsidP="00847AA4">
      <w:pPr>
        <w:rPr>
          <w:lang w:val="ru-RU"/>
        </w:rPr>
      </w:pPr>
      <w:r>
        <w:rPr>
          <w:lang w:val="bg-BG"/>
        </w:rPr>
        <w:t>8. Трагедиите на Еврипид. Неговата роля в историята на античната литература</w:t>
      </w:r>
      <w:r w:rsidR="00F708F7" w:rsidRPr="00952B5C">
        <w:rPr>
          <w:lang w:val="ru-RU"/>
        </w:rPr>
        <w:t>.</w:t>
      </w:r>
    </w:p>
    <w:p w:rsidR="00847AA4" w:rsidRDefault="00847AA4" w:rsidP="00847AA4">
      <w:pPr>
        <w:rPr>
          <w:lang w:val="bg-BG"/>
        </w:rPr>
      </w:pPr>
    </w:p>
    <w:p w:rsidR="00847AA4" w:rsidRPr="00952B5C" w:rsidRDefault="00847AA4" w:rsidP="00847AA4">
      <w:pPr>
        <w:rPr>
          <w:lang w:val="ru-RU"/>
        </w:rPr>
      </w:pPr>
      <w:r>
        <w:rPr>
          <w:lang w:val="bg-BG"/>
        </w:rPr>
        <w:t>9</w:t>
      </w:r>
      <w:r w:rsidR="00F708F7">
        <w:rPr>
          <w:lang w:val="bg-BG"/>
        </w:rPr>
        <w:t>. Стара и нова атическа комедия.</w:t>
      </w:r>
    </w:p>
    <w:p w:rsidR="00847AA4" w:rsidRDefault="00847AA4" w:rsidP="00847AA4">
      <w:pPr>
        <w:rPr>
          <w:lang w:val="bg-BG"/>
        </w:rPr>
      </w:pPr>
    </w:p>
    <w:p w:rsidR="00847AA4" w:rsidRPr="00952B5C" w:rsidRDefault="00847AA4" w:rsidP="00847AA4">
      <w:pPr>
        <w:rPr>
          <w:lang w:val="ru-RU"/>
        </w:rPr>
      </w:pPr>
      <w:r>
        <w:rPr>
          <w:lang w:val="bg-BG"/>
        </w:rPr>
        <w:t xml:space="preserve">10. </w:t>
      </w:r>
      <w:r w:rsidR="00731D36">
        <w:rPr>
          <w:lang w:val="bg-BG"/>
        </w:rPr>
        <w:t>Литературни елементи в</w:t>
      </w:r>
      <w:r w:rsidR="00934673">
        <w:rPr>
          <w:lang w:val="bg-BG"/>
        </w:rPr>
        <w:t>„</w:t>
      </w:r>
      <w:r w:rsidR="00F708F7">
        <w:rPr>
          <w:lang w:val="bg-BG"/>
        </w:rPr>
        <w:t>История</w:t>
      </w:r>
      <w:r w:rsidR="00934673">
        <w:rPr>
          <w:lang w:val="bg-BG"/>
        </w:rPr>
        <w:t>“</w:t>
      </w:r>
      <w:r>
        <w:rPr>
          <w:lang w:val="bg-BG"/>
        </w:rPr>
        <w:t xml:space="preserve"> на Херодот. Други историци от класическата епоха</w:t>
      </w:r>
      <w:r w:rsidR="00F708F7" w:rsidRPr="00952B5C">
        <w:rPr>
          <w:lang w:val="ru-RU"/>
        </w:rPr>
        <w:t>.</w:t>
      </w:r>
    </w:p>
    <w:p w:rsidR="00847AA4" w:rsidRDefault="00847AA4" w:rsidP="00847AA4">
      <w:pPr>
        <w:rPr>
          <w:lang w:val="bg-BG"/>
        </w:rPr>
      </w:pPr>
    </w:p>
    <w:p w:rsidR="00847AA4" w:rsidRPr="00952B5C" w:rsidRDefault="00847AA4" w:rsidP="00847AA4">
      <w:pPr>
        <w:rPr>
          <w:lang w:val="ru-RU"/>
        </w:rPr>
      </w:pPr>
      <w:r>
        <w:rPr>
          <w:lang w:val="bg-BG"/>
        </w:rPr>
        <w:t>11. Ораторство, реторика и софистика през класическата епоха</w:t>
      </w:r>
      <w:r w:rsidR="00F708F7" w:rsidRPr="00952B5C">
        <w:rPr>
          <w:lang w:val="ru-RU"/>
        </w:rPr>
        <w:t>.</w:t>
      </w:r>
    </w:p>
    <w:p w:rsidR="00847AA4" w:rsidRDefault="00847AA4" w:rsidP="00847AA4">
      <w:pPr>
        <w:rPr>
          <w:lang w:val="bg-BG"/>
        </w:rPr>
      </w:pPr>
    </w:p>
    <w:p w:rsidR="00847AA4" w:rsidRDefault="00847AA4" w:rsidP="00847AA4">
      <w:pPr>
        <w:rPr>
          <w:lang w:val="bg-BG"/>
        </w:rPr>
      </w:pPr>
      <w:r>
        <w:rPr>
          <w:lang w:val="bg-BG"/>
        </w:rPr>
        <w:t xml:space="preserve">12. Драматургия, литературност и историчност в Платоновите диалози. </w:t>
      </w:r>
    </w:p>
    <w:p w:rsidR="00847AA4" w:rsidRDefault="00847AA4" w:rsidP="00847AA4">
      <w:pPr>
        <w:rPr>
          <w:lang w:val="bg-BG"/>
        </w:rPr>
      </w:pPr>
    </w:p>
    <w:p w:rsidR="00847AA4" w:rsidRPr="00952B5C" w:rsidRDefault="00847AA4" w:rsidP="00847AA4">
      <w:pPr>
        <w:rPr>
          <w:lang w:val="ru-RU"/>
        </w:rPr>
      </w:pPr>
      <w:r>
        <w:rPr>
          <w:lang w:val="bg-BG"/>
        </w:rPr>
        <w:lastRenderedPageBreak/>
        <w:t>13. Романността преди появата на прозаичния роман. Различия и прилики между „Етиопска повест“ и „Дафнис и Хлоя“</w:t>
      </w:r>
      <w:r w:rsidR="00F708F7" w:rsidRPr="00952B5C">
        <w:rPr>
          <w:lang w:val="ru-RU"/>
        </w:rPr>
        <w:t>.</w:t>
      </w:r>
    </w:p>
    <w:p w:rsidR="00847AA4" w:rsidRDefault="00847AA4" w:rsidP="00847AA4">
      <w:pPr>
        <w:rPr>
          <w:lang w:val="bg-BG"/>
        </w:rPr>
      </w:pPr>
    </w:p>
    <w:p w:rsidR="00295702" w:rsidRDefault="00847AA4" w:rsidP="00847AA4">
      <w:pPr>
        <w:rPr>
          <w:lang w:val="bg-BG"/>
        </w:rPr>
      </w:pPr>
      <w:r>
        <w:rPr>
          <w:lang w:val="bg-BG"/>
        </w:rPr>
        <w:t>14. Периодизация на старогръцката литература. Основания за нея.</w:t>
      </w:r>
    </w:p>
    <w:p w:rsidR="00295702" w:rsidRDefault="00295702" w:rsidP="00847AA4">
      <w:pPr>
        <w:rPr>
          <w:lang w:val="bg-BG"/>
        </w:rPr>
      </w:pPr>
    </w:p>
    <w:p w:rsidR="00847AA4" w:rsidRPr="00E30367" w:rsidRDefault="00295702" w:rsidP="00847AA4">
      <w:pPr>
        <w:rPr>
          <w:lang w:val="bg-BG"/>
        </w:rPr>
      </w:pPr>
      <w:r>
        <w:rPr>
          <w:lang w:val="bg-BG"/>
        </w:rPr>
        <w:t xml:space="preserve">15. Изследователски подходи към старогръцката литература. Рецепция на старогръцката литература в България. </w:t>
      </w:r>
    </w:p>
    <w:p w:rsidR="00AC1F0B" w:rsidRDefault="00AC1F0B" w:rsidP="00AC1F0B">
      <w:pPr>
        <w:jc w:val="both"/>
        <w:rPr>
          <w:lang w:val="bg-BG"/>
        </w:rPr>
      </w:pPr>
    </w:p>
    <w:p w:rsidR="00AC1F0B" w:rsidRDefault="00AC1F0B" w:rsidP="00AC1F0B">
      <w:pPr>
        <w:pStyle w:val="Heading2"/>
        <w:ind w:firstLine="0"/>
        <w:rPr>
          <w:b w:val="0"/>
          <w:bCs w:val="0"/>
          <w:i/>
          <w:iCs w:val="0"/>
          <w:sz w:val="24"/>
        </w:rPr>
      </w:pPr>
    </w:p>
    <w:p w:rsidR="00AC1F0B" w:rsidRPr="00AC1F0B" w:rsidRDefault="00AC1F0B" w:rsidP="00AC1F0B">
      <w:pPr>
        <w:rPr>
          <w:lang w:val="bg-BG"/>
        </w:rPr>
      </w:pPr>
    </w:p>
    <w:p w:rsidR="00AC6A9C" w:rsidRDefault="00AC1F0B" w:rsidP="00D32054">
      <w:pPr>
        <w:pStyle w:val="Heading2"/>
        <w:ind w:firstLine="0"/>
        <w:jc w:val="center"/>
        <w:rPr>
          <w:sz w:val="24"/>
        </w:rPr>
      </w:pPr>
      <w:r w:rsidRPr="00AC1F0B">
        <w:rPr>
          <w:sz w:val="24"/>
        </w:rPr>
        <w:t>Библиография</w:t>
      </w:r>
    </w:p>
    <w:p w:rsidR="00D32054" w:rsidRDefault="00D32054" w:rsidP="00D32054">
      <w:pPr>
        <w:rPr>
          <w:lang w:val="bg-BG"/>
        </w:rPr>
      </w:pPr>
    </w:p>
    <w:p w:rsidR="00D32054" w:rsidRPr="00952B5C" w:rsidRDefault="00D32054" w:rsidP="00D32054">
      <w:pPr>
        <w:rPr>
          <w:b/>
          <w:lang w:val="bg-BG"/>
        </w:rPr>
      </w:pPr>
      <w:r w:rsidRPr="00952B5C">
        <w:rPr>
          <w:b/>
          <w:lang w:val="bg-BG"/>
        </w:rPr>
        <w:t>Извори</w:t>
      </w:r>
    </w:p>
    <w:p w:rsidR="00AC1F0B" w:rsidRPr="00295702" w:rsidRDefault="00AC1F0B" w:rsidP="00AC1F0B">
      <w:pPr>
        <w:jc w:val="both"/>
        <w:rPr>
          <w:lang w:val="bg-BG"/>
        </w:rPr>
      </w:pPr>
      <w:r w:rsidRPr="00952B5C">
        <w:rPr>
          <w:rStyle w:val="Emphasis"/>
          <w:i w:val="0"/>
          <w:lang w:val="ru-RU"/>
        </w:rPr>
        <w:t>Антична поезия</w:t>
      </w:r>
      <w:r w:rsidRPr="00952B5C">
        <w:rPr>
          <w:lang w:val="ru-RU"/>
        </w:rPr>
        <w:t>. Превод Б</w:t>
      </w:r>
      <w:r>
        <w:rPr>
          <w:lang w:val="bg-BG"/>
        </w:rPr>
        <w:t>.</w:t>
      </w:r>
      <w:r w:rsidRPr="00952B5C">
        <w:rPr>
          <w:lang w:val="ru-RU"/>
        </w:rPr>
        <w:t xml:space="preserve"> Ге</w:t>
      </w:r>
      <w:r w:rsidR="00156B4F" w:rsidRPr="00952B5C">
        <w:rPr>
          <w:lang w:val="ru-RU"/>
        </w:rPr>
        <w:t xml:space="preserve">оргиев. </w:t>
      </w:r>
      <w:r w:rsidR="00295702">
        <w:rPr>
          <w:lang w:val="bg-BG"/>
        </w:rPr>
        <w:t xml:space="preserve">С.: </w:t>
      </w:r>
      <w:r w:rsidR="00295702" w:rsidRPr="00952B5C">
        <w:rPr>
          <w:lang w:val="ru-RU"/>
        </w:rPr>
        <w:t>Народна култура</w:t>
      </w:r>
      <w:r w:rsidR="00156B4F" w:rsidRPr="00952B5C">
        <w:rPr>
          <w:lang w:val="ru-RU"/>
        </w:rPr>
        <w:t>, 1970</w:t>
      </w:r>
      <w:r w:rsidR="00295702">
        <w:rPr>
          <w:lang w:val="bg-BG"/>
        </w:rPr>
        <w:t>.</w:t>
      </w:r>
    </w:p>
    <w:p w:rsidR="00AC1F0B" w:rsidRPr="00295702" w:rsidRDefault="00AC1F0B" w:rsidP="00AC1F0B">
      <w:pPr>
        <w:jc w:val="both"/>
        <w:rPr>
          <w:lang w:val="bg-BG"/>
        </w:rPr>
      </w:pPr>
      <w:r w:rsidRPr="00952B5C">
        <w:rPr>
          <w:lang w:val="ru-RU"/>
        </w:rPr>
        <w:t xml:space="preserve">Аристотел. </w:t>
      </w:r>
      <w:r w:rsidRPr="00952B5C">
        <w:rPr>
          <w:rStyle w:val="Emphasis"/>
          <w:i w:val="0"/>
          <w:lang w:val="ru-RU"/>
        </w:rPr>
        <w:t>За поетическото изкуство</w:t>
      </w:r>
      <w:r w:rsidR="00952B5C">
        <w:rPr>
          <w:lang w:val="ru-RU"/>
        </w:rPr>
        <w:t>. Превод А</w:t>
      </w:r>
      <w:r>
        <w:rPr>
          <w:lang w:val="bg-BG"/>
        </w:rPr>
        <w:t xml:space="preserve">. </w:t>
      </w:r>
      <w:r w:rsidR="00156B4F" w:rsidRPr="00952B5C">
        <w:rPr>
          <w:lang w:val="ru-RU"/>
        </w:rPr>
        <w:t xml:space="preserve">Ничев. </w:t>
      </w:r>
      <w:r w:rsidR="007F7629">
        <w:rPr>
          <w:lang w:val="bg-BG"/>
        </w:rPr>
        <w:t>С.</w:t>
      </w:r>
      <w:r w:rsidR="00295702">
        <w:rPr>
          <w:lang w:val="bg-BG"/>
        </w:rPr>
        <w:t xml:space="preserve">: </w:t>
      </w:r>
      <w:r w:rsidR="00295702" w:rsidRPr="00952B5C">
        <w:rPr>
          <w:lang w:val="ru-RU"/>
        </w:rPr>
        <w:t>Наука и изкуство</w:t>
      </w:r>
      <w:r w:rsidR="00156B4F" w:rsidRPr="00952B5C">
        <w:rPr>
          <w:lang w:val="ru-RU"/>
        </w:rPr>
        <w:t>, 1975</w:t>
      </w:r>
      <w:r w:rsidR="00295702">
        <w:rPr>
          <w:lang w:val="bg-BG"/>
        </w:rPr>
        <w:t>.</w:t>
      </w:r>
    </w:p>
    <w:p w:rsidR="00AC1F0B" w:rsidRDefault="00AC1F0B" w:rsidP="00AC1F0B">
      <w:pPr>
        <w:jc w:val="both"/>
        <w:rPr>
          <w:lang w:val="bg-BG"/>
        </w:rPr>
      </w:pPr>
      <w:r w:rsidRPr="00AC1F0B">
        <w:rPr>
          <w:lang w:val="bg-BG"/>
        </w:rPr>
        <w:t xml:space="preserve">Аристофан. </w:t>
      </w:r>
      <w:r w:rsidRPr="00AC1F0B">
        <w:rPr>
          <w:iCs/>
          <w:lang w:val="bg-BG"/>
        </w:rPr>
        <w:t>Комедии.</w:t>
      </w:r>
      <w:r w:rsidRPr="00AC1F0B">
        <w:rPr>
          <w:lang w:val="bg-BG"/>
        </w:rPr>
        <w:t xml:space="preserve"> Превод Ал. Ничев</w:t>
      </w:r>
      <w:r w:rsidRPr="00952B5C">
        <w:rPr>
          <w:lang w:val="ru-RU"/>
        </w:rPr>
        <w:t>.</w:t>
      </w:r>
      <w:r w:rsidR="00295702" w:rsidRPr="00952B5C">
        <w:rPr>
          <w:lang w:val="ru-RU"/>
        </w:rPr>
        <w:t xml:space="preserve"> </w:t>
      </w:r>
      <w:r w:rsidR="00952B5C">
        <w:rPr>
          <w:lang w:val="bg-BG"/>
        </w:rPr>
        <w:t>С.</w:t>
      </w:r>
      <w:r w:rsidR="00295702">
        <w:rPr>
          <w:lang w:val="bg-BG"/>
        </w:rPr>
        <w:t xml:space="preserve">: </w:t>
      </w:r>
      <w:r w:rsidR="00952B5C">
        <w:rPr>
          <w:lang w:val="bg-BG"/>
        </w:rPr>
        <w:t>Народна култура</w:t>
      </w:r>
      <w:r w:rsidRPr="00AC1F0B">
        <w:rPr>
          <w:lang w:val="bg-BG"/>
        </w:rPr>
        <w:t>, 1985</w:t>
      </w:r>
      <w:r w:rsidR="00295702">
        <w:rPr>
          <w:lang w:val="bg-BG"/>
        </w:rPr>
        <w:t>.</w:t>
      </w:r>
      <w:r w:rsidRPr="00AC1F0B">
        <w:rPr>
          <w:lang w:val="bg-BG"/>
        </w:rPr>
        <w:t xml:space="preserve"> </w:t>
      </w:r>
    </w:p>
    <w:p w:rsidR="00AC6A9C" w:rsidRPr="00C75B6F" w:rsidRDefault="00AC6A9C" w:rsidP="00AC6A9C">
      <w:pPr>
        <w:pStyle w:val="NoSpacing"/>
        <w:rPr>
          <w:color w:val="000000"/>
          <w:lang w:val="bg-BG" w:eastAsia="bg-BG"/>
        </w:rPr>
      </w:pPr>
      <w:r w:rsidRPr="00952B5C">
        <w:rPr>
          <w:color w:val="000000"/>
          <w:lang w:val="ru-RU" w:eastAsia="bg-BG"/>
        </w:rPr>
        <w:t xml:space="preserve">Вергилий. </w:t>
      </w:r>
      <w:r>
        <w:rPr>
          <w:color w:val="000000"/>
          <w:lang w:val="bg-BG" w:eastAsia="bg-BG"/>
        </w:rPr>
        <w:t xml:space="preserve">Буколики, Георгики, </w:t>
      </w:r>
      <w:r w:rsidRPr="00952B5C">
        <w:rPr>
          <w:color w:val="000000"/>
          <w:lang w:val="ru-RU" w:eastAsia="bg-BG"/>
        </w:rPr>
        <w:t xml:space="preserve">Енеида. </w:t>
      </w:r>
      <w:r w:rsidR="00C75B6F" w:rsidRPr="00952B5C">
        <w:rPr>
          <w:color w:val="000000"/>
          <w:lang w:val="ru-RU" w:eastAsia="bg-BG"/>
        </w:rPr>
        <w:t>Превод Г. Батаклиев</w:t>
      </w:r>
      <w:r w:rsidR="00C75B6F">
        <w:rPr>
          <w:color w:val="000000"/>
          <w:lang w:val="bg-BG" w:eastAsia="bg-BG"/>
        </w:rPr>
        <w:t xml:space="preserve">. </w:t>
      </w:r>
      <w:r w:rsidR="007F7629">
        <w:rPr>
          <w:lang w:val="bg-BG"/>
        </w:rPr>
        <w:t>С.</w:t>
      </w:r>
      <w:r w:rsidR="00C75B6F">
        <w:rPr>
          <w:lang w:val="bg-BG"/>
        </w:rPr>
        <w:t>:</w:t>
      </w:r>
      <w:r w:rsidR="00952B5C" w:rsidRPr="00952B5C">
        <w:rPr>
          <w:lang w:val="bg-BG"/>
        </w:rPr>
        <w:t xml:space="preserve"> </w:t>
      </w:r>
      <w:r w:rsidR="00952B5C">
        <w:rPr>
          <w:lang w:val="bg-BG"/>
        </w:rPr>
        <w:t>Народна култура</w:t>
      </w:r>
      <w:r w:rsidR="00C75B6F">
        <w:rPr>
          <w:lang w:val="bg-BG"/>
        </w:rPr>
        <w:t>,</w:t>
      </w:r>
      <w:r w:rsidRPr="00952B5C">
        <w:rPr>
          <w:color w:val="000000"/>
          <w:lang w:val="ru-RU" w:eastAsia="bg-BG"/>
        </w:rPr>
        <w:t xml:space="preserve"> 1980</w:t>
      </w:r>
      <w:r w:rsidR="00C75B6F">
        <w:rPr>
          <w:color w:val="000000"/>
          <w:lang w:val="bg-BG" w:eastAsia="bg-BG"/>
        </w:rPr>
        <w:t>.</w:t>
      </w:r>
    </w:p>
    <w:p w:rsidR="00AC1F0B" w:rsidRPr="00C75B6F" w:rsidRDefault="00AC1F0B" w:rsidP="00AC1F0B">
      <w:pPr>
        <w:jc w:val="both"/>
        <w:rPr>
          <w:lang w:val="bg-BG"/>
        </w:rPr>
      </w:pPr>
      <w:r w:rsidRPr="00952B5C">
        <w:rPr>
          <w:lang w:val="ru-RU"/>
        </w:rPr>
        <w:t xml:space="preserve">Демостен. </w:t>
      </w:r>
      <w:r w:rsidRPr="00952B5C">
        <w:rPr>
          <w:rStyle w:val="Emphasis"/>
          <w:i w:val="0"/>
          <w:lang w:val="ru-RU"/>
        </w:rPr>
        <w:t>Филипики</w:t>
      </w:r>
      <w:r w:rsidRPr="00952B5C">
        <w:rPr>
          <w:lang w:val="ru-RU"/>
        </w:rPr>
        <w:t>. Превод Цв</w:t>
      </w:r>
      <w:r>
        <w:rPr>
          <w:lang w:val="bg-BG"/>
        </w:rPr>
        <w:t>.</w:t>
      </w:r>
      <w:r w:rsidR="00156B4F" w:rsidRPr="00952B5C">
        <w:rPr>
          <w:lang w:val="ru-RU"/>
        </w:rPr>
        <w:t xml:space="preserve"> Грозев. </w:t>
      </w:r>
      <w:r w:rsidR="00C75B6F">
        <w:rPr>
          <w:lang w:val="bg-BG"/>
        </w:rPr>
        <w:t xml:space="preserve">С.: </w:t>
      </w:r>
      <w:r w:rsidR="00C75B6F" w:rsidRPr="00952B5C">
        <w:rPr>
          <w:lang w:val="ru-RU"/>
        </w:rPr>
        <w:t>Рата</w:t>
      </w:r>
      <w:r w:rsidR="00156B4F" w:rsidRPr="00952B5C">
        <w:rPr>
          <w:lang w:val="ru-RU"/>
        </w:rPr>
        <w:t>, 2006</w:t>
      </w:r>
      <w:r w:rsidR="00C75B6F">
        <w:rPr>
          <w:lang w:val="bg-BG"/>
        </w:rPr>
        <w:t>.</w:t>
      </w:r>
    </w:p>
    <w:p w:rsidR="00934673" w:rsidRDefault="00AC1F0B" w:rsidP="00AC1F0B">
      <w:pPr>
        <w:jc w:val="both"/>
        <w:rPr>
          <w:lang w:val="bg-BG"/>
        </w:rPr>
      </w:pPr>
      <w:r w:rsidRPr="00AC1F0B">
        <w:rPr>
          <w:lang w:val="bg-BG"/>
        </w:rPr>
        <w:t xml:space="preserve">Еврипид. </w:t>
      </w:r>
      <w:r w:rsidRPr="00AC1F0B">
        <w:rPr>
          <w:iCs/>
          <w:lang w:val="bg-BG"/>
        </w:rPr>
        <w:t>Избрани трагедии</w:t>
      </w:r>
      <w:r w:rsidRPr="00AC1F0B">
        <w:rPr>
          <w:lang w:val="bg-BG"/>
        </w:rPr>
        <w:t>. Превод Д</w:t>
      </w:r>
      <w:r>
        <w:rPr>
          <w:lang w:val="bg-BG"/>
        </w:rPr>
        <w:t>.</w:t>
      </w:r>
      <w:r w:rsidRPr="00AC1F0B">
        <w:rPr>
          <w:lang w:val="bg-BG"/>
        </w:rPr>
        <w:t>Табакова, Т</w:t>
      </w:r>
      <w:r>
        <w:rPr>
          <w:lang w:val="bg-BG"/>
        </w:rPr>
        <w:t>.</w:t>
      </w:r>
      <w:r w:rsidRPr="00AC1F0B">
        <w:rPr>
          <w:lang w:val="bg-BG"/>
        </w:rPr>
        <w:t xml:space="preserve"> Кръстева.</w:t>
      </w:r>
      <w:r w:rsidR="00C75B6F">
        <w:rPr>
          <w:lang w:val="bg-BG"/>
        </w:rPr>
        <w:t xml:space="preserve"> С.: </w:t>
      </w:r>
      <w:r w:rsidRPr="00AC1F0B">
        <w:rPr>
          <w:lang w:val="bg-BG"/>
        </w:rPr>
        <w:t>Архетип</w:t>
      </w:r>
      <w:r w:rsidRPr="00952B5C">
        <w:rPr>
          <w:lang w:val="ru-RU"/>
        </w:rPr>
        <w:t>,</w:t>
      </w:r>
      <w:r w:rsidR="00934673">
        <w:rPr>
          <w:lang w:val="bg-BG"/>
        </w:rPr>
        <w:t xml:space="preserve"> 2008</w:t>
      </w:r>
      <w:r w:rsidR="00C75B6F">
        <w:rPr>
          <w:lang w:val="bg-BG"/>
        </w:rPr>
        <w:t>.</w:t>
      </w:r>
    </w:p>
    <w:p w:rsidR="00934673" w:rsidRDefault="00934673" w:rsidP="00934673">
      <w:pPr>
        <w:jc w:val="both"/>
        <w:rPr>
          <w:lang w:val="bg-BG"/>
        </w:rPr>
      </w:pPr>
      <w:r w:rsidRPr="00AC1F0B">
        <w:rPr>
          <w:lang w:val="bg-BG"/>
        </w:rPr>
        <w:t xml:space="preserve">Еврипид. </w:t>
      </w:r>
      <w:r>
        <w:rPr>
          <w:iCs/>
          <w:lang w:val="bg-BG"/>
        </w:rPr>
        <w:t>Т</w:t>
      </w:r>
      <w:r w:rsidRPr="00AC1F0B">
        <w:rPr>
          <w:iCs/>
          <w:lang w:val="bg-BG"/>
        </w:rPr>
        <w:t>рагедии</w:t>
      </w:r>
      <w:r w:rsidRPr="00AC1F0B">
        <w:rPr>
          <w:lang w:val="bg-BG"/>
        </w:rPr>
        <w:t>. Превод Д</w:t>
      </w:r>
      <w:r>
        <w:rPr>
          <w:lang w:val="bg-BG"/>
        </w:rPr>
        <w:t>.</w:t>
      </w:r>
      <w:r w:rsidRPr="00AC1F0B">
        <w:rPr>
          <w:lang w:val="bg-BG"/>
        </w:rPr>
        <w:t>Табакова, Т</w:t>
      </w:r>
      <w:r>
        <w:rPr>
          <w:lang w:val="bg-BG"/>
        </w:rPr>
        <w:t>.</w:t>
      </w:r>
      <w:r w:rsidRPr="00AC1F0B">
        <w:rPr>
          <w:lang w:val="bg-BG"/>
        </w:rPr>
        <w:t xml:space="preserve"> Кръстева</w:t>
      </w:r>
      <w:r>
        <w:rPr>
          <w:lang w:val="bg-BG"/>
        </w:rPr>
        <w:t>-Петринска</w:t>
      </w:r>
      <w:r w:rsidRPr="00AC1F0B">
        <w:rPr>
          <w:lang w:val="bg-BG"/>
        </w:rPr>
        <w:t>.</w:t>
      </w:r>
      <w:r w:rsidR="00C75B6F">
        <w:rPr>
          <w:lang w:val="bg-BG"/>
        </w:rPr>
        <w:t xml:space="preserve"> С.: </w:t>
      </w:r>
      <w:r w:rsidRPr="00AC1F0B">
        <w:rPr>
          <w:lang w:val="bg-BG"/>
        </w:rPr>
        <w:t>Архетип</w:t>
      </w:r>
      <w:r w:rsidRPr="00952B5C">
        <w:rPr>
          <w:lang w:val="ru-RU"/>
        </w:rPr>
        <w:t>,</w:t>
      </w:r>
      <w:r>
        <w:rPr>
          <w:lang w:val="bg-BG"/>
        </w:rPr>
        <w:t xml:space="preserve"> 2008</w:t>
      </w:r>
      <w:r w:rsidR="00C75B6F">
        <w:rPr>
          <w:lang w:val="bg-BG"/>
        </w:rPr>
        <w:t>.</w:t>
      </w:r>
    </w:p>
    <w:p w:rsidR="00AC1F0B" w:rsidRPr="00AC1F0B" w:rsidRDefault="00AC1F0B" w:rsidP="00AC1F0B">
      <w:pPr>
        <w:jc w:val="both"/>
        <w:rPr>
          <w:lang w:val="bg-BG"/>
        </w:rPr>
      </w:pPr>
      <w:r w:rsidRPr="00AC1F0B">
        <w:rPr>
          <w:lang w:val="bg-BG"/>
        </w:rPr>
        <w:t xml:space="preserve">Есхил. </w:t>
      </w:r>
      <w:r w:rsidRPr="00AC1F0B">
        <w:rPr>
          <w:iCs/>
          <w:lang w:val="bg-BG"/>
        </w:rPr>
        <w:t>Трагедии</w:t>
      </w:r>
      <w:r w:rsidRPr="00AC1F0B">
        <w:rPr>
          <w:lang w:val="bg-BG"/>
        </w:rPr>
        <w:t xml:space="preserve">.  Превод Ал. Ничев. </w:t>
      </w:r>
      <w:r w:rsidR="00C75B6F">
        <w:rPr>
          <w:lang w:val="bg-BG"/>
        </w:rPr>
        <w:t>С.: Народна култура</w:t>
      </w:r>
      <w:r w:rsidRPr="00AC1F0B">
        <w:rPr>
          <w:lang w:val="bg-BG"/>
        </w:rPr>
        <w:t>, 1982</w:t>
      </w:r>
      <w:r w:rsidR="00C75B6F">
        <w:rPr>
          <w:lang w:val="bg-BG"/>
        </w:rPr>
        <w:t>.</w:t>
      </w:r>
      <w:r w:rsidRPr="00AC1F0B">
        <w:rPr>
          <w:lang w:val="bg-BG"/>
        </w:rPr>
        <w:t xml:space="preserve">  </w:t>
      </w:r>
    </w:p>
    <w:p w:rsidR="00AC1F0B" w:rsidRPr="00AC1F0B" w:rsidRDefault="00AC1F0B" w:rsidP="00AC1F0B">
      <w:pPr>
        <w:jc w:val="both"/>
        <w:rPr>
          <w:lang w:val="bg-BG"/>
        </w:rPr>
      </w:pPr>
      <w:r w:rsidRPr="00AC1F0B">
        <w:rPr>
          <w:lang w:val="bg-BG"/>
        </w:rPr>
        <w:t xml:space="preserve">Изократ. </w:t>
      </w:r>
      <w:r w:rsidRPr="00AC1F0B">
        <w:rPr>
          <w:iCs/>
          <w:lang w:val="bg-BG"/>
        </w:rPr>
        <w:t>Речи</w:t>
      </w:r>
      <w:r w:rsidRPr="00AC1F0B">
        <w:rPr>
          <w:lang w:val="bg-BG"/>
        </w:rPr>
        <w:t>. Превод В</w:t>
      </w:r>
      <w:r>
        <w:rPr>
          <w:lang w:val="bg-BG"/>
        </w:rPr>
        <w:t>.</w:t>
      </w:r>
      <w:r w:rsidRPr="00AC1F0B">
        <w:rPr>
          <w:lang w:val="bg-BG"/>
        </w:rPr>
        <w:t xml:space="preserve"> Герджикова, Н</w:t>
      </w:r>
      <w:r>
        <w:rPr>
          <w:lang w:val="bg-BG"/>
        </w:rPr>
        <w:t>.</w:t>
      </w:r>
      <w:r w:rsidRPr="00AC1F0B">
        <w:rPr>
          <w:lang w:val="bg-BG"/>
        </w:rPr>
        <w:t xml:space="preserve"> Шаранков. </w:t>
      </w:r>
      <w:r w:rsidR="00C75B6F">
        <w:rPr>
          <w:lang w:val="bg-BG"/>
        </w:rPr>
        <w:t xml:space="preserve">С.: </w:t>
      </w:r>
      <w:r w:rsidRPr="00AC1F0B">
        <w:rPr>
          <w:lang w:val="bg-BG"/>
        </w:rPr>
        <w:t>Архетип</w:t>
      </w:r>
      <w:r w:rsidRPr="00952B5C">
        <w:rPr>
          <w:lang w:val="ru-RU"/>
        </w:rPr>
        <w:t>,</w:t>
      </w:r>
      <w:r w:rsidR="00156B4F">
        <w:rPr>
          <w:lang w:val="bg-BG"/>
        </w:rPr>
        <w:t xml:space="preserve"> 2008</w:t>
      </w:r>
      <w:r w:rsidR="00C75B6F">
        <w:rPr>
          <w:lang w:val="bg-BG"/>
        </w:rPr>
        <w:t>.</w:t>
      </w:r>
    </w:p>
    <w:p w:rsidR="00AC1F0B" w:rsidRPr="00AC1F0B" w:rsidRDefault="00AC1F0B" w:rsidP="00AC1F0B">
      <w:pPr>
        <w:jc w:val="both"/>
        <w:rPr>
          <w:lang w:val="bg-BG"/>
        </w:rPr>
      </w:pPr>
      <w:r w:rsidRPr="00AC1F0B">
        <w:rPr>
          <w:lang w:val="bg-BG"/>
        </w:rPr>
        <w:t xml:space="preserve">Лонг. </w:t>
      </w:r>
      <w:r w:rsidRPr="00AC1F0B">
        <w:rPr>
          <w:iCs/>
          <w:lang w:val="bg-BG"/>
        </w:rPr>
        <w:t>Дафнис и Хлоя</w:t>
      </w:r>
      <w:r w:rsidRPr="00AC1F0B">
        <w:rPr>
          <w:lang w:val="bg-BG"/>
        </w:rPr>
        <w:t xml:space="preserve">. Превод Б. Богданов. </w:t>
      </w:r>
      <w:r w:rsidR="00C75B6F">
        <w:rPr>
          <w:lang w:val="bg-BG"/>
        </w:rPr>
        <w:t xml:space="preserve">– </w:t>
      </w:r>
      <w:r w:rsidRPr="00AC1F0B">
        <w:rPr>
          <w:lang w:val="bg-BG"/>
        </w:rPr>
        <w:t xml:space="preserve">В: Антични </w:t>
      </w:r>
      <w:r w:rsidR="00156B4F">
        <w:rPr>
          <w:lang w:val="bg-BG"/>
        </w:rPr>
        <w:t xml:space="preserve">романи. </w:t>
      </w:r>
      <w:r w:rsidR="00C75B6F">
        <w:rPr>
          <w:lang w:val="bg-BG"/>
        </w:rPr>
        <w:t>С.: Народна култура</w:t>
      </w:r>
      <w:r w:rsidR="00156B4F">
        <w:rPr>
          <w:lang w:val="bg-BG"/>
        </w:rPr>
        <w:t>, 1975</w:t>
      </w:r>
      <w:r w:rsidR="00C75B6F">
        <w:rPr>
          <w:lang w:val="bg-BG"/>
        </w:rPr>
        <w:t>.</w:t>
      </w:r>
      <w:r w:rsidRPr="00AC1F0B">
        <w:rPr>
          <w:lang w:val="bg-BG"/>
        </w:rPr>
        <w:t xml:space="preserve"> </w:t>
      </w:r>
    </w:p>
    <w:p w:rsidR="00AC1F0B" w:rsidRPr="00AC1F0B" w:rsidRDefault="00AC1F0B" w:rsidP="00AC1F0B">
      <w:pPr>
        <w:jc w:val="both"/>
        <w:rPr>
          <w:lang w:val="bg-BG"/>
        </w:rPr>
      </w:pPr>
      <w:r w:rsidRPr="00AC1F0B">
        <w:rPr>
          <w:lang w:val="bg-BG"/>
        </w:rPr>
        <w:t xml:space="preserve">Менандър. </w:t>
      </w:r>
      <w:r w:rsidRPr="00AC1F0B">
        <w:rPr>
          <w:iCs/>
          <w:lang w:val="bg-BG"/>
        </w:rPr>
        <w:t>Мъчният човек</w:t>
      </w:r>
      <w:r w:rsidRPr="00AC1F0B">
        <w:rPr>
          <w:lang w:val="bg-BG"/>
        </w:rPr>
        <w:t xml:space="preserve">. Превод Ал. Ничев. </w:t>
      </w:r>
      <w:r w:rsidR="00C75B6F">
        <w:rPr>
          <w:lang w:val="bg-BG"/>
        </w:rPr>
        <w:t xml:space="preserve">– </w:t>
      </w:r>
      <w:r w:rsidRPr="00AC1F0B">
        <w:rPr>
          <w:lang w:val="bg-BG"/>
        </w:rPr>
        <w:t>В: Антични к</w:t>
      </w:r>
      <w:r w:rsidR="00156B4F">
        <w:rPr>
          <w:lang w:val="bg-BG"/>
        </w:rPr>
        <w:t xml:space="preserve">омедии. </w:t>
      </w:r>
      <w:r w:rsidR="00C75B6F">
        <w:rPr>
          <w:lang w:val="bg-BG"/>
        </w:rPr>
        <w:t>С.: Народна култура</w:t>
      </w:r>
      <w:r w:rsidR="00156B4F">
        <w:rPr>
          <w:lang w:val="bg-BG"/>
        </w:rPr>
        <w:t>, 1978</w:t>
      </w:r>
      <w:r w:rsidR="00C75B6F">
        <w:rPr>
          <w:lang w:val="bg-BG"/>
        </w:rPr>
        <w:t>.</w:t>
      </w:r>
      <w:r w:rsidRPr="00AC1F0B">
        <w:rPr>
          <w:lang w:val="bg-BG"/>
        </w:rPr>
        <w:t xml:space="preserve"> </w:t>
      </w:r>
    </w:p>
    <w:p w:rsidR="00AC1F0B" w:rsidRPr="00AC1F0B" w:rsidRDefault="00AC1F0B" w:rsidP="00AC1F0B">
      <w:pPr>
        <w:jc w:val="both"/>
        <w:rPr>
          <w:lang w:val="bg-BG"/>
        </w:rPr>
      </w:pPr>
      <w:r w:rsidRPr="00952B5C">
        <w:rPr>
          <w:lang w:val="ru-RU"/>
        </w:rPr>
        <w:t xml:space="preserve">Омир. </w:t>
      </w:r>
      <w:r w:rsidRPr="00952B5C">
        <w:rPr>
          <w:rStyle w:val="Emphasis"/>
          <w:i w:val="0"/>
          <w:lang w:val="ru-RU"/>
        </w:rPr>
        <w:t>Илиада</w:t>
      </w:r>
      <w:r w:rsidRPr="00952B5C">
        <w:rPr>
          <w:lang w:val="ru-RU"/>
        </w:rPr>
        <w:t>. Превод Ал</w:t>
      </w:r>
      <w:r>
        <w:rPr>
          <w:lang w:val="bg-BG"/>
        </w:rPr>
        <w:t>.</w:t>
      </w:r>
      <w:r w:rsidRPr="00952B5C">
        <w:rPr>
          <w:lang w:val="ru-RU"/>
        </w:rPr>
        <w:t xml:space="preserve"> Милев, Бл</w:t>
      </w:r>
      <w:r>
        <w:rPr>
          <w:lang w:val="bg-BG"/>
        </w:rPr>
        <w:t>.</w:t>
      </w:r>
      <w:r w:rsidRPr="00952B5C">
        <w:rPr>
          <w:lang w:val="ru-RU"/>
        </w:rPr>
        <w:t xml:space="preserve"> Димитрова</w:t>
      </w:r>
      <w:r w:rsidRPr="00AC1F0B">
        <w:rPr>
          <w:lang w:val="bg-BG"/>
        </w:rPr>
        <w:t xml:space="preserve">. </w:t>
      </w:r>
      <w:r w:rsidR="00C75B6F">
        <w:rPr>
          <w:lang w:val="bg-BG"/>
        </w:rPr>
        <w:t>С.: Народна култура</w:t>
      </w:r>
      <w:r w:rsidRPr="00AC1F0B">
        <w:rPr>
          <w:lang w:val="bg-BG"/>
        </w:rPr>
        <w:t>, 1969</w:t>
      </w:r>
      <w:r w:rsidR="00C75B6F">
        <w:rPr>
          <w:lang w:val="bg-BG"/>
        </w:rPr>
        <w:t>.</w:t>
      </w:r>
    </w:p>
    <w:p w:rsidR="00AC1F0B" w:rsidRDefault="00AC1F0B" w:rsidP="00AC1F0B">
      <w:pPr>
        <w:jc w:val="both"/>
        <w:rPr>
          <w:lang w:val="bg-BG"/>
        </w:rPr>
      </w:pPr>
      <w:r w:rsidRPr="00AC1F0B">
        <w:rPr>
          <w:lang w:val="bg-BG"/>
        </w:rPr>
        <w:t xml:space="preserve">Омир. </w:t>
      </w:r>
      <w:r w:rsidRPr="00AC1F0B">
        <w:rPr>
          <w:iCs/>
          <w:lang w:val="bg-BG"/>
        </w:rPr>
        <w:t>Одисея</w:t>
      </w:r>
      <w:r w:rsidRPr="00AC1F0B">
        <w:rPr>
          <w:lang w:val="bg-BG"/>
        </w:rPr>
        <w:t>. Превод Г. Батаклиев</w:t>
      </w:r>
      <w:r w:rsidR="00C75B6F">
        <w:rPr>
          <w:lang w:val="bg-BG"/>
        </w:rPr>
        <w:t>.</w:t>
      </w:r>
      <w:r w:rsidRPr="00AC1F0B">
        <w:rPr>
          <w:lang w:val="bg-BG"/>
        </w:rPr>
        <w:t xml:space="preserve"> </w:t>
      </w:r>
      <w:r w:rsidR="00C75B6F">
        <w:rPr>
          <w:lang w:val="bg-BG"/>
        </w:rPr>
        <w:t>С.: Народна култура</w:t>
      </w:r>
      <w:r w:rsidRPr="00AC1F0B">
        <w:rPr>
          <w:lang w:val="bg-BG"/>
        </w:rPr>
        <w:t>, 1981</w:t>
      </w:r>
      <w:r w:rsidR="00C75B6F">
        <w:rPr>
          <w:lang w:val="bg-BG"/>
        </w:rPr>
        <w:t>.</w:t>
      </w:r>
    </w:p>
    <w:p w:rsidR="00F73589" w:rsidRPr="00AC1F0B" w:rsidRDefault="00F73589" w:rsidP="00AC1F0B">
      <w:pPr>
        <w:jc w:val="both"/>
        <w:rPr>
          <w:lang w:val="bg-BG"/>
        </w:rPr>
      </w:pPr>
      <w:r w:rsidRPr="00844722">
        <w:rPr>
          <w:lang w:val="bg-BG"/>
        </w:rPr>
        <w:t>Пиндар. Питийски оди. Прев. Я. Букова. С.</w:t>
      </w:r>
      <w:r>
        <w:rPr>
          <w:lang w:val="bg-BG"/>
        </w:rPr>
        <w:t>: Стимати</w:t>
      </w:r>
      <w:r w:rsidRPr="00844722">
        <w:rPr>
          <w:lang w:val="bg-BG"/>
        </w:rPr>
        <w:t>, 2011.</w:t>
      </w:r>
    </w:p>
    <w:p w:rsidR="00AC1F0B" w:rsidRDefault="00AC1F0B" w:rsidP="00AC1F0B">
      <w:pPr>
        <w:jc w:val="both"/>
        <w:rPr>
          <w:lang w:val="bg-BG"/>
        </w:rPr>
      </w:pPr>
      <w:r w:rsidRPr="00AC1F0B">
        <w:rPr>
          <w:lang w:val="bg-BG"/>
        </w:rPr>
        <w:t xml:space="preserve">Платон. </w:t>
      </w:r>
      <w:r w:rsidRPr="00AC1F0B">
        <w:rPr>
          <w:iCs/>
          <w:lang w:val="bg-BG"/>
        </w:rPr>
        <w:t>Диалози</w:t>
      </w:r>
      <w:r w:rsidR="00AC6A9C">
        <w:rPr>
          <w:lang w:val="bg-BG"/>
        </w:rPr>
        <w:t>.</w:t>
      </w:r>
      <w:r w:rsidRPr="00AC1F0B">
        <w:rPr>
          <w:lang w:val="bg-BG"/>
        </w:rPr>
        <w:t xml:space="preserve"> </w:t>
      </w:r>
      <w:r w:rsidR="00C75B6F">
        <w:rPr>
          <w:lang w:val="bg-BG"/>
        </w:rPr>
        <w:t xml:space="preserve">С.: </w:t>
      </w:r>
      <w:r w:rsidRPr="00952B5C">
        <w:rPr>
          <w:lang w:val="ru-RU"/>
        </w:rPr>
        <w:t>Наука</w:t>
      </w:r>
      <w:r w:rsidRPr="00AC1F0B">
        <w:rPr>
          <w:lang w:val="bg-BG"/>
        </w:rPr>
        <w:t xml:space="preserve"> </w:t>
      </w:r>
      <w:r w:rsidR="00C75B6F" w:rsidRPr="00952B5C">
        <w:rPr>
          <w:lang w:val="ru-RU"/>
        </w:rPr>
        <w:t>и изкуство</w:t>
      </w:r>
      <w:r w:rsidRPr="00952B5C">
        <w:rPr>
          <w:lang w:val="ru-RU"/>
        </w:rPr>
        <w:t>, 19</w:t>
      </w:r>
      <w:r w:rsidRPr="00AC1F0B">
        <w:rPr>
          <w:lang w:val="bg-BG"/>
        </w:rPr>
        <w:t>79</w:t>
      </w:r>
      <w:r w:rsidR="00C75B6F">
        <w:rPr>
          <w:lang w:val="bg-BG"/>
        </w:rPr>
        <w:t>–</w:t>
      </w:r>
      <w:r w:rsidRPr="00AC1F0B">
        <w:rPr>
          <w:lang w:val="bg-BG"/>
        </w:rPr>
        <w:t>1991</w:t>
      </w:r>
      <w:r w:rsidRPr="00952B5C">
        <w:rPr>
          <w:lang w:val="ru-RU"/>
        </w:rPr>
        <w:t>.</w:t>
      </w:r>
      <w:r w:rsidR="00156B4F">
        <w:rPr>
          <w:lang w:val="bg-BG"/>
        </w:rPr>
        <w:t xml:space="preserve"> т. І</w:t>
      </w:r>
      <w:r w:rsidR="00C75B6F">
        <w:rPr>
          <w:lang w:val="bg-BG"/>
        </w:rPr>
        <w:t>–</w:t>
      </w:r>
      <w:r w:rsidR="00156B4F">
        <w:rPr>
          <w:lang w:val="bg-BG"/>
        </w:rPr>
        <w:t>ІV</w:t>
      </w:r>
      <w:r w:rsidR="00C75B6F">
        <w:rPr>
          <w:lang w:val="bg-BG"/>
        </w:rPr>
        <w:t>.</w:t>
      </w:r>
    </w:p>
    <w:p w:rsidR="00952B5C" w:rsidRDefault="00952B5C" w:rsidP="00952B5C">
      <w:pPr>
        <w:jc w:val="both"/>
        <w:rPr>
          <w:rFonts w:cs="Tahoma"/>
          <w:bCs/>
          <w:lang w:val="bg-BG"/>
        </w:rPr>
      </w:pPr>
      <w:r w:rsidRPr="001456E6">
        <w:rPr>
          <w:rFonts w:cs="Tahoma"/>
          <w:bCs/>
          <w:lang w:val="ru-RU"/>
        </w:rPr>
        <w:t>Платон. Закони. Прев. Н. Панова, Г. Гочев. София</w:t>
      </w:r>
      <w:r w:rsidRPr="007538E9">
        <w:rPr>
          <w:rFonts w:cs="Tahoma"/>
          <w:bCs/>
          <w:lang w:val="ru-RU"/>
        </w:rPr>
        <w:t xml:space="preserve">: </w:t>
      </w:r>
      <w:r w:rsidRPr="001456E6">
        <w:rPr>
          <w:rFonts w:cs="Tahoma"/>
          <w:bCs/>
          <w:lang w:val="ru-RU"/>
        </w:rPr>
        <w:t>Сонм</w:t>
      </w:r>
      <w:r w:rsidRPr="007538E9">
        <w:rPr>
          <w:rFonts w:cs="Tahoma"/>
          <w:bCs/>
          <w:lang w:val="ru-RU"/>
        </w:rPr>
        <w:t>, 2006.</w:t>
      </w:r>
    </w:p>
    <w:p w:rsidR="00AC6A9C" w:rsidRDefault="00AC6A9C" w:rsidP="00AC1F0B">
      <w:pPr>
        <w:jc w:val="both"/>
        <w:rPr>
          <w:lang w:val="bg-BG"/>
        </w:rPr>
      </w:pPr>
      <w:r>
        <w:rPr>
          <w:lang w:val="bg-BG"/>
        </w:rPr>
        <w:t xml:space="preserve">Предомировата литература. </w:t>
      </w:r>
      <w:hyperlink r:id="rId5" w:history="1">
        <w:r w:rsidRPr="00183831">
          <w:rPr>
            <w:rStyle w:val="Hyperlink"/>
            <w:lang w:val="bg-BG"/>
          </w:rPr>
          <w:t>http://homoviator-bg.net/</w:t>
        </w:r>
      </w:hyperlink>
      <w:r>
        <w:rPr>
          <w:lang w:val="bg-BG"/>
        </w:rPr>
        <w:t xml:space="preserve"> </w:t>
      </w:r>
    </w:p>
    <w:p w:rsidR="00F73589" w:rsidRPr="00AC1F0B" w:rsidRDefault="00F73589" w:rsidP="00F73589">
      <w:pPr>
        <w:jc w:val="both"/>
        <w:rPr>
          <w:lang w:val="bg-BG"/>
        </w:rPr>
      </w:pPr>
      <w:r>
        <w:rPr>
          <w:lang w:val="bg-BG"/>
        </w:rPr>
        <w:t>Сафо</w:t>
      </w:r>
      <w:r w:rsidRPr="00844722">
        <w:rPr>
          <w:lang w:val="bg-BG"/>
        </w:rPr>
        <w:t xml:space="preserve">. </w:t>
      </w:r>
      <w:r>
        <w:rPr>
          <w:lang w:val="bg-BG"/>
        </w:rPr>
        <w:t>100+1 фрагмента</w:t>
      </w:r>
      <w:r w:rsidRPr="00844722">
        <w:rPr>
          <w:lang w:val="bg-BG"/>
        </w:rPr>
        <w:t>. Прев. Я. Букова. С.</w:t>
      </w:r>
      <w:r>
        <w:rPr>
          <w:lang w:val="bg-BG"/>
        </w:rPr>
        <w:t>: Стимати, 2009</w:t>
      </w:r>
      <w:r w:rsidRPr="00844722">
        <w:rPr>
          <w:lang w:val="bg-BG"/>
        </w:rPr>
        <w:t>.</w:t>
      </w:r>
    </w:p>
    <w:p w:rsidR="00F73589" w:rsidRDefault="00F73589" w:rsidP="00AC6A9C">
      <w:pPr>
        <w:pStyle w:val="NoSpacing"/>
        <w:rPr>
          <w:lang w:val="ru-RU"/>
        </w:rPr>
      </w:pPr>
      <w:r w:rsidRPr="00844722">
        <w:rPr>
          <w:lang w:val="bg-BG"/>
        </w:rPr>
        <w:t>Софокъл. Трагедии. Прев. А. Ничев. С.</w:t>
      </w:r>
      <w:r>
        <w:rPr>
          <w:lang w:val="bg-BG"/>
        </w:rPr>
        <w:t>: Народна култура</w:t>
      </w:r>
      <w:r w:rsidRPr="00844722">
        <w:rPr>
          <w:lang w:val="bg-BG"/>
        </w:rPr>
        <w:t>, 1958, 1982.</w:t>
      </w:r>
    </w:p>
    <w:p w:rsidR="00AC6A9C" w:rsidRPr="00C75B6F" w:rsidRDefault="00AC6A9C" w:rsidP="00AC6A9C">
      <w:pPr>
        <w:pStyle w:val="NoSpacing"/>
        <w:rPr>
          <w:lang w:val="bg-BG"/>
        </w:rPr>
      </w:pPr>
      <w:r w:rsidRPr="00952B5C">
        <w:rPr>
          <w:lang w:val="ru-RU"/>
        </w:rPr>
        <w:t xml:space="preserve">Теокрит. Идилии. Превод Т. Дончев. </w:t>
      </w:r>
      <w:r w:rsidR="00C75B6F">
        <w:rPr>
          <w:lang w:val="bg-BG"/>
        </w:rPr>
        <w:t xml:space="preserve">С.: </w:t>
      </w:r>
      <w:r w:rsidR="007F7629" w:rsidRPr="00952B5C">
        <w:rPr>
          <w:lang w:val="ru-RU"/>
        </w:rPr>
        <w:t>Аля</w:t>
      </w:r>
      <w:r w:rsidRPr="00952B5C">
        <w:rPr>
          <w:lang w:val="ru-RU"/>
        </w:rPr>
        <w:t>, 2010</w:t>
      </w:r>
      <w:r w:rsidR="00C75B6F">
        <w:rPr>
          <w:lang w:val="bg-BG"/>
        </w:rPr>
        <w:t>.</w:t>
      </w:r>
    </w:p>
    <w:p w:rsidR="00F73589" w:rsidRDefault="00F73589" w:rsidP="00AC6A9C">
      <w:pPr>
        <w:pStyle w:val="NoSpacing"/>
        <w:rPr>
          <w:lang w:val="ru-RU"/>
        </w:rPr>
      </w:pPr>
      <w:r w:rsidRPr="00F73589">
        <w:rPr>
          <w:bCs/>
          <w:lang w:val="ru-RU"/>
        </w:rPr>
        <w:t>Тукидид. История на Пелопонеската война. Прев. М. Мирчев. С.</w:t>
      </w:r>
      <w:r>
        <w:rPr>
          <w:bCs/>
          <w:lang w:val="bg-BG"/>
        </w:rPr>
        <w:t>: Наука и изкуство</w:t>
      </w:r>
      <w:r w:rsidRPr="00F73589">
        <w:rPr>
          <w:bCs/>
          <w:lang w:val="ru-RU"/>
        </w:rPr>
        <w:t>, 1979.</w:t>
      </w:r>
    </w:p>
    <w:p w:rsidR="00AC6A9C" w:rsidRPr="00C75B6F" w:rsidRDefault="00AC6A9C" w:rsidP="00AC6A9C">
      <w:pPr>
        <w:pStyle w:val="NoSpacing"/>
        <w:rPr>
          <w:lang w:val="bg-BG" w:eastAsia="bg-BG"/>
        </w:rPr>
      </w:pPr>
      <w:r w:rsidRPr="00952B5C">
        <w:rPr>
          <w:lang w:val="ru-RU"/>
        </w:rPr>
        <w:t>Хезиод. Теогония</w:t>
      </w:r>
      <w:r>
        <w:rPr>
          <w:lang w:val="bg-BG"/>
        </w:rPr>
        <w:t>, Дела и дни</w:t>
      </w:r>
      <w:r w:rsidRPr="00952B5C">
        <w:rPr>
          <w:lang w:val="ru-RU"/>
        </w:rPr>
        <w:t xml:space="preserve">. Превод </w:t>
      </w:r>
      <w:r w:rsidRPr="00952B5C">
        <w:rPr>
          <w:lang w:val="ru-RU" w:eastAsia="bg-BG"/>
        </w:rPr>
        <w:t xml:space="preserve">Ст. Недялкова. </w:t>
      </w:r>
      <w:r w:rsidR="00C75B6F">
        <w:rPr>
          <w:lang w:val="bg-BG" w:eastAsia="bg-BG"/>
        </w:rPr>
        <w:t xml:space="preserve">С.: </w:t>
      </w:r>
      <w:r w:rsidRPr="00AC1F0B">
        <w:rPr>
          <w:lang w:val="bg-BG"/>
        </w:rPr>
        <w:t>Народна култура</w:t>
      </w:r>
      <w:r w:rsidRPr="00952B5C">
        <w:rPr>
          <w:lang w:val="ru-RU" w:eastAsia="bg-BG"/>
        </w:rPr>
        <w:t>, 1988</w:t>
      </w:r>
      <w:r w:rsidR="00C75B6F">
        <w:rPr>
          <w:lang w:val="bg-BG" w:eastAsia="bg-BG"/>
        </w:rPr>
        <w:t>.</w:t>
      </w:r>
    </w:p>
    <w:p w:rsidR="00AC1F0B" w:rsidRPr="00C75B6F" w:rsidRDefault="00AC6A9C" w:rsidP="00AC6A9C">
      <w:pPr>
        <w:pStyle w:val="NoSpacing"/>
        <w:rPr>
          <w:shd w:val="clear" w:color="auto" w:fill="FFFFFF"/>
          <w:lang w:val="bg-BG"/>
        </w:rPr>
      </w:pPr>
      <w:r w:rsidRPr="00952B5C">
        <w:rPr>
          <w:shd w:val="clear" w:color="auto" w:fill="FFFFFF"/>
          <w:lang w:val="ru-RU"/>
        </w:rPr>
        <w:t>Хелиодор. Етиопска повест</w:t>
      </w:r>
      <w:r w:rsidRPr="00C75B6F">
        <w:rPr>
          <w:lang w:val="bg-BG"/>
        </w:rPr>
        <w:t xml:space="preserve">. </w:t>
      </w:r>
      <w:r w:rsidRPr="00952B5C">
        <w:rPr>
          <w:shd w:val="clear" w:color="auto" w:fill="FFFFFF"/>
          <w:lang w:val="ru-RU"/>
        </w:rPr>
        <w:t xml:space="preserve">Превод Г. Батаклиев. </w:t>
      </w:r>
      <w:r w:rsidR="00C75B6F">
        <w:rPr>
          <w:shd w:val="clear" w:color="auto" w:fill="FFFFFF"/>
          <w:lang w:val="bg-BG"/>
        </w:rPr>
        <w:t xml:space="preserve">С.: </w:t>
      </w:r>
      <w:r w:rsidRPr="00C75B6F">
        <w:rPr>
          <w:lang w:val="bg-BG"/>
        </w:rPr>
        <w:t>Народна култура</w:t>
      </w:r>
      <w:r w:rsidRPr="00952B5C">
        <w:rPr>
          <w:shd w:val="clear" w:color="auto" w:fill="FFFFFF"/>
          <w:lang w:val="ru-RU"/>
        </w:rPr>
        <w:t>, 1982</w:t>
      </w:r>
      <w:r w:rsidR="00C75B6F" w:rsidRPr="00C75B6F">
        <w:rPr>
          <w:shd w:val="clear" w:color="auto" w:fill="FFFFFF"/>
          <w:lang w:val="bg-BG"/>
        </w:rPr>
        <w:t>.</w:t>
      </w:r>
    </w:p>
    <w:p w:rsidR="00AC1F0B" w:rsidRPr="00C75B6F" w:rsidRDefault="00AC6A9C" w:rsidP="00AC6A9C">
      <w:pPr>
        <w:pStyle w:val="NoSpacing"/>
        <w:rPr>
          <w:lang w:val="bg-BG"/>
        </w:rPr>
      </w:pPr>
      <w:r w:rsidRPr="00952B5C">
        <w:rPr>
          <w:lang w:val="ru-RU"/>
        </w:rPr>
        <w:t xml:space="preserve">Херодот. История. Превод П. Димитров. </w:t>
      </w:r>
      <w:r w:rsidR="00C75B6F">
        <w:rPr>
          <w:lang w:val="bg-BG"/>
        </w:rPr>
        <w:t xml:space="preserve">С.: </w:t>
      </w:r>
      <w:r w:rsidRPr="00952B5C">
        <w:rPr>
          <w:lang w:val="ru-RU"/>
        </w:rPr>
        <w:t>Н</w:t>
      </w:r>
      <w:r w:rsidR="00C75B6F">
        <w:rPr>
          <w:lang w:val="bg-BG"/>
        </w:rPr>
        <w:t>аука и изкуство,</w:t>
      </w:r>
      <w:r w:rsidRPr="00952B5C">
        <w:rPr>
          <w:lang w:val="ru-RU"/>
        </w:rPr>
        <w:t xml:space="preserve"> 1986</w:t>
      </w:r>
      <w:r w:rsidR="00C75B6F">
        <w:rPr>
          <w:lang w:val="bg-BG"/>
        </w:rPr>
        <w:t>–</w:t>
      </w:r>
      <w:r w:rsidRPr="00952B5C">
        <w:rPr>
          <w:lang w:val="ru-RU"/>
        </w:rPr>
        <w:t>1990 и НБУ, 2010</w:t>
      </w:r>
      <w:r w:rsidR="00C75B6F">
        <w:rPr>
          <w:lang w:val="bg-BG"/>
        </w:rPr>
        <w:t>.</w:t>
      </w:r>
    </w:p>
    <w:p w:rsidR="00D32054" w:rsidRDefault="00D32054" w:rsidP="00AC6A9C">
      <w:pPr>
        <w:pStyle w:val="NoSpacing"/>
        <w:rPr>
          <w:lang w:val="bg-BG"/>
        </w:rPr>
      </w:pPr>
    </w:p>
    <w:p w:rsidR="00952B5C" w:rsidRPr="007538E9" w:rsidRDefault="00952B5C" w:rsidP="00952B5C">
      <w:pPr>
        <w:pStyle w:val="NoSpacing"/>
        <w:rPr>
          <w:rFonts w:cs="Tahoma"/>
          <w:bCs/>
          <w:lang w:val="bg-BG"/>
        </w:rPr>
      </w:pPr>
      <w:r>
        <w:rPr>
          <w:lang w:val="bg-BG"/>
        </w:rPr>
        <w:t>Оригинални текстове</w:t>
      </w:r>
      <w:r w:rsidRPr="00952B5C">
        <w:rPr>
          <w:lang w:val="ru-RU"/>
        </w:rPr>
        <w:t>.</w:t>
      </w:r>
      <w:r>
        <w:rPr>
          <w:lang w:val="bg-BG"/>
        </w:rPr>
        <w:t xml:space="preserve"> – В: </w:t>
      </w:r>
      <w:r>
        <w:rPr>
          <w:lang w:val="en-US"/>
        </w:rPr>
        <w:t>Perseus</w:t>
      </w:r>
      <w:r w:rsidRPr="00952B5C">
        <w:rPr>
          <w:lang w:val="ru-RU"/>
        </w:rPr>
        <w:t xml:space="preserve"> </w:t>
      </w:r>
      <w:r>
        <w:rPr>
          <w:lang w:val="en-US"/>
        </w:rPr>
        <w:t>project</w:t>
      </w:r>
      <w:r w:rsidRPr="00952B5C">
        <w:rPr>
          <w:lang w:val="ru-RU"/>
        </w:rPr>
        <w:t xml:space="preserve">: </w:t>
      </w:r>
      <w:hyperlink r:id="rId6" w:history="1">
        <w:r w:rsidRPr="001E632D">
          <w:rPr>
            <w:rStyle w:val="Hyperlink"/>
            <w:lang w:val="fr-FR"/>
          </w:rPr>
          <w:t>http</w:t>
        </w:r>
        <w:r w:rsidRPr="007538E9">
          <w:rPr>
            <w:rStyle w:val="Hyperlink"/>
            <w:lang w:val="bg-BG"/>
          </w:rPr>
          <w:t>://</w:t>
        </w:r>
        <w:r w:rsidRPr="001E632D">
          <w:rPr>
            <w:rStyle w:val="Hyperlink"/>
            <w:lang w:val="fr-FR"/>
          </w:rPr>
          <w:t>www</w:t>
        </w:r>
        <w:r w:rsidRPr="007538E9">
          <w:rPr>
            <w:rStyle w:val="Hyperlink"/>
            <w:lang w:val="bg-BG"/>
          </w:rPr>
          <w:t>.</w:t>
        </w:r>
        <w:r w:rsidRPr="001E632D">
          <w:rPr>
            <w:rStyle w:val="Hyperlink"/>
            <w:lang w:val="fr-FR"/>
          </w:rPr>
          <w:t>perseus</w:t>
        </w:r>
        <w:r w:rsidRPr="007538E9">
          <w:rPr>
            <w:rStyle w:val="Hyperlink"/>
            <w:lang w:val="bg-BG"/>
          </w:rPr>
          <w:t>.</w:t>
        </w:r>
        <w:r w:rsidRPr="001E632D">
          <w:rPr>
            <w:rStyle w:val="Hyperlink"/>
            <w:lang w:val="fr-FR"/>
          </w:rPr>
          <w:t>tufts</w:t>
        </w:r>
        <w:r w:rsidRPr="007538E9">
          <w:rPr>
            <w:rStyle w:val="Hyperlink"/>
            <w:lang w:val="bg-BG"/>
          </w:rPr>
          <w:t>.</w:t>
        </w:r>
        <w:r w:rsidRPr="001E632D">
          <w:rPr>
            <w:rStyle w:val="Hyperlink"/>
            <w:lang w:val="fr-FR"/>
          </w:rPr>
          <w:t>edu</w:t>
        </w:r>
        <w:r w:rsidRPr="007538E9">
          <w:rPr>
            <w:rStyle w:val="Hyperlink"/>
            <w:lang w:val="bg-BG"/>
          </w:rPr>
          <w:t>/</w:t>
        </w:r>
        <w:r w:rsidRPr="001E632D">
          <w:rPr>
            <w:rStyle w:val="Hyperlink"/>
            <w:lang w:val="fr-FR"/>
          </w:rPr>
          <w:t>hopper</w:t>
        </w:r>
        <w:r w:rsidRPr="007538E9">
          <w:rPr>
            <w:rStyle w:val="Hyperlink"/>
            <w:lang w:val="bg-BG"/>
          </w:rPr>
          <w:t>/</w:t>
        </w:r>
        <w:r w:rsidRPr="001E632D">
          <w:rPr>
            <w:rStyle w:val="Hyperlink"/>
            <w:lang w:val="fr-FR"/>
          </w:rPr>
          <w:t>collection</w:t>
        </w:r>
        <w:r w:rsidRPr="007538E9">
          <w:rPr>
            <w:rStyle w:val="Hyperlink"/>
            <w:lang w:val="bg-BG"/>
          </w:rPr>
          <w:t>?</w:t>
        </w:r>
        <w:r w:rsidRPr="001E632D">
          <w:rPr>
            <w:rStyle w:val="Hyperlink"/>
            <w:lang w:val="fr-FR"/>
          </w:rPr>
          <w:t>collection</w:t>
        </w:r>
        <w:r w:rsidRPr="007538E9">
          <w:rPr>
            <w:rStyle w:val="Hyperlink"/>
            <w:lang w:val="bg-BG"/>
          </w:rPr>
          <w:t>=</w:t>
        </w:r>
        <w:r w:rsidRPr="001E632D">
          <w:rPr>
            <w:rStyle w:val="Hyperlink"/>
            <w:lang w:val="fr-FR"/>
          </w:rPr>
          <w:t>Perseus</w:t>
        </w:r>
        <w:r w:rsidRPr="007538E9">
          <w:rPr>
            <w:rStyle w:val="Hyperlink"/>
            <w:lang w:val="bg-BG"/>
          </w:rPr>
          <w:t>:</w:t>
        </w:r>
        <w:r w:rsidRPr="001E632D">
          <w:rPr>
            <w:rStyle w:val="Hyperlink"/>
            <w:lang w:val="fr-FR"/>
          </w:rPr>
          <w:t>collection</w:t>
        </w:r>
        <w:r w:rsidRPr="007538E9">
          <w:rPr>
            <w:rStyle w:val="Hyperlink"/>
            <w:lang w:val="bg-BG"/>
          </w:rPr>
          <w:t>:</w:t>
        </w:r>
        <w:r w:rsidRPr="001E632D">
          <w:rPr>
            <w:rStyle w:val="Hyperlink"/>
            <w:lang w:val="fr-FR"/>
          </w:rPr>
          <w:t>Greco</w:t>
        </w:r>
        <w:r w:rsidRPr="007538E9">
          <w:rPr>
            <w:rStyle w:val="Hyperlink"/>
            <w:lang w:val="bg-BG"/>
          </w:rPr>
          <w:t>-</w:t>
        </w:r>
        <w:r w:rsidRPr="001E632D">
          <w:rPr>
            <w:rStyle w:val="Hyperlink"/>
            <w:lang w:val="fr-FR"/>
          </w:rPr>
          <w:t>Roman</w:t>
        </w:r>
      </w:hyperlink>
      <w:r>
        <w:rPr>
          <w:lang w:val="bg-BG"/>
        </w:rPr>
        <w:t>.</w:t>
      </w:r>
    </w:p>
    <w:p w:rsidR="00952B5C" w:rsidRPr="00952B5C" w:rsidRDefault="00952B5C" w:rsidP="00AC6A9C">
      <w:pPr>
        <w:pStyle w:val="NoSpacing"/>
        <w:rPr>
          <w:lang w:val="bg-BG"/>
        </w:rPr>
      </w:pPr>
    </w:p>
    <w:p w:rsidR="00952B5C" w:rsidRPr="00952B5C" w:rsidRDefault="00952B5C" w:rsidP="00AC6A9C">
      <w:pPr>
        <w:pStyle w:val="NoSpacing"/>
        <w:rPr>
          <w:lang w:val="ru-RU"/>
        </w:rPr>
      </w:pPr>
    </w:p>
    <w:p w:rsidR="00D32054" w:rsidRPr="00F73589" w:rsidRDefault="00D32054" w:rsidP="00AC6A9C">
      <w:pPr>
        <w:pStyle w:val="NoSpacing"/>
        <w:rPr>
          <w:b/>
          <w:lang w:val="bg-BG"/>
        </w:rPr>
      </w:pPr>
      <w:r w:rsidRPr="00F73589">
        <w:rPr>
          <w:b/>
          <w:lang w:val="bg-BG"/>
        </w:rPr>
        <w:t>Изследвания</w:t>
      </w:r>
    </w:p>
    <w:p w:rsidR="00D32054" w:rsidRPr="007F7629" w:rsidRDefault="00D32054" w:rsidP="00D32054">
      <w:pPr>
        <w:jc w:val="both"/>
        <w:rPr>
          <w:lang w:val="bg-BG"/>
        </w:rPr>
      </w:pPr>
      <w:r w:rsidRPr="00952B5C">
        <w:rPr>
          <w:iCs/>
          <w:lang w:val="ru-RU"/>
        </w:rPr>
        <w:t>Антична литература. Енциклопедичен справочник.</w:t>
      </w:r>
      <w:r w:rsidRPr="00952B5C">
        <w:rPr>
          <w:lang w:val="ru-RU"/>
        </w:rPr>
        <w:t xml:space="preserve"> Съст. Б. Богданов, А. Николова. </w:t>
      </w:r>
      <w:r w:rsidR="007F7629">
        <w:rPr>
          <w:lang w:val="bg-BG"/>
        </w:rPr>
        <w:t xml:space="preserve">С.: </w:t>
      </w:r>
      <w:r w:rsidRPr="00952B5C">
        <w:rPr>
          <w:lang w:val="ru-RU"/>
        </w:rPr>
        <w:t>Д-р Петър Б</w:t>
      </w:r>
      <w:r w:rsidR="007F7629" w:rsidRPr="00952B5C">
        <w:rPr>
          <w:lang w:val="ru-RU"/>
        </w:rPr>
        <w:t>ерон</w:t>
      </w:r>
      <w:r w:rsidRPr="00952B5C">
        <w:rPr>
          <w:lang w:val="ru-RU"/>
        </w:rPr>
        <w:t>, 1988</w:t>
      </w:r>
      <w:r w:rsidR="007F7629">
        <w:rPr>
          <w:lang w:val="bg-BG"/>
        </w:rPr>
        <w:t>.</w:t>
      </w:r>
    </w:p>
    <w:p w:rsidR="00743AAB" w:rsidRPr="0049461D" w:rsidRDefault="00743AAB" w:rsidP="00743AAB">
      <w:pPr>
        <w:ind w:left="567" w:hanging="567"/>
        <w:jc w:val="both"/>
        <w:rPr>
          <w:rFonts w:ascii="All Times New Roman" w:hAnsi="All Times New Roman" w:cs="All Times New Roman"/>
          <w:lang w:val="bg-BG"/>
        </w:rPr>
      </w:pPr>
      <w:r w:rsidRPr="0049461D">
        <w:rPr>
          <w:rFonts w:ascii="All Times New Roman" w:hAnsi="All Times New Roman" w:cs="All Times New Roman"/>
          <w:lang w:val="bg-BG"/>
        </w:rPr>
        <w:t xml:space="preserve">Балабанов, Ал. Класическата литература. С., 1917. </w:t>
      </w:r>
    </w:p>
    <w:p w:rsidR="00743AAB" w:rsidRPr="0049461D" w:rsidRDefault="00743AAB" w:rsidP="00743AAB">
      <w:pPr>
        <w:ind w:left="567" w:hanging="567"/>
        <w:jc w:val="both"/>
        <w:rPr>
          <w:rFonts w:ascii="All Times New Roman" w:hAnsi="All Times New Roman" w:cs="All Times New Roman"/>
          <w:lang w:val="bg-BG"/>
        </w:rPr>
      </w:pPr>
      <w:r w:rsidRPr="0049461D">
        <w:rPr>
          <w:rFonts w:ascii="All Times New Roman" w:hAnsi="All Times New Roman" w:cs="All Times New Roman"/>
          <w:lang w:val="bg-BG"/>
        </w:rPr>
        <w:t xml:space="preserve">Богданов, Б. Литературата на елинизма. С., </w:t>
      </w:r>
      <w:r w:rsidR="007F7629">
        <w:rPr>
          <w:rFonts w:ascii="All Times New Roman" w:hAnsi="All Times New Roman" w:cs="All Times New Roman"/>
          <w:lang w:val="bg-BG"/>
        </w:rPr>
        <w:t xml:space="preserve">Анубис, </w:t>
      </w:r>
      <w:r w:rsidRPr="0049461D">
        <w:rPr>
          <w:rFonts w:ascii="All Times New Roman" w:hAnsi="All Times New Roman" w:cs="All Times New Roman"/>
          <w:lang w:val="bg-BG"/>
        </w:rPr>
        <w:t xml:space="preserve">1997. </w:t>
      </w:r>
    </w:p>
    <w:p w:rsidR="00743AAB" w:rsidRPr="0049461D" w:rsidRDefault="00743AAB" w:rsidP="00743AAB">
      <w:pPr>
        <w:ind w:left="567" w:hanging="567"/>
        <w:jc w:val="both"/>
        <w:rPr>
          <w:rFonts w:ascii="All Times New Roman" w:hAnsi="All Times New Roman" w:cs="All Times New Roman"/>
          <w:lang w:val="bg-BG"/>
        </w:rPr>
      </w:pPr>
      <w:r w:rsidRPr="0049461D">
        <w:rPr>
          <w:rFonts w:ascii="All Times New Roman" w:hAnsi="All Times New Roman" w:cs="All Times New Roman"/>
          <w:lang w:val="bg-BG"/>
        </w:rPr>
        <w:t xml:space="preserve">Богданов, Б. </w:t>
      </w:r>
      <w:r w:rsidRPr="00F73589">
        <w:rPr>
          <w:rFonts w:ascii="All Times New Roman" w:hAnsi="All Times New Roman" w:cs="All Times New Roman"/>
          <w:lang w:val="bg-BG"/>
        </w:rPr>
        <w:t>Мит и литература.</w:t>
      </w:r>
      <w:r w:rsidRPr="0049461D">
        <w:rPr>
          <w:rFonts w:ascii="All Times New Roman" w:hAnsi="All Times New Roman" w:cs="All Times New Roman"/>
          <w:lang w:val="bg-BG"/>
        </w:rPr>
        <w:t xml:space="preserve"> Проблеми на типологията и поетиката на старогръцката литература до епохата на елинизма. С.</w:t>
      </w:r>
      <w:r w:rsidR="00F73589">
        <w:rPr>
          <w:rFonts w:ascii="All Times New Roman" w:hAnsi="All Times New Roman" w:cs="All Times New Roman"/>
          <w:lang w:val="bg-BG"/>
        </w:rPr>
        <w:t>: Хемус</w:t>
      </w:r>
      <w:r w:rsidRPr="0049461D">
        <w:rPr>
          <w:rFonts w:ascii="All Times New Roman" w:hAnsi="All Times New Roman" w:cs="All Times New Roman"/>
          <w:lang w:val="bg-BG"/>
        </w:rPr>
        <w:t>, 1996.</w:t>
      </w:r>
    </w:p>
    <w:p w:rsidR="00743AAB" w:rsidRPr="0049461D" w:rsidRDefault="00743AAB" w:rsidP="00743AAB">
      <w:pPr>
        <w:ind w:left="567" w:hanging="567"/>
        <w:jc w:val="both"/>
        <w:rPr>
          <w:rFonts w:ascii="All Times New Roman" w:hAnsi="All Times New Roman" w:cs="All Times New Roman"/>
          <w:lang w:val="bg-BG"/>
        </w:rPr>
      </w:pPr>
      <w:r w:rsidRPr="0049461D">
        <w:rPr>
          <w:rFonts w:ascii="All Times New Roman" w:hAnsi="All Times New Roman" w:cs="All Times New Roman"/>
          <w:lang w:val="bg-BG"/>
        </w:rPr>
        <w:t xml:space="preserve">Богданов, Б. </w:t>
      </w:r>
      <w:r w:rsidRPr="00F73589">
        <w:rPr>
          <w:rFonts w:ascii="All Times New Roman" w:hAnsi="All Times New Roman" w:cs="All Times New Roman"/>
          <w:lang w:val="bg-BG"/>
        </w:rPr>
        <w:t>Омировият</w:t>
      </w:r>
      <w:r w:rsidRPr="0049461D">
        <w:rPr>
          <w:rFonts w:ascii="All Times New Roman" w:hAnsi="All Times New Roman" w:cs="All Times New Roman"/>
          <w:lang w:val="bg-BG"/>
        </w:rPr>
        <w:t xml:space="preserve"> епос. С.</w:t>
      </w:r>
      <w:r w:rsidR="00F73589">
        <w:rPr>
          <w:rFonts w:ascii="All Times New Roman" w:hAnsi="All Times New Roman" w:cs="All Times New Roman"/>
          <w:lang w:val="bg-BG"/>
        </w:rPr>
        <w:t>: Отворено общество</w:t>
      </w:r>
      <w:r w:rsidRPr="0049461D">
        <w:rPr>
          <w:rFonts w:ascii="All Times New Roman" w:hAnsi="All Times New Roman" w:cs="All Times New Roman"/>
          <w:lang w:val="bg-BG"/>
        </w:rPr>
        <w:t>, 1996.</w:t>
      </w:r>
    </w:p>
    <w:p w:rsidR="007F7629" w:rsidRPr="0049461D" w:rsidRDefault="00743AAB" w:rsidP="007F7629">
      <w:pPr>
        <w:ind w:left="567" w:hanging="567"/>
        <w:jc w:val="both"/>
        <w:rPr>
          <w:rFonts w:ascii="All Times New Roman" w:hAnsi="All Times New Roman" w:cs="All Times New Roman"/>
          <w:lang w:val="bg-BG"/>
        </w:rPr>
      </w:pPr>
      <w:r w:rsidRPr="0049461D">
        <w:rPr>
          <w:rFonts w:ascii="All Times New Roman" w:hAnsi="All Times New Roman" w:cs="All Times New Roman"/>
          <w:lang w:val="bg-BG"/>
        </w:rPr>
        <w:t>Богданов, Б. Разказ, време и реалност в старогръцката литература. Пловдив:</w:t>
      </w:r>
      <w:r w:rsidR="007F7629">
        <w:rPr>
          <w:rFonts w:ascii="All Times New Roman" w:hAnsi="All Times New Roman" w:cs="All Times New Roman"/>
          <w:lang w:val="bg-BG"/>
        </w:rPr>
        <w:t xml:space="preserve"> Жанет–45, 2012</w:t>
      </w:r>
      <w:r w:rsidR="007F7629" w:rsidRPr="0049461D">
        <w:rPr>
          <w:rFonts w:ascii="All Times New Roman" w:hAnsi="All Times New Roman" w:cs="All Times New Roman"/>
          <w:lang w:val="bg-BG"/>
        </w:rPr>
        <w:t>.</w:t>
      </w:r>
    </w:p>
    <w:p w:rsidR="00743AAB" w:rsidRPr="00952B5C" w:rsidRDefault="00743AAB" w:rsidP="00743AAB">
      <w:pPr>
        <w:ind w:left="567" w:hanging="567"/>
        <w:jc w:val="both"/>
        <w:rPr>
          <w:rFonts w:ascii="All Times New Roman" w:hAnsi="All Times New Roman" w:cs="All Times New Roman"/>
          <w:lang w:val="ru-RU"/>
        </w:rPr>
      </w:pPr>
      <w:r w:rsidRPr="0049461D">
        <w:rPr>
          <w:rFonts w:ascii="All Times New Roman" w:hAnsi="All Times New Roman" w:cs="All Times New Roman"/>
          <w:lang w:val="bg-BG"/>
        </w:rPr>
        <w:t xml:space="preserve">Богданов, Б. </w:t>
      </w:r>
      <w:r w:rsidRPr="00F73589">
        <w:rPr>
          <w:rFonts w:ascii="All Times New Roman" w:hAnsi="All Times New Roman" w:cs="All Times New Roman"/>
          <w:lang w:val="bg-BG"/>
        </w:rPr>
        <w:t>Романът</w:t>
      </w:r>
      <w:r>
        <w:rPr>
          <w:rFonts w:ascii="All Times New Roman" w:hAnsi="All Times New Roman" w:cs="All Times New Roman"/>
          <w:lang w:val="bg-BG"/>
        </w:rPr>
        <w:t xml:space="preserve"> – античен и съвременен. С.</w:t>
      </w:r>
      <w:r w:rsidR="00F73589">
        <w:rPr>
          <w:rFonts w:ascii="All Times New Roman" w:hAnsi="All Times New Roman" w:cs="All Times New Roman"/>
          <w:lang w:val="bg-BG"/>
        </w:rPr>
        <w:t>: Наука и изкуство</w:t>
      </w:r>
      <w:r w:rsidRPr="0049461D">
        <w:rPr>
          <w:rFonts w:ascii="All Times New Roman" w:hAnsi="All Times New Roman" w:cs="All Times New Roman"/>
          <w:lang w:val="bg-BG"/>
        </w:rPr>
        <w:t>, 1986.</w:t>
      </w:r>
    </w:p>
    <w:p w:rsidR="00743AAB" w:rsidRPr="0049461D" w:rsidRDefault="00743AAB" w:rsidP="00743AAB">
      <w:pPr>
        <w:ind w:left="567" w:hanging="567"/>
        <w:jc w:val="both"/>
        <w:rPr>
          <w:rFonts w:ascii="All Times New Roman" w:hAnsi="All Times New Roman" w:cs="All Times New Roman"/>
          <w:lang w:val="bg-BG"/>
        </w:rPr>
      </w:pPr>
      <w:r w:rsidRPr="0049461D">
        <w:rPr>
          <w:rFonts w:ascii="All Times New Roman" w:hAnsi="All Times New Roman" w:cs="All Times New Roman"/>
          <w:lang w:val="bg-BG"/>
        </w:rPr>
        <w:t>Богданов, Б. Старогръцката литература: Исторически особености и жанрово многооб</w:t>
      </w:r>
      <w:r w:rsidR="007F7629">
        <w:rPr>
          <w:rFonts w:ascii="All Times New Roman" w:hAnsi="All Times New Roman" w:cs="All Times New Roman"/>
          <w:lang w:val="bg-BG"/>
        </w:rPr>
        <w:t>разие в старогръцката проза. С.:</w:t>
      </w:r>
      <w:r w:rsidRPr="0049461D">
        <w:rPr>
          <w:rFonts w:ascii="All Times New Roman" w:hAnsi="All Times New Roman" w:cs="All Times New Roman"/>
          <w:lang w:val="bg-BG"/>
        </w:rPr>
        <w:t xml:space="preserve"> Просвета, 1992.  </w:t>
      </w:r>
    </w:p>
    <w:p w:rsidR="00743AAB" w:rsidRPr="0049461D" w:rsidRDefault="00743AAB" w:rsidP="00743AAB">
      <w:pPr>
        <w:ind w:left="567" w:hanging="567"/>
        <w:jc w:val="both"/>
        <w:rPr>
          <w:rFonts w:ascii="All Times New Roman" w:hAnsi="All Times New Roman" w:cs="All Times New Roman"/>
          <w:lang w:val="bg-BG"/>
        </w:rPr>
      </w:pPr>
      <w:r w:rsidRPr="0049461D">
        <w:rPr>
          <w:rFonts w:ascii="All Times New Roman" w:hAnsi="All Times New Roman" w:cs="All Times New Roman"/>
          <w:lang w:val="bg-BG"/>
        </w:rPr>
        <w:t>Богданов, Б. (съст.).</w:t>
      </w:r>
      <w:r w:rsidR="007F7629">
        <w:rPr>
          <w:rFonts w:ascii="All Times New Roman" w:hAnsi="All Times New Roman" w:cs="All Times New Roman"/>
          <w:lang w:val="bg-BG"/>
        </w:rPr>
        <w:t xml:space="preserve"> </w:t>
      </w:r>
      <w:r w:rsidRPr="0049461D">
        <w:rPr>
          <w:rFonts w:ascii="All Times New Roman" w:hAnsi="All Times New Roman" w:cs="All Times New Roman"/>
          <w:lang w:val="bg-BG"/>
        </w:rPr>
        <w:t>Традиция, литература, действителност: Проблеми на старогръцката литература в световното литературознание. Прев. Б. Атанасов и др. С.: Народна култура, 1984.</w:t>
      </w:r>
    </w:p>
    <w:p w:rsidR="00743AAB" w:rsidRPr="0049461D" w:rsidRDefault="00743AAB" w:rsidP="00743AAB">
      <w:pPr>
        <w:ind w:left="567" w:right="1065" w:hanging="567"/>
        <w:jc w:val="both"/>
        <w:rPr>
          <w:rFonts w:ascii="All Times New Roman" w:hAnsi="All Times New Roman" w:cs="All Times New Roman"/>
          <w:lang w:val="bg-BG"/>
        </w:rPr>
      </w:pPr>
      <w:r w:rsidRPr="0049461D">
        <w:rPr>
          <w:rFonts w:ascii="All Times New Roman" w:hAnsi="All Times New Roman" w:cs="All Times New Roman"/>
          <w:lang w:val="bg-BG"/>
        </w:rPr>
        <w:t>Вернан, Ж.-П. Индивидът, смъртта, любовта. Аз и другият в древна Гърц</w:t>
      </w:r>
      <w:r w:rsidR="00F73589">
        <w:rPr>
          <w:rFonts w:ascii="All Times New Roman" w:hAnsi="All Times New Roman" w:cs="All Times New Roman"/>
          <w:lang w:val="bg-BG"/>
        </w:rPr>
        <w:t>ия. Прев. Л. Денкова и др. С.</w:t>
      </w:r>
      <w:r w:rsidRPr="0049461D">
        <w:rPr>
          <w:rFonts w:ascii="All Times New Roman" w:hAnsi="All Times New Roman" w:cs="All Times New Roman"/>
          <w:lang w:val="bg-BG"/>
        </w:rPr>
        <w:t>: НБУ, 2004.</w:t>
      </w:r>
    </w:p>
    <w:p w:rsidR="00743AAB" w:rsidRPr="0049461D" w:rsidRDefault="00743AAB" w:rsidP="00743AAB">
      <w:pPr>
        <w:ind w:left="567" w:hanging="567"/>
        <w:jc w:val="both"/>
        <w:rPr>
          <w:rFonts w:ascii="All Times New Roman" w:hAnsi="All Times New Roman" w:cs="All Times New Roman"/>
          <w:lang w:val="bg-BG"/>
        </w:rPr>
      </w:pPr>
      <w:r w:rsidRPr="0049461D">
        <w:rPr>
          <w:rFonts w:ascii="All Times New Roman" w:hAnsi="All Times New Roman" w:cs="All Times New Roman"/>
          <w:lang w:val="bg-BG"/>
        </w:rPr>
        <w:t>Вернан, Ж.-П. Мит и мислене при древните гър</w:t>
      </w:r>
      <w:r w:rsidR="00F73589">
        <w:rPr>
          <w:rFonts w:ascii="All Times New Roman" w:hAnsi="All Times New Roman" w:cs="All Times New Roman"/>
          <w:lang w:val="bg-BG"/>
        </w:rPr>
        <w:t>ци. Прев. Л. Радоилска. С.: К</w:t>
      </w:r>
      <w:r w:rsidRPr="0049461D">
        <w:rPr>
          <w:rFonts w:ascii="All Times New Roman" w:hAnsi="All Times New Roman" w:cs="All Times New Roman"/>
          <w:lang w:val="bg-BG"/>
        </w:rPr>
        <w:t>ритика и хуманизъм, 1998.</w:t>
      </w:r>
    </w:p>
    <w:p w:rsidR="00743AAB" w:rsidRDefault="00743AAB" w:rsidP="00743AAB">
      <w:pPr>
        <w:ind w:left="567" w:hanging="567"/>
        <w:jc w:val="both"/>
        <w:rPr>
          <w:rFonts w:ascii="All Times New Roman" w:hAnsi="All Times New Roman" w:cs="All Times New Roman"/>
          <w:lang w:val="bg-BG"/>
        </w:rPr>
      </w:pPr>
      <w:r w:rsidRPr="0049461D">
        <w:rPr>
          <w:rFonts w:ascii="All Times New Roman" w:hAnsi="All Times New Roman" w:cs="All Times New Roman"/>
          <w:lang w:val="bg-BG"/>
        </w:rPr>
        <w:t>Гичева, Д. В лабиринта на Платон и Аристотел. С.: УИ</w:t>
      </w:r>
      <w:r w:rsidR="00F73589">
        <w:rPr>
          <w:rFonts w:ascii="All Times New Roman" w:hAnsi="All Times New Roman" w:cs="All Times New Roman"/>
          <w:lang w:val="bg-BG"/>
        </w:rPr>
        <w:t xml:space="preserve"> „Св. Климент Охридски</w:t>
      </w:r>
      <w:r w:rsidR="00F73589" w:rsidRPr="00C25C77">
        <w:rPr>
          <w:lang w:val="bg-BG"/>
        </w:rPr>
        <w:t>“</w:t>
      </w:r>
      <w:r w:rsidRPr="0049461D">
        <w:rPr>
          <w:rFonts w:ascii="All Times New Roman" w:hAnsi="All Times New Roman" w:cs="All Times New Roman"/>
          <w:lang w:val="bg-BG"/>
        </w:rPr>
        <w:t>, 1994.</w:t>
      </w:r>
    </w:p>
    <w:p w:rsidR="00731D36" w:rsidRPr="00731D36" w:rsidRDefault="00731D36" w:rsidP="00743AAB">
      <w:pPr>
        <w:ind w:left="567" w:hanging="567"/>
        <w:jc w:val="both"/>
        <w:rPr>
          <w:rFonts w:ascii="All Times New Roman" w:hAnsi="All Times New Roman" w:cs="All Times New Roman"/>
          <w:lang w:val="bg-BG"/>
        </w:rPr>
      </w:pPr>
      <w:r>
        <w:rPr>
          <w:rFonts w:ascii="All Times New Roman" w:hAnsi="All Times New Roman" w:cs="All Times New Roman"/>
          <w:lang w:val="bg-BG"/>
        </w:rPr>
        <w:t xml:space="preserve">Гичева-Гочева, Д. </w:t>
      </w:r>
      <w:r>
        <w:rPr>
          <w:rFonts w:ascii="All Times New Roman" w:hAnsi="All Times New Roman" w:cs="All Times New Roman"/>
          <w:lang w:val="el-GR"/>
        </w:rPr>
        <w:t>Ποκιλία</w:t>
      </w:r>
      <w:r w:rsidRPr="00731D36">
        <w:rPr>
          <w:rFonts w:ascii="All Times New Roman" w:hAnsi="All Times New Roman" w:cs="All Times New Roman"/>
          <w:lang w:val="bg-BG"/>
        </w:rPr>
        <w:t xml:space="preserve">. </w:t>
      </w:r>
      <w:r>
        <w:rPr>
          <w:rFonts w:ascii="All Times New Roman" w:hAnsi="All Times New Roman" w:cs="All Times New Roman"/>
          <w:lang w:val="bg-BG"/>
        </w:rPr>
        <w:t xml:space="preserve">Една книга за класическите гръцки мислители. С.: </w:t>
      </w:r>
      <w:r w:rsidRPr="0049461D">
        <w:rPr>
          <w:rFonts w:ascii="All Times New Roman" w:hAnsi="All Times New Roman" w:cs="All Times New Roman"/>
          <w:lang w:val="bg-BG"/>
        </w:rPr>
        <w:t>УИ</w:t>
      </w:r>
      <w:r>
        <w:rPr>
          <w:rFonts w:ascii="All Times New Roman" w:hAnsi="All Times New Roman" w:cs="All Times New Roman"/>
          <w:lang w:val="bg-BG"/>
        </w:rPr>
        <w:t xml:space="preserve"> „Св. Климент Охридски</w:t>
      </w:r>
      <w:r w:rsidRPr="00C25C77">
        <w:rPr>
          <w:lang w:val="bg-BG"/>
        </w:rPr>
        <w:t>“</w:t>
      </w:r>
      <w:r>
        <w:rPr>
          <w:lang w:val="bg-BG"/>
        </w:rPr>
        <w:t>, 2013.</w:t>
      </w:r>
    </w:p>
    <w:p w:rsidR="00D41329" w:rsidRPr="0049461D" w:rsidRDefault="00D41329" w:rsidP="00D41329">
      <w:pPr>
        <w:ind w:left="567" w:hanging="567"/>
        <w:jc w:val="both"/>
        <w:rPr>
          <w:rFonts w:ascii="All Times New Roman" w:hAnsi="All Times New Roman" w:cs="All Times New Roman"/>
          <w:lang w:val="bg-BG"/>
        </w:rPr>
      </w:pPr>
      <w:r w:rsidRPr="0049461D">
        <w:rPr>
          <w:rFonts w:ascii="All Times New Roman" w:hAnsi="All Times New Roman" w:cs="All Times New Roman"/>
          <w:lang w:val="bg-BG"/>
        </w:rPr>
        <w:t>Гочев, Н. Александрия</w:t>
      </w:r>
      <w:r>
        <w:rPr>
          <w:rFonts w:ascii="All Times New Roman" w:hAnsi="All Times New Roman" w:cs="All Times New Roman"/>
          <w:lang w:val="bg-BG"/>
        </w:rPr>
        <w:t xml:space="preserve"> </w:t>
      </w:r>
      <w:r>
        <w:rPr>
          <w:rFonts w:ascii="All Times New Roman" w:hAnsi="All Times New Roman" w:cs="All Times New Roman"/>
          <w:lang w:val="en-US"/>
        </w:rPr>
        <w:t>II</w:t>
      </w:r>
      <w:r w:rsidRPr="0049461D">
        <w:rPr>
          <w:rFonts w:ascii="All Times New Roman" w:hAnsi="All Times New Roman" w:cs="All Times New Roman"/>
          <w:lang w:val="bg-BG"/>
        </w:rPr>
        <w:t>. С</w:t>
      </w:r>
      <w:r>
        <w:rPr>
          <w:rFonts w:ascii="All Times New Roman" w:hAnsi="All Times New Roman" w:cs="All Times New Roman"/>
          <w:lang w:val="bg-BG"/>
        </w:rPr>
        <w:t xml:space="preserve">.: </w:t>
      </w:r>
      <w:r w:rsidRPr="0049461D">
        <w:rPr>
          <w:rFonts w:ascii="All Times New Roman" w:hAnsi="All Times New Roman" w:cs="All Times New Roman"/>
          <w:lang w:val="bg-BG"/>
        </w:rPr>
        <w:t>УИ</w:t>
      </w:r>
      <w:r>
        <w:rPr>
          <w:rFonts w:ascii="All Times New Roman" w:hAnsi="All Times New Roman" w:cs="All Times New Roman"/>
          <w:lang w:val="bg-BG"/>
        </w:rPr>
        <w:t xml:space="preserve"> „Св. Климент Охридски</w:t>
      </w:r>
      <w:r w:rsidRPr="00C25C77">
        <w:rPr>
          <w:lang w:val="bg-BG"/>
        </w:rPr>
        <w:t>“</w:t>
      </w:r>
      <w:r w:rsidRPr="0049461D">
        <w:rPr>
          <w:rFonts w:ascii="All Times New Roman" w:hAnsi="All Times New Roman" w:cs="All Times New Roman"/>
          <w:lang w:val="bg-BG"/>
        </w:rPr>
        <w:t xml:space="preserve">, 2002.  </w:t>
      </w:r>
    </w:p>
    <w:p w:rsidR="00743AAB" w:rsidRPr="0049461D" w:rsidRDefault="00743AAB" w:rsidP="00743AAB">
      <w:pPr>
        <w:ind w:left="567" w:hanging="567"/>
        <w:jc w:val="both"/>
        <w:rPr>
          <w:rFonts w:ascii="All Times New Roman" w:hAnsi="All Times New Roman" w:cs="All Times New Roman"/>
          <w:lang w:val="bg-BG" w:bidi="bn-BD"/>
        </w:rPr>
      </w:pPr>
      <w:r w:rsidRPr="0049461D">
        <w:rPr>
          <w:rFonts w:ascii="All Times New Roman" w:hAnsi="All Times New Roman" w:cs="All Times New Roman"/>
          <w:lang w:val="bg-BG"/>
        </w:rPr>
        <w:t>Гочев, Н. Poiesis.</w:t>
      </w:r>
      <w:r w:rsidRPr="0049461D">
        <w:rPr>
          <w:rFonts w:ascii="All Times New Roman" w:hAnsi="All Times New Roman" w:cs="All Times New Roman"/>
          <w:lang w:val="bg-BG" w:bidi="bn-BD"/>
        </w:rPr>
        <w:t xml:space="preserve"> Класически и съвременни опити по теория на старогръцката литература. С.</w:t>
      </w:r>
      <w:r w:rsidR="00D41329">
        <w:rPr>
          <w:rFonts w:ascii="All Times New Roman" w:hAnsi="All Times New Roman" w:cs="All Times New Roman"/>
          <w:lang w:val="bg-BG" w:bidi="bn-BD"/>
        </w:rPr>
        <w:t>: Сонм</w:t>
      </w:r>
      <w:r w:rsidRPr="0049461D">
        <w:rPr>
          <w:rFonts w:ascii="All Times New Roman" w:hAnsi="All Times New Roman" w:cs="All Times New Roman"/>
          <w:lang w:val="bg-BG" w:bidi="bn-BD"/>
        </w:rPr>
        <w:t>, 2004.</w:t>
      </w:r>
    </w:p>
    <w:p w:rsidR="00731D36" w:rsidRPr="0049461D" w:rsidRDefault="00731D36" w:rsidP="00731D36">
      <w:pPr>
        <w:ind w:left="567" w:hanging="567"/>
        <w:jc w:val="both"/>
        <w:rPr>
          <w:rFonts w:ascii="All Times New Roman" w:hAnsi="All Times New Roman" w:cs="All Times New Roman"/>
          <w:lang w:val="bg-BG"/>
        </w:rPr>
      </w:pPr>
      <w:r w:rsidRPr="0049461D">
        <w:rPr>
          <w:rFonts w:ascii="All Times New Roman" w:hAnsi="All Times New Roman" w:cs="All Times New Roman"/>
          <w:lang w:val="bg-BG"/>
        </w:rPr>
        <w:t xml:space="preserve">Гочев, Н. </w:t>
      </w:r>
      <w:r>
        <w:rPr>
          <w:rFonts w:ascii="All Times New Roman" w:hAnsi="All Times New Roman" w:cs="All Times New Roman"/>
          <w:lang w:val="bg-BG"/>
        </w:rPr>
        <w:t>Фантастичното през Античността</w:t>
      </w:r>
      <w:r w:rsidRPr="0049461D">
        <w:rPr>
          <w:rFonts w:ascii="All Times New Roman" w:hAnsi="All Times New Roman" w:cs="All Times New Roman"/>
          <w:lang w:val="bg-BG"/>
        </w:rPr>
        <w:t>. С</w:t>
      </w:r>
      <w:r>
        <w:rPr>
          <w:rFonts w:ascii="All Times New Roman" w:hAnsi="All Times New Roman" w:cs="All Times New Roman"/>
          <w:lang w:val="bg-BG"/>
        </w:rPr>
        <w:t>.</w:t>
      </w:r>
      <w:r w:rsidRPr="0049461D">
        <w:rPr>
          <w:rFonts w:ascii="All Times New Roman" w:hAnsi="All Times New Roman" w:cs="All Times New Roman"/>
          <w:lang w:val="bg-BG"/>
        </w:rPr>
        <w:t xml:space="preserve">: </w:t>
      </w:r>
      <w:r>
        <w:rPr>
          <w:rFonts w:ascii="All Times New Roman" w:hAnsi="All Times New Roman" w:cs="All Times New Roman"/>
          <w:lang w:val="bg-BG"/>
        </w:rPr>
        <w:t>Проектория, 201</w:t>
      </w:r>
      <w:r w:rsidRPr="0049461D">
        <w:rPr>
          <w:rFonts w:ascii="All Times New Roman" w:hAnsi="All Times New Roman" w:cs="All Times New Roman"/>
          <w:lang w:val="bg-BG"/>
        </w:rPr>
        <w:t xml:space="preserve">2.  </w:t>
      </w:r>
    </w:p>
    <w:p w:rsidR="00743AAB" w:rsidRPr="00743AAB" w:rsidRDefault="00743AAB" w:rsidP="00743AAB">
      <w:pPr>
        <w:ind w:left="567" w:hanging="567"/>
        <w:jc w:val="both"/>
        <w:rPr>
          <w:rFonts w:ascii="All Times New Roman" w:hAnsi="All Times New Roman" w:cs="All Times New Roman"/>
          <w:lang w:val="bg-BG" w:bidi="bn-BD"/>
        </w:rPr>
      </w:pPr>
      <w:r w:rsidRPr="00743AAB">
        <w:rPr>
          <w:rFonts w:ascii="All Times New Roman" w:hAnsi="All Times New Roman" w:cs="All Times New Roman"/>
          <w:lang w:val="bg-BG" w:eastAsia="bg-BG"/>
        </w:rPr>
        <w:t>Николова, А. (съст.). Преводна рецепция на европейските литератури в България, т.</w:t>
      </w:r>
      <w:r w:rsidR="00D41329">
        <w:rPr>
          <w:rFonts w:ascii="All Times New Roman" w:hAnsi="All Times New Roman" w:cs="All Times New Roman"/>
          <w:lang w:val="bg-BG" w:eastAsia="bg-BG"/>
        </w:rPr>
        <w:t xml:space="preserve"> 3. Класическа литература. С.: АИ „Марин Дринов</w:t>
      </w:r>
      <w:r w:rsidR="00D41329" w:rsidRPr="00C25C77">
        <w:rPr>
          <w:lang w:val="bg-BG"/>
        </w:rPr>
        <w:t>“</w:t>
      </w:r>
      <w:r w:rsidRPr="00743AAB">
        <w:rPr>
          <w:rFonts w:ascii="All Times New Roman" w:hAnsi="All Times New Roman" w:cs="All Times New Roman"/>
          <w:lang w:val="bg-BG" w:eastAsia="bg-BG"/>
        </w:rPr>
        <w:t>, 2002.</w:t>
      </w:r>
    </w:p>
    <w:p w:rsidR="00743AAB" w:rsidRPr="0049461D" w:rsidRDefault="00743AAB" w:rsidP="00743AAB">
      <w:pPr>
        <w:ind w:left="567" w:hanging="567"/>
        <w:jc w:val="both"/>
        <w:rPr>
          <w:rFonts w:ascii="All Times New Roman" w:hAnsi="All Times New Roman" w:cs="All Times New Roman"/>
          <w:lang w:val="bg-BG"/>
        </w:rPr>
      </w:pPr>
      <w:r w:rsidRPr="0049461D">
        <w:rPr>
          <w:rFonts w:ascii="All Times New Roman" w:hAnsi="All Times New Roman" w:cs="All Times New Roman"/>
          <w:lang w:val="bg-BG"/>
        </w:rPr>
        <w:t xml:space="preserve">Николова, Д. </w:t>
      </w:r>
      <w:r w:rsidRPr="0049461D">
        <w:rPr>
          <w:rFonts w:ascii="All Times New Roman" w:hAnsi="All Times New Roman" w:cs="All Times New Roman"/>
          <w:lang w:val="bg-BG" w:bidi="bn-BD"/>
        </w:rPr>
        <w:t>Идеята</w:t>
      </w:r>
      <w:r w:rsidRPr="0049461D">
        <w:rPr>
          <w:rFonts w:ascii="All Times New Roman" w:hAnsi="All Times New Roman" w:cs="All Times New Roman"/>
          <w:lang w:val="bg-BG"/>
        </w:rPr>
        <w:t xml:space="preserve"> за човека в старогръцката лирика. Пловдив, 2010.</w:t>
      </w:r>
    </w:p>
    <w:p w:rsidR="00743AAB" w:rsidRPr="0049461D" w:rsidRDefault="00743AAB" w:rsidP="00743AAB">
      <w:pPr>
        <w:ind w:left="567" w:hanging="567"/>
        <w:jc w:val="both"/>
        <w:rPr>
          <w:rFonts w:ascii="All Times New Roman" w:hAnsi="All Times New Roman" w:cs="All Times New Roman"/>
          <w:lang w:val="bg-BG"/>
        </w:rPr>
      </w:pPr>
      <w:r w:rsidRPr="0049461D">
        <w:rPr>
          <w:rFonts w:ascii="All Times New Roman" w:hAnsi="All Times New Roman" w:cs="All Times New Roman"/>
          <w:lang w:val="bg-BG"/>
        </w:rPr>
        <w:t>Панова, Н. Платоновият диалог. Ситуации и елементи на събеседването. София: Сонм, 2005.</w:t>
      </w:r>
    </w:p>
    <w:p w:rsidR="00743AAB" w:rsidRPr="0049461D" w:rsidRDefault="00743AAB" w:rsidP="00743AAB">
      <w:pPr>
        <w:ind w:left="567" w:hanging="567"/>
        <w:jc w:val="both"/>
        <w:rPr>
          <w:rFonts w:ascii="All Times New Roman" w:hAnsi="All Times New Roman" w:cs="All Times New Roman"/>
          <w:lang w:val="bg-BG"/>
        </w:rPr>
      </w:pPr>
      <w:r w:rsidRPr="0049461D">
        <w:rPr>
          <w:rFonts w:ascii="All Times New Roman" w:hAnsi="All Times New Roman" w:cs="All Times New Roman"/>
          <w:lang w:val="bg-BG"/>
        </w:rPr>
        <w:t>Спасова, К. Събитие и пример при Платон и Аристотел. С., 2012.</w:t>
      </w:r>
    </w:p>
    <w:p w:rsidR="00743AAB" w:rsidRPr="0049461D" w:rsidRDefault="00743AAB" w:rsidP="00743AAB">
      <w:pPr>
        <w:ind w:left="567" w:hanging="567"/>
        <w:jc w:val="both"/>
        <w:rPr>
          <w:rFonts w:ascii="All Times New Roman" w:hAnsi="All Times New Roman" w:cs="All Times New Roman"/>
          <w:lang w:val="bg-BG"/>
        </w:rPr>
      </w:pPr>
    </w:p>
    <w:p w:rsidR="00743AAB" w:rsidRPr="0049461D" w:rsidRDefault="00743AAB" w:rsidP="00743AAB">
      <w:pPr>
        <w:ind w:left="567" w:hanging="567"/>
        <w:jc w:val="both"/>
        <w:rPr>
          <w:rFonts w:ascii="All Times New Roman" w:hAnsi="All Times New Roman" w:cs="All Times New Roman"/>
        </w:rPr>
      </w:pPr>
      <w:r w:rsidRPr="0049461D">
        <w:rPr>
          <w:rFonts w:ascii="All Times New Roman" w:hAnsi="All Times New Roman" w:cs="All Times New Roman"/>
        </w:rPr>
        <w:t>Dover</w:t>
      </w:r>
      <w:r w:rsidRPr="0049461D">
        <w:rPr>
          <w:rFonts w:ascii="All Times New Roman" w:hAnsi="All Times New Roman" w:cs="All Times New Roman"/>
          <w:lang w:val="bg-BG"/>
        </w:rPr>
        <w:t xml:space="preserve">, </w:t>
      </w:r>
      <w:r w:rsidRPr="0049461D">
        <w:rPr>
          <w:rFonts w:ascii="All Times New Roman" w:hAnsi="All Times New Roman" w:cs="All Times New Roman"/>
        </w:rPr>
        <w:t>K</w:t>
      </w:r>
      <w:r w:rsidRPr="0049461D">
        <w:rPr>
          <w:rFonts w:ascii="All Times New Roman" w:hAnsi="All Times New Roman" w:cs="All Times New Roman"/>
          <w:lang w:val="bg-BG"/>
        </w:rPr>
        <w:t xml:space="preserve">. </w:t>
      </w:r>
      <w:r w:rsidRPr="0049461D">
        <w:rPr>
          <w:rFonts w:ascii="All Times New Roman" w:hAnsi="All Times New Roman" w:cs="All Times New Roman"/>
        </w:rPr>
        <w:t>Aristophanic</w:t>
      </w:r>
      <w:r w:rsidRPr="0049461D">
        <w:rPr>
          <w:rFonts w:ascii="All Times New Roman" w:hAnsi="All Times New Roman" w:cs="All Times New Roman"/>
          <w:lang w:val="bg-BG"/>
        </w:rPr>
        <w:t xml:space="preserve"> </w:t>
      </w:r>
      <w:r w:rsidRPr="0049461D">
        <w:rPr>
          <w:rFonts w:ascii="All Times New Roman" w:hAnsi="All Times New Roman" w:cs="All Times New Roman"/>
        </w:rPr>
        <w:t>Comedy</w:t>
      </w:r>
      <w:r w:rsidRPr="0049461D">
        <w:rPr>
          <w:rFonts w:ascii="All Times New Roman" w:hAnsi="All Times New Roman" w:cs="All Times New Roman"/>
          <w:lang w:val="bg-BG"/>
        </w:rPr>
        <w:t xml:space="preserve">. </w:t>
      </w:r>
      <w:r w:rsidRPr="0049461D">
        <w:rPr>
          <w:rFonts w:ascii="All Times New Roman" w:hAnsi="All Times New Roman" w:cs="All Times New Roman"/>
        </w:rPr>
        <w:t>Berkeley, 1972.</w:t>
      </w:r>
    </w:p>
    <w:p w:rsidR="00743AAB" w:rsidRPr="0049461D" w:rsidRDefault="00743AAB" w:rsidP="00743AAB">
      <w:pPr>
        <w:ind w:left="567" w:hanging="567"/>
        <w:jc w:val="both"/>
        <w:rPr>
          <w:rFonts w:ascii="All Times New Roman" w:hAnsi="All Times New Roman" w:cs="All Times New Roman"/>
        </w:rPr>
      </w:pPr>
      <w:r w:rsidRPr="0049461D">
        <w:rPr>
          <w:rFonts w:ascii="All Times New Roman" w:hAnsi="All Times New Roman" w:cs="All Times New Roman"/>
          <w:lang w:val="fr-FR"/>
        </w:rPr>
        <w:t xml:space="preserve">Easterling, P., B.M.W. Knox (eds.). The Cambridge history of Classical Literature, vol. 1. Greek Literature. Cambridge UP, 2008.  </w:t>
      </w:r>
    </w:p>
    <w:p w:rsidR="00743AAB" w:rsidRPr="0049461D" w:rsidRDefault="00743AAB" w:rsidP="00743AAB">
      <w:pPr>
        <w:ind w:left="567" w:hanging="567"/>
        <w:jc w:val="both"/>
        <w:rPr>
          <w:rFonts w:ascii="All Times New Roman" w:hAnsi="All Times New Roman" w:cs="All Times New Roman"/>
          <w:lang w:val="bg-BG"/>
        </w:rPr>
      </w:pPr>
      <w:r w:rsidRPr="0049461D">
        <w:rPr>
          <w:rFonts w:ascii="All Times New Roman" w:hAnsi="All Times New Roman" w:cs="All Times New Roman"/>
          <w:lang w:val="bg-BG"/>
        </w:rPr>
        <w:t>Foley, J. M. (ed.). A Companion to Ancien</w:t>
      </w:r>
      <w:r w:rsidRPr="0049461D">
        <w:rPr>
          <w:rFonts w:ascii="All Times New Roman" w:hAnsi="All Times New Roman" w:cs="All Times New Roman"/>
        </w:rPr>
        <w:t>t</w:t>
      </w:r>
      <w:r w:rsidRPr="0049461D">
        <w:rPr>
          <w:rFonts w:ascii="All Times New Roman" w:hAnsi="All Times New Roman" w:cs="All Times New Roman"/>
          <w:lang w:val="bg-BG"/>
        </w:rPr>
        <w:t xml:space="preserve"> Epic. Blackwell Publ</w:t>
      </w:r>
      <w:r w:rsidRPr="00952B5C">
        <w:rPr>
          <w:rFonts w:ascii="All Times New Roman" w:hAnsi="All Times New Roman" w:cs="All Times New Roman"/>
          <w:lang w:val="de-DE"/>
        </w:rPr>
        <w:t>.</w:t>
      </w:r>
      <w:r w:rsidRPr="0049461D">
        <w:rPr>
          <w:rFonts w:ascii="All Times New Roman" w:hAnsi="All Times New Roman" w:cs="All Times New Roman"/>
          <w:lang w:val="bg-BG"/>
        </w:rPr>
        <w:t>, 2008.</w:t>
      </w:r>
    </w:p>
    <w:p w:rsidR="00743AAB" w:rsidRPr="0049461D" w:rsidRDefault="00743AAB" w:rsidP="00743AAB">
      <w:pPr>
        <w:ind w:left="567" w:hanging="567"/>
        <w:jc w:val="both"/>
        <w:rPr>
          <w:rFonts w:ascii="All Times New Roman" w:hAnsi="All Times New Roman" w:cs="All Times New Roman"/>
          <w:lang w:val="de-DE"/>
        </w:rPr>
      </w:pPr>
      <w:r w:rsidRPr="0049461D">
        <w:rPr>
          <w:rFonts w:ascii="All Times New Roman" w:hAnsi="All Times New Roman" w:cs="All Times New Roman"/>
          <w:lang w:val="de-DE"/>
        </w:rPr>
        <w:t>Görgemanns, H. et al. (hrsg.). Die griechische Literatur in Text und Darstellung. Bd. 1–5. Stuttgart: Reclam, 1985–1991.</w:t>
      </w:r>
    </w:p>
    <w:p w:rsidR="00743AAB" w:rsidRPr="0049461D" w:rsidRDefault="00743AAB" w:rsidP="00743AAB">
      <w:pPr>
        <w:ind w:left="567" w:hanging="567"/>
        <w:jc w:val="both"/>
        <w:rPr>
          <w:rFonts w:ascii="All Times New Roman" w:hAnsi="All Times New Roman" w:cs="All Times New Roman"/>
          <w:lang w:val="bg-BG"/>
        </w:rPr>
      </w:pPr>
      <w:r w:rsidRPr="0049461D">
        <w:rPr>
          <w:rFonts w:ascii="All Times New Roman" w:hAnsi="All Times New Roman" w:cs="All Times New Roman"/>
        </w:rPr>
        <w:t>Gregory, J. (ed.)</w:t>
      </w:r>
      <w:r w:rsidRPr="0049461D">
        <w:rPr>
          <w:rFonts w:ascii="All Times New Roman" w:hAnsi="All Times New Roman" w:cs="All Times New Roman"/>
          <w:lang w:val="bg-BG"/>
        </w:rPr>
        <w:t>.</w:t>
      </w:r>
      <w:r w:rsidRPr="0049461D">
        <w:rPr>
          <w:rFonts w:ascii="All Times New Roman" w:hAnsi="All Times New Roman" w:cs="All Times New Roman"/>
        </w:rPr>
        <w:t xml:space="preserve"> A Companion to Greek Tragedy. Blackwell Publ., 2008.</w:t>
      </w:r>
    </w:p>
    <w:p w:rsidR="00743AAB" w:rsidRPr="0077370B" w:rsidRDefault="00743AAB" w:rsidP="00743AAB">
      <w:pPr>
        <w:ind w:left="567" w:hanging="567"/>
        <w:jc w:val="both"/>
        <w:rPr>
          <w:rFonts w:ascii="All Times New Roman" w:hAnsi="All Times New Roman" w:cs="All Times New Roman"/>
          <w:lang w:bidi="bn-BD"/>
        </w:rPr>
      </w:pPr>
      <w:r>
        <w:rPr>
          <w:rFonts w:ascii="All Times New Roman" w:hAnsi="All Times New Roman" w:cs="All Times New Roman"/>
          <w:lang w:bidi="bn-BD"/>
        </w:rPr>
        <w:t>Halliwell, S.</w:t>
      </w:r>
      <w:r w:rsidRPr="0049461D">
        <w:rPr>
          <w:rFonts w:ascii="All Times New Roman" w:hAnsi="All Times New Roman" w:cs="All Times New Roman"/>
          <w:lang w:bidi="bn-BD"/>
        </w:rPr>
        <w:t xml:space="preserve"> Between Ecstasy and Truth. Interpetation of Greeek Poetics fr</w:t>
      </w:r>
      <w:r>
        <w:rPr>
          <w:rFonts w:ascii="All Times New Roman" w:hAnsi="All Times New Roman" w:cs="All Times New Roman"/>
          <w:lang w:bidi="bn-BD"/>
        </w:rPr>
        <w:t>om Homer to Longinus. Oxford</w:t>
      </w:r>
      <w:r>
        <w:rPr>
          <w:rFonts w:ascii="All Times New Roman" w:hAnsi="All Times New Roman" w:cs="All Times New Roman"/>
          <w:lang w:val="bg-BG" w:bidi="bn-BD"/>
        </w:rPr>
        <w:t xml:space="preserve"> </w:t>
      </w:r>
      <w:r>
        <w:rPr>
          <w:rFonts w:ascii="All Times New Roman" w:hAnsi="All Times New Roman" w:cs="All Times New Roman"/>
          <w:lang w:bidi="bn-BD"/>
        </w:rPr>
        <w:t>UP, 2011</w:t>
      </w:r>
    </w:p>
    <w:p w:rsidR="00743AAB" w:rsidRPr="0049461D" w:rsidRDefault="00743AAB" w:rsidP="00743AAB">
      <w:pPr>
        <w:ind w:left="567" w:hanging="567"/>
        <w:jc w:val="both"/>
        <w:rPr>
          <w:rFonts w:ascii="All Times New Roman" w:hAnsi="All Times New Roman" w:cs="All Times New Roman"/>
        </w:rPr>
      </w:pPr>
      <w:r w:rsidRPr="0049461D">
        <w:rPr>
          <w:rFonts w:ascii="All Times New Roman" w:hAnsi="All Times New Roman" w:cs="All Times New Roman"/>
        </w:rPr>
        <w:lastRenderedPageBreak/>
        <w:t>Kennedy, G. A. A New History of Classical Rhetoric. NJ: Princeton UP, 1994.</w:t>
      </w:r>
    </w:p>
    <w:p w:rsidR="00743AAB" w:rsidRPr="0049461D" w:rsidRDefault="00743AAB" w:rsidP="00743AAB">
      <w:pPr>
        <w:ind w:left="567" w:hanging="567"/>
        <w:jc w:val="both"/>
        <w:rPr>
          <w:rFonts w:ascii="All Times New Roman" w:hAnsi="All Times New Roman" w:cs="All Times New Roman"/>
          <w:lang w:val="bg-BG"/>
        </w:rPr>
      </w:pPr>
      <w:r w:rsidRPr="0049461D">
        <w:rPr>
          <w:rFonts w:ascii="All Times New Roman" w:hAnsi="All Times New Roman" w:cs="All Times New Roman"/>
          <w:lang w:val="bg-BG"/>
        </w:rPr>
        <w:t>Nagy, G</w:t>
      </w:r>
      <w:r w:rsidRPr="0049461D">
        <w:rPr>
          <w:rFonts w:ascii="All Times New Roman" w:hAnsi="All Times New Roman" w:cs="All Times New Roman"/>
        </w:rPr>
        <w:t>.</w:t>
      </w:r>
      <w:r w:rsidRPr="0049461D">
        <w:rPr>
          <w:rFonts w:ascii="All Times New Roman" w:hAnsi="All Times New Roman" w:cs="All Times New Roman"/>
          <w:lang w:val="bg-BG"/>
        </w:rPr>
        <w:t xml:space="preserve"> (ed.).</w:t>
      </w:r>
      <w:r w:rsidRPr="0049461D">
        <w:rPr>
          <w:rFonts w:ascii="All Times New Roman" w:hAnsi="All Times New Roman" w:cs="All Times New Roman"/>
        </w:rPr>
        <w:t xml:space="preserve"> </w:t>
      </w:r>
      <w:r w:rsidRPr="0049461D">
        <w:rPr>
          <w:rFonts w:ascii="All Times New Roman" w:hAnsi="All Times New Roman" w:cs="All Times New Roman"/>
          <w:lang w:val="bg-BG"/>
        </w:rPr>
        <w:t xml:space="preserve">Greek Literature, 1: The oral traditional background of ancient Greek literature. </w:t>
      </w:r>
      <w:r w:rsidRPr="0049461D">
        <w:rPr>
          <w:rFonts w:ascii="All Times New Roman" w:hAnsi="All Times New Roman" w:cs="All Times New Roman"/>
        </w:rPr>
        <w:t xml:space="preserve">NY: </w:t>
      </w:r>
      <w:r w:rsidRPr="0049461D">
        <w:rPr>
          <w:rFonts w:ascii="All Times New Roman" w:hAnsi="All Times New Roman" w:cs="All Times New Roman"/>
          <w:lang w:val="bg-BG"/>
        </w:rPr>
        <w:t>Routledge, 2001.</w:t>
      </w:r>
      <w:r w:rsidRPr="0049461D">
        <w:rPr>
          <w:rFonts w:ascii="All Times New Roman" w:hAnsi="All Times New Roman" w:cs="All Times New Roman"/>
          <w:lang w:val="bg-BG"/>
        </w:rPr>
        <w:tab/>
      </w:r>
    </w:p>
    <w:p w:rsidR="00743AAB" w:rsidRPr="0049461D" w:rsidRDefault="00743AAB" w:rsidP="00743AAB">
      <w:pPr>
        <w:ind w:left="567" w:hanging="567"/>
        <w:jc w:val="both"/>
        <w:rPr>
          <w:rFonts w:ascii="All Times New Roman" w:hAnsi="All Times New Roman" w:cs="All Times New Roman"/>
        </w:rPr>
      </w:pPr>
      <w:r w:rsidRPr="0049461D">
        <w:rPr>
          <w:rFonts w:ascii="All Times New Roman" w:hAnsi="All Times New Roman" w:cs="All Times New Roman"/>
          <w:lang w:val="bg-BG"/>
        </w:rPr>
        <w:t>Nagy, G</w:t>
      </w:r>
      <w:r w:rsidRPr="0049461D">
        <w:rPr>
          <w:rFonts w:ascii="All Times New Roman" w:hAnsi="All Times New Roman" w:cs="All Times New Roman"/>
        </w:rPr>
        <w:t>.</w:t>
      </w:r>
      <w:r w:rsidRPr="0049461D">
        <w:rPr>
          <w:rFonts w:ascii="All Times New Roman" w:hAnsi="All Times New Roman" w:cs="All Times New Roman"/>
          <w:lang w:val="bg-BG"/>
        </w:rPr>
        <w:t xml:space="preserve"> (ed.).</w:t>
      </w:r>
      <w:r w:rsidRPr="0049461D">
        <w:rPr>
          <w:rFonts w:ascii="All Times New Roman" w:hAnsi="All Times New Roman" w:cs="All Times New Roman"/>
        </w:rPr>
        <w:t xml:space="preserve"> </w:t>
      </w:r>
      <w:r w:rsidRPr="0049461D">
        <w:rPr>
          <w:rFonts w:ascii="All Times New Roman" w:hAnsi="All Times New Roman" w:cs="All Times New Roman"/>
          <w:lang w:val="bg-BG"/>
        </w:rPr>
        <w:t xml:space="preserve">Greek Literature, 2: Homer and Hesiod as prototypes of Greek literature. </w:t>
      </w:r>
      <w:r w:rsidRPr="0049461D">
        <w:rPr>
          <w:rFonts w:ascii="All Times New Roman" w:hAnsi="All Times New Roman" w:cs="All Times New Roman"/>
        </w:rPr>
        <w:t xml:space="preserve">NY: </w:t>
      </w:r>
      <w:r w:rsidRPr="0049461D">
        <w:rPr>
          <w:rFonts w:ascii="All Times New Roman" w:hAnsi="All Times New Roman" w:cs="All Times New Roman"/>
          <w:lang w:val="bg-BG"/>
        </w:rPr>
        <w:t>Routledge, 2001.</w:t>
      </w:r>
    </w:p>
    <w:p w:rsidR="00743AAB" w:rsidRPr="0049461D" w:rsidRDefault="00743AAB" w:rsidP="00743AAB">
      <w:pPr>
        <w:ind w:left="567" w:hanging="567"/>
        <w:jc w:val="both"/>
        <w:rPr>
          <w:rFonts w:ascii="All Times New Roman" w:hAnsi="All Times New Roman" w:cs="All Times New Roman"/>
        </w:rPr>
      </w:pPr>
      <w:r w:rsidRPr="0049461D">
        <w:rPr>
          <w:rFonts w:ascii="All Times New Roman" w:hAnsi="All Times New Roman" w:cs="All Times New Roman"/>
        </w:rPr>
        <w:t>Nagy, G. (ed.). Greek Literature, 3: Greek literature in the Archaic period: The emergence of authorship. NY: Routledge, 2001.</w:t>
      </w:r>
    </w:p>
    <w:p w:rsidR="00743AAB" w:rsidRPr="0049461D" w:rsidRDefault="00743AAB" w:rsidP="00743AAB">
      <w:pPr>
        <w:ind w:left="567" w:hanging="567"/>
        <w:jc w:val="both"/>
        <w:rPr>
          <w:rFonts w:ascii="All Times New Roman" w:hAnsi="All Times New Roman" w:cs="All Times New Roman"/>
        </w:rPr>
      </w:pPr>
      <w:r w:rsidRPr="0049461D">
        <w:rPr>
          <w:rFonts w:ascii="All Times New Roman" w:hAnsi="All Times New Roman" w:cs="All Times New Roman"/>
          <w:lang w:val="bg-BG"/>
        </w:rPr>
        <w:t>Nagy, G</w:t>
      </w:r>
      <w:r w:rsidRPr="0049461D">
        <w:rPr>
          <w:rFonts w:ascii="All Times New Roman" w:hAnsi="All Times New Roman" w:cs="All Times New Roman"/>
        </w:rPr>
        <w:t>.</w:t>
      </w:r>
      <w:r w:rsidRPr="0049461D">
        <w:rPr>
          <w:rFonts w:ascii="All Times New Roman" w:hAnsi="All Times New Roman" w:cs="All Times New Roman"/>
          <w:lang w:val="bg-BG"/>
        </w:rPr>
        <w:t xml:space="preserve"> (ed.).</w:t>
      </w:r>
      <w:r w:rsidRPr="0049461D">
        <w:rPr>
          <w:rFonts w:ascii="All Times New Roman" w:hAnsi="All Times New Roman" w:cs="All Times New Roman"/>
        </w:rPr>
        <w:t xml:space="preserve"> </w:t>
      </w:r>
      <w:r w:rsidRPr="0049461D">
        <w:rPr>
          <w:rFonts w:ascii="All Times New Roman" w:hAnsi="All Times New Roman" w:cs="All Times New Roman"/>
          <w:lang w:val="bg-BG"/>
        </w:rPr>
        <w:t>Greek Literature,</w:t>
      </w:r>
      <w:r w:rsidRPr="0049461D">
        <w:rPr>
          <w:rFonts w:ascii="All Times New Roman" w:hAnsi="All Times New Roman" w:cs="All Times New Roman"/>
        </w:rPr>
        <w:t xml:space="preserve"> 4: Greek literature in the Classical period: The poetics of drama in Athens.</w:t>
      </w:r>
      <w:r w:rsidRPr="0049461D">
        <w:rPr>
          <w:rFonts w:ascii="All Times New Roman" w:hAnsi="All Times New Roman" w:cs="All Times New Roman"/>
          <w:lang w:val="bg-BG"/>
        </w:rPr>
        <w:t xml:space="preserve"> </w:t>
      </w:r>
      <w:r w:rsidRPr="0049461D">
        <w:rPr>
          <w:rFonts w:ascii="All Times New Roman" w:hAnsi="All Times New Roman" w:cs="All Times New Roman"/>
        </w:rPr>
        <w:t xml:space="preserve">NY: </w:t>
      </w:r>
      <w:r w:rsidRPr="0049461D">
        <w:rPr>
          <w:rFonts w:ascii="All Times New Roman" w:hAnsi="All Times New Roman" w:cs="All Times New Roman"/>
          <w:lang w:val="bg-BG"/>
        </w:rPr>
        <w:t>Routledge, 2001.</w:t>
      </w:r>
    </w:p>
    <w:p w:rsidR="00743AAB" w:rsidRPr="0049461D" w:rsidRDefault="00743AAB" w:rsidP="00743AAB">
      <w:pPr>
        <w:ind w:left="567" w:hanging="567"/>
        <w:jc w:val="both"/>
        <w:rPr>
          <w:rFonts w:ascii="All Times New Roman" w:hAnsi="All Times New Roman" w:cs="All Times New Roman"/>
          <w:lang w:val="bg-BG"/>
        </w:rPr>
      </w:pPr>
      <w:r w:rsidRPr="0049461D">
        <w:rPr>
          <w:rFonts w:ascii="All Times New Roman" w:hAnsi="All Times New Roman" w:cs="All Times New Roman"/>
          <w:lang w:val="bg-BG"/>
        </w:rPr>
        <w:t>Nagy, G</w:t>
      </w:r>
      <w:r w:rsidRPr="0049461D">
        <w:rPr>
          <w:rFonts w:ascii="All Times New Roman" w:hAnsi="All Times New Roman" w:cs="All Times New Roman"/>
        </w:rPr>
        <w:t>.</w:t>
      </w:r>
      <w:r w:rsidRPr="0049461D">
        <w:rPr>
          <w:rFonts w:ascii="All Times New Roman" w:hAnsi="All Times New Roman" w:cs="All Times New Roman"/>
          <w:lang w:val="bg-BG"/>
        </w:rPr>
        <w:t xml:space="preserve"> (ed.).</w:t>
      </w:r>
      <w:r w:rsidRPr="0049461D">
        <w:rPr>
          <w:rFonts w:ascii="All Times New Roman" w:hAnsi="All Times New Roman" w:cs="All Times New Roman"/>
        </w:rPr>
        <w:t xml:space="preserve"> </w:t>
      </w:r>
      <w:r w:rsidRPr="0049461D">
        <w:rPr>
          <w:rFonts w:ascii="All Times New Roman" w:hAnsi="All Times New Roman" w:cs="All Times New Roman"/>
          <w:lang w:val="bg-BG"/>
        </w:rPr>
        <w:t xml:space="preserve">Greek Literature, 5: Greek literature in the Classical period: The prose of historiography and oratory. </w:t>
      </w:r>
      <w:r w:rsidRPr="0049461D">
        <w:rPr>
          <w:rFonts w:ascii="All Times New Roman" w:hAnsi="All Times New Roman" w:cs="All Times New Roman"/>
        </w:rPr>
        <w:t xml:space="preserve">NY: </w:t>
      </w:r>
      <w:r w:rsidRPr="0049461D">
        <w:rPr>
          <w:rFonts w:ascii="All Times New Roman" w:hAnsi="All Times New Roman" w:cs="All Times New Roman"/>
          <w:lang w:val="bg-BG"/>
        </w:rPr>
        <w:t>Routledge, 2001.</w:t>
      </w:r>
    </w:p>
    <w:p w:rsidR="00743AAB" w:rsidRPr="0049461D" w:rsidRDefault="00743AAB" w:rsidP="00743AAB">
      <w:pPr>
        <w:ind w:left="567" w:hanging="567"/>
        <w:jc w:val="both"/>
        <w:rPr>
          <w:rFonts w:ascii="All Times New Roman" w:hAnsi="All Times New Roman" w:cs="All Times New Roman"/>
          <w:lang w:val="bg-BG"/>
        </w:rPr>
      </w:pPr>
      <w:r w:rsidRPr="0049461D">
        <w:rPr>
          <w:rFonts w:ascii="All Times New Roman" w:hAnsi="All Times New Roman" w:cs="All Times New Roman"/>
          <w:lang w:val="bg-BG"/>
        </w:rPr>
        <w:t>Nagy, G</w:t>
      </w:r>
      <w:r w:rsidRPr="0049461D">
        <w:rPr>
          <w:rFonts w:ascii="All Times New Roman" w:hAnsi="All Times New Roman" w:cs="All Times New Roman"/>
        </w:rPr>
        <w:t>.</w:t>
      </w:r>
      <w:r w:rsidRPr="0049461D">
        <w:rPr>
          <w:rFonts w:ascii="All Times New Roman" w:hAnsi="All Times New Roman" w:cs="All Times New Roman"/>
          <w:lang w:val="bg-BG"/>
        </w:rPr>
        <w:t xml:space="preserve"> (ed.).</w:t>
      </w:r>
      <w:r w:rsidRPr="0049461D">
        <w:rPr>
          <w:rFonts w:ascii="All Times New Roman" w:hAnsi="All Times New Roman" w:cs="All Times New Roman"/>
        </w:rPr>
        <w:t xml:space="preserve"> </w:t>
      </w:r>
      <w:r w:rsidRPr="0049461D">
        <w:rPr>
          <w:rFonts w:ascii="All Times New Roman" w:hAnsi="All Times New Roman" w:cs="All Times New Roman"/>
          <w:lang w:val="bg-BG"/>
        </w:rPr>
        <w:t>Greek Literature, 6: Greek literature and philosophy.</w:t>
      </w:r>
      <w:r w:rsidRPr="0049461D">
        <w:rPr>
          <w:rFonts w:ascii="All Times New Roman" w:hAnsi="All Times New Roman" w:cs="All Times New Roman"/>
        </w:rPr>
        <w:t xml:space="preserve"> </w:t>
      </w:r>
      <w:r w:rsidRPr="0049461D">
        <w:rPr>
          <w:rFonts w:ascii="All Times New Roman" w:hAnsi="All Times New Roman" w:cs="All Times New Roman"/>
          <w:lang w:val="bg-BG"/>
        </w:rPr>
        <w:t>Routledge, NY, 2001.</w:t>
      </w:r>
    </w:p>
    <w:p w:rsidR="00743AAB" w:rsidRPr="0049461D" w:rsidRDefault="00743AAB" w:rsidP="00743AAB">
      <w:pPr>
        <w:ind w:left="567" w:hanging="567"/>
        <w:jc w:val="both"/>
        <w:rPr>
          <w:rFonts w:ascii="All Times New Roman" w:hAnsi="All Times New Roman" w:cs="All Times New Roman"/>
          <w:lang w:val="bg-BG"/>
        </w:rPr>
      </w:pPr>
      <w:r w:rsidRPr="0049461D">
        <w:rPr>
          <w:rFonts w:ascii="All Times New Roman" w:hAnsi="All Times New Roman" w:cs="All Times New Roman"/>
          <w:lang w:val="fr-FR"/>
        </w:rPr>
        <w:t xml:space="preserve">Ničev, A. La catharsis tragique d’Aristote: Nouvelles contributions. </w:t>
      </w:r>
      <w:r w:rsidRPr="0049461D">
        <w:rPr>
          <w:rFonts w:ascii="All Times New Roman" w:hAnsi="All Times New Roman" w:cs="All Times New Roman"/>
          <w:lang w:val="it-IT"/>
        </w:rPr>
        <w:t>Sofia: UP, 1982.</w:t>
      </w:r>
    </w:p>
    <w:p w:rsidR="00743AAB" w:rsidRPr="0049461D" w:rsidRDefault="00743AAB" w:rsidP="00743AAB">
      <w:pPr>
        <w:ind w:left="567" w:hanging="567"/>
        <w:jc w:val="both"/>
        <w:rPr>
          <w:rFonts w:ascii="All Times New Roman" w:hAnsi="All Times New Roman" w:cs="All Times New Roman"/>
          <w:lang w:val="bg-BG"/>
        </w:rPr>
      </w:pPr>
      <w:r w:rsidRPr="0049461D">
        <w:rPr>
          <w:rFonts w:ascii="All Times New Roman" w:hAnsi="All Times New Roman" w:cs="All Times New Roman"/>
          <w:lang w:val="bg-BG"/>
        </w:rPr>
        <w:t>Taplin, O. (ed.). Literature in the Greek world. Oxford UP, 2000.</w:t>
      </w:r>
    </w:p>
    <w:p w:rsidR="00743AAB" w:rsidRPr="0049461D" w:rsidRDefault="00743AAB" w:rsidP="00743AAB">
      <w:pPr>
        <w:ind w:left="567" w:hanging="567"/>
        <w:jc w:val="both"/>
        <w:rPr>
          <w:rFonts w:ascii="All Times New Roman" w:hAnsi="All Times New Roman" w:cs="All Times New Roman"/>
          <w:lang w:val="bg-BG"/>
        </w:rPr>
      </w:pPr>
      <w:r w:rsidRPr="0049461D">
        <w:rPr>
          <w:rFonts w:ascii="All Times New Roman" w:hAnsi="All Times New Roman" w:cs="All Times New Roman"/>
          <w:lang w:val="bg-BG"/>
        </w:rPr>
        <w:t>Thompson, N. Herodotus and the origins of the political community: Arion’s leap.</w:t>
      </w:r>
    </w:p>
    <w:p w:rsidR="00743AAB" w:rsidRPr="0049461D" w:rsidRDefault="00743AAB" w:rsidP="00743AAB">
      <w:pPr>
        <w:ind w:left="567"/>
        <w:jc w:val="both"/>
        <w:rPr>
          <w:rFonts w:ascii="All Times New Roman" w:hAnsi="All Times New Roman" w:cs="All Times New Roman"/>
        </w:rPr>
      </w:pPr>
      <w:r w:rsidRPr="0049461D">
        <w:rPr>
          <w:rFonts w:ascii="All Times New Roman" w:hAnsi="All Times New Roman" w:cs="All Times New Roman"/>
          <w:lang w:val="bg-BG"/>
        </w:rPr>
        <w:t>New Haven etc., Yale Univ. Press, 1996.</w:t>
      </w:r>
    </w:p>
    <w:p w:rsidR="00743AAB" w:rsidRPr="0049461D" w:rsidRDefault="00743AAB" w:rsidP="00743AAB">
      <w:pPr>
        <w:ind w:left="567" w:hanging="567"/>
        <w:jc w:val="both"/>
        <w:rPr>
          <w:rFonts w:ascii="All Times New Roman" w:hAnsi="All Times New Roman" w:cs="All Times New Roman"/>
        </w:rPr>
      </w:pPr>
      <w:r w:rsidRPr="0049461D">
        <w:rPr>
          <w:rFonts w:ascii="All Times New Roman" w:hAnsi="All Times New Roman" w:cs="All Times New Roman"/>
        </w:rPr>
        <w:t>West, M. L. The Making of the Iliad. Disquisition and Analytical Commentary. Oxford UP, 2011.</w:t>
      </w:r>
    </w:p>
    <w:p w:rsidR="00743AAB" w:rsidRPr="0049461D" w:rsidRDefault="00743AAB" w:rsidP="00743AAB">
      <w:pPr>
        <w:ind w:left="567" w:hanging="567"/>
        <w:jc w:val="both"/>
        <w:rPr>
          <w:rFonts w:ascii="All Times New Roman" w:hAnsi="All Times New Roman" w:cs="All Times New Roman"/>
          <w:lang w:val="bg-BG"/>
        </w:rPr>
      </w:pPr>
      <w:r w:rsidRPr="0049461D">
        <w:rPr>
          <w:rFonts w:ascii="All Times New Roman" w:hAnsi="All Times New Roman" w:cs="All Times New Roman"/>
          <w:lang w:val="bg-BG"/>
        </w:rPr>
        <w:t>Zagorin, P. Thucydides. An Introduction for the common reader. Princeton UP, 2009.</w:t>
      </w:r>
    </w:p>
    <w:p w:rsidR="00743AAB" w:rsidRDefault="00743AAB" w:rsidP="00AC6A9C">
      <w:pPr>
        <w:pStyle w:val="NoSpacing"/>
        <w:rPr>
          <w:lang w:val="bg-BG"/>
        </w:rPr>
      </w:pPr>
    </w:p>
    <w:p w:rsidR="00D41329" w:rsidRDefault="00D41329" w:rsidP="00AC6A9C">
      <w:pPr>
        <w:pStyle w:val="NoSpacing"/>
        <w:rPr>
          <w:lang w:val="bg-BG"/>
        </w:rPr>
      </w:pPr>
    </w:p>
    <w:p w:rsidR="00D41329" w:rsidRDefault="00D41329" w:rsidP="00AC6A9C">
      <w:pPr>
        <w:pStyle w:val="NoSpacing"/>
        <w:rPr>
          <w:lang w:val="bg-BG"/>
        </w:rPr>
      </w:pPr>
      <w:r>
        <w:rPr>
          <w:lang w:val="bg-BG"/>
        </w:rPr>
        <w:t xml:space="preserve">София, юни 2018 г. </w:t>
      </w:r>
    </w:p>
    <w:p w:rsidR="00D41329" w:rsidRDefault="00D41329" w:rsidP="00D41329">
      <w:pPr>
        <w:pStyle w:val="NoSpacing"/>
        <w:jc w:val="right"/>
        <w:rPr>
          <w:lang w:val="bg-BG"/>
        </w:rPr>
      </w:pPr>
      <w:r>
        <w:rPr>
          <w:lang w:val="bg-BG"/>
        </w:rPr>
        <w:t>Изготвили:</w:t>
      </w:r>
    </w:p>
    <w:p w:rsidR="00D41329" w:rsidRDefault="00D41329" w:rsidP="00D41329">
      <w:pPr>
        <w:pStyle w:val="NoSpacing"/>
        <w:jc w:val="right"/>
        <w:rPr>
          <w:lang w:val="bg-BG"/>
        </w:rPr>
      </w:pPr>
      <w:r>
        <w:rPr>
          <w:lang w:val="bg-BG"/>
        </w:rPr>
        <w:t>Доц. д-р Николай Гочев,</w:t>
      </w:r>
    </w:p>
    <w:p w:rsidR="00D41329" w:rsidRPr="00D32054" w:rsidRDefault="00D41329" w:rsidP="00D41329">
      <w:pPr>
        <w:pStyle w:val="NoSpacing"/>
        <w:jc w:val="right"/>
        <w:rPr>
          <w:lang w:val="bg-BG"/>
        </w:rPr>
      </w:pPr>
      <w:r>
        <w:rPr>
          <w:lang w:val="bg-BG"/>
        </w:rPr>
        <w:t>Доц. д-р Невена Панова</w:t>
      </w:r>
    </w:p>
    <w:sectPr w:rsidR="00D41329" w:rsidRPr="00D32054" w:rsidSect="004E143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ll Times New Roman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A4"/>
    <w:rsid w:val="00051A0D"/>
    <w:rsid w:val="001120CA"/>
    <w:rsid w:val="00156B4F"/>
    <w:rsid w:val="00295702"/>
    <w:rsid w:val="00365F03"/>
    <w:rsid w:val="0043447A"/>
    <w:rsid w:val="004E143E"/>
    <w:rsid w:val="00601BAC"/>
    <w:rsid w:val="006C738F"/>
    <w:rsid w:val="00731D36"/>
    <w:rsid w:val="00743AAB"/>
    <w:rsid w:val="007F7629"/>
    <w:rsid w:val="00847AA4"/>
    <w:rsid w:val="00934673"/>
    <w:rsid w:val="00952B5C"/>
    <w:rsid w:val="00A11B67"/>
    <w:rsid w:val="00AC1F0B"/>
    <w:rsid w:val="00AC6A9C"/>
    <w:rsid w:val="00C75B6F"/>
    <w:rsid w:val="00D32054"/>
    <w:rsid w:val="00D41329"/>
    <w:rsid w:val="00F26896"/>
    <w:rsid w:val="00F708F7"/>
    <w:rsid w:val="00F7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AC1F0B"/>
    <w:pPr>
      <w:keepNext/>
      <w:ind w:firstLine="900"/>
      <w:jc w:val="both"/>
      <w:outlineLvl w:val="1"/>
    </w:pPr>
    <w:rPr>
      <w:b/>
      <w:bCs/>
      <w:iC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C1F0B"/>
    <w:rPr>
      <w:rFonts w:ascii="Times New Roman" w:eastAsia="Times New Roman" w:hAnsi="Times New Roman" w:cs="Times New Roman"/>
      <w:b/>
      <w:bCs/>
      <w:iCs/>
      <w:sz w:val="28"/>
      <w:szCs w:val="24"/>
    </w:rPr>
  </w:style>
  <w:style w:type="character" w:styleId="Emphasis">
    <w:name w:val="Emphasis"/>
    <w:qFormat/>
    <w:rsid w:val="00AC1F0B"/>
    <w:rPr>
      <w:i/>
      <w:iCs/>
    </w:rPr>
  </w:style>
  <w:style w:type="paragraph" w:styleId="NoSpacing">
    <w:name w:val="No Spacing"/>
    <w:uiPriority w:val="1"/>
    <w:qFormat/>
    <w:rsid w:val="00AC6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6A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AC1F0B"/>
    <w:pPr>
      <w:keepNext/>
      <w:ind w:firstLine="900"/>
      <w:jc w:val="both"/>
      <w:outlineLvl w:val="1"/>
    </w:pPr>
    <w:rPr>
      <w:b/>
      <w:bCs/>
      <w:iC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C1F0B"/>
    <w:rPr>
      <w:rFonts w:ascii="Times New Roman" w:eastAsia="Times New Roman" w:hAnsi="Times New Roman" w:cs="Times New Roman"/>
      <w:b/>
      <w:bCs/>
      <w:iCs/>
      <w:sz w:val="28"/>
      <w:szCs w:val="24"/>
    </w:rPr>
  </w:style>
  <w:style w:type="character" w:styleId="Emphasis">
    <w:name w:val="Emphasis"/>
    <w:qFormat/>
    <w:rsid w:val="00AC1F0B"/>
    <w:rPr>
      <w:i/>
      <w:iCs/>
    </w:rPr>
  </w:style>
  <w:style w:type="paragraph" w:styleId="NoSpacing">
    <w:name w:val="No Spacing"/>
    <w:uiPriority w:val="1"/>
    <w:qFormat/>
    <w:rsid w:val="00AC6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6A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erseus.tufts.edu/hopper/collection?collection=Perseus:collection:Greco-Roman" TargetMode="External"/><Relationship Id="rId5" Type="http://schemas.openxmlformats.org/officeDocument/2006/relationships/hyperlink" Target="http://homoviator-bg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1126</Words>
  <Characters>6421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Mariana Dikova</cp:lastModifiedBy>
  <cp:revision>2</cp:revision>
  <dcterms:created xsi:type="dcterms:W3CDTF">2018-07-02T06:46:00Z</dcterms:created>
  <dcterms:modified xsi:type="dcterms:W3CDTF">2018-07-02T06:46:00Z</dcterms:modified>
</cp:coreProperties>
</file>