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6" w:rsidRPr="001C02F7" w:rsidRDefault="00097A30" w:rsidP="00FA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ГРАФИК </w:t>
      </w:r>
      <w:r w:rsidR="00B35596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НА ИЗПИТИТЕ ОТ </w:t>
      </w:r>
      <w:r w:rsidR="00081B97" w:rsidRPr="001C02F7">
        <w:rPr>
          <w:rFonts w:ascii="Times New Roman" w:hAnsi="Times New Roman" w:cs="Times New Roman"/>
          <w:sz w:val="24"/>
          <w:szCs w:val="24"/>
          <w:lang w:val="bg-BG"/>
        </w:rPr>
        <w:t>ЮНСКАТА</w:t>
      </w:r>
      <w:r w:rsidR="00C00EFC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>СЕСИ</w:t>
      </w:r>
      <w:r w:rsidR="008E1530" w:rsidRPr="001C02F7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5596" w:rsidRPr="001C02F7">
        <w:rPr>
          <w:rFonts w:ascii="Times New Roman" w:hAnsi="Times New Roman" w:cs="Times New Roman"/>
          <w:sz w:val="24"/>
          <w:szCs w:val="24"/>
          <w:lang w:val="bg-BG"/>
        </w:rPr>
        <w:t>НА УЧ. 20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210D" w:rsidRPr="001C02F7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B35596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 20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210D" w:rsidRPr="001C02F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35596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097A30" w:rsidRPr="001C02F7" w:rsidRDefault="00BD6027" w:rsidP="00FA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C02F7">
        <w:rPr>
          <w:rFonts w:ascii="Times New Roman" w:hAnsi="Times New Roman" w:cs="Times New Roman"/>
          <w:b/>
          <w:sz w:val="24"/>
          <w:szCs w:val="24"/>
          <w:lang w:val="bg-BG"/>
        </w:rPr>
        <w:t>МП „ТРУДОВИ ПАЗАРИ И Р</w:t>
      </w:r>
      <w:r w:rsidR="00AB2970" w:rsidRPr="001C02F7">
        <w:rPr>
          <w:rFonts w:ascii="Times New Roman" w:hAnsi="Times New Roman" w:cs="Times New Roman"/>
          <w:b/>
          <w:sz w:val="24"/>
          <w:szCs w:val="24"/>
          <w:lang w:val="bg-BG"/>
        </w:rPr>
        <w:t>АЗВИТИЕ НА ЧОВЕШКИТЕ РЕСУРСИ</w:t>
      </w:r>
      <w:r w:rsidR="00097A30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:rsidR="00EF7A8D" w:rsidRPr="001C02F7" w:rsidRDefault="001C02F7" w:rsidP="00FA7C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  <w:lang w:val="bg-BG"/>
        </w:rPr>
      </w:pPr>
      <w:r w:rsidRPr="001C02F7">
        <w:rPr>
          <w:rFonts w:ascii="Times New Roman" w:hAnsi="Times New Roman"/>
          <w:sz w:val="24"/>
          <w:szCs w:val="24"/>
          <w:lang w:val="ru-RU"/>
        </w:rPr>
        <w:t>за контакт: Снежа Тилкиджиева (</w:t>
      </w:r>
      <w:r w:rsidRPr="001C02F7">
        <w:fldChar w:fldCharType="begin"/>
      </w:r>
      <w:r w:rsidRPr="001C02F7">
        <w:rPr>
          <w:sz w:val="24"/>
          <w:szCs w:val="24"/>
        </w:rPr>
        <w:instrText xml:space="preserve"> HYPERLINK "mailto:tilkidzhieva@phls.uni-sofia.bg" </w:instrText>
      </w:r>
      <w:r w:rsidRPr="001C02F7">
        <w:fldChar w:fldCharType="separate"/>
      </w:r>
      <w:r w:rsidRPr="001C02F7">
        <w:rPr>
          <w:rStyle w:val="Hyperlink"/>
          <w:rFonts w:ascii="Times New Roman" w:hAnsi="Times New Roman"/>
          <w:sz w:val="24"/>
          <w:szCs w:val="24"/>
        </w:rPr>
        <w:t>tilkidzhieva@phls.uni-sofia.bg</w:t>
      </w:r>
      <w:r w:rsidRPr="001C02F7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Pr="001C02F7">
        <w:rPr>
          <w:rFonts w:ascii="Times New Roman" w:hAnsi="Times New Roman"/>
          <w:sz w:val="24"/>
          <w:szCs w:val="24"/>
          <w:lang w:val="bg-BG"/>
        </w:rPr>
        <w:t>)</w:t>
      </w:r>
    </w:p>
    <w:p w:rsidR="001C02F7" w:rsidRPr="001C02F7" w:rsidRDefault="001C02F7" w:rsidP="00FA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7637" w:rsidRPr="001C02F7" w:rsidRDefault="00EF7A8D" w:rsidP="00FA7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Юнска сесия - </w:t>
      </w:r>
      <w:r w:rsidR="00BD6027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B210D" w:rsidRPr="001C02F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 юни </w:t>
      </w:r>
      <w:r w:rsidR="00BD6027" w:rsidRPr="001C02F7">
        <w:rPr>
          <w:rFonts w:ascii="Times New Roman" w:hAnsi="Times New Roman" w:cs="Times New Roman"/>
          <w:sz w:val="24"/>
          <w:szCs w:val="24"/>
        </w:rPr>
        <w:t>201</w:t>
      </w:r>
      <w:r w:rsidR="008B210D" w:rsidRPr="001C02F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D6027" w:rsidRPr="001C02F7">
        <w:rPr>
          <w:rFonts w:ascii="Times New Roman" w:hAnsi="Times New Roman" w:cs="Times New Roman"/>
          <w:sz w:val="24"/>
          <w:szCs w:val="24"/>
        </w:rPr>
        <w:t xml:space="preserve"> </w:t>
      </w:r>
      <w:r w:rsidR="00BD6027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2172B9" w:rsidRPr="001C02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72B9" w:rsidRPr="001C02F7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BD6027" w:rsidRPr="001C02F7">
        <w:rPr>
          <w:rFonts w:ascii="Times New Roman" w:hAnsi="Times New Roman" w:cs="Times New Roman"/>
          <w:sz w:val="24"/>
          <w:szCs w:val="24"/>
        </w:rPr>
        <w:t xml:space="preserve"> </w:t>
      </w:r>
      <w:r w:rsidR="008B210D" w:rsidRPr="001C02F7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 юли </w:t>
      </w:r>
      <w:r w:rsidR="00BD6027" w:rsidRPr="001C02F7">
        <w:rPr>
          <w:rFonts w:ascii="Times New Roman" w:hAnsi="Times New Roman" w:cs="Times New Roman"/>
          <w:sz w:val="24"/>
          <w:szCs w:val="24"/>
        </w:rPr>
        <w:t>201</w:t>
      </w:r>
      <w:r w:rsidR="008B210D" w:rsidRPr="001C02F7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BD6027" w:rsidRPr="001C02F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1C02F7" w:rsidRPr="001C02F7" w:rsidRDefault="001C02F7" w:rsidP="00FA7C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94"/>
        <w:gridCol w:w="2209"/>
        <w:gridCol w:w="2310"/>
        <w:gridCol w:w="2052"/>
        <w:gridCol w:w="991"/>
        <w:gridCol w:w="991"/>
        <w:gridCol w:w="3339"/>
      </w:tblGrid>
      <w:tr w:rsidR="009369E7" w:rsidRPr="00517B5E" w:rsidTr="00DF5A0B">
        <w:tc>
          <w:tcPr>
            <w:tcW w:w="979" w:type="pct"/>
          </w:tcPr>
          <w:p w:rsidR="00872622" w:rsidRPr="00517B5E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747" w:type="pct"/>
          </w:tcPr>
          <w:p w:rsidR="00872622" w:rsidRPr="00517B5E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781" w:type="pct"/>
          </w:tcPr>
          <w:p w:rsidR="00872622" w:rsidRPr="00517B5E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694" w:type="pct"/>
          </w:tcPr>
          <w:p w:rsidR="00872622" w:rsidRPr="00517B5E" w:rsidRDefault="00872622" w:rsidP="009E3B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Сграда/ Зала №</w:t>
            </w:r>
          </w:p>
        </w:tc>
        <w:tc>
          <w:tcPr>
            <w:tcW w:w="335" w:type="pct"/>
          </w:tcPr>
          <w:p w:rsidR="00872622" w:rsidRPr="00517B5E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Начало</w:t>
            </w:r>
          </w:p>
        </w:tc>
        <w:tc>
          <w:tcPr>
            <w:tcW w:w="335" w:type="pct"/>
          </w:tcPr>
          <w:p w:rsidR="00872622" w:rsidRPr="00517B5E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Край</w:t>
            </w:r>
          </w:p>
        </w:tc>
        <w:tc>
          <w:tcPr>
            <w:tcW w:w="1129" w:type="pct"/>
          </w:tcPr>
          <w:p w:rsidR="00872622" w:rsidRPr="00517B5E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Форма на изпитване</w:t>
            </w:r>
          </w:p>
          <w:p w:rsidR="00872622" w:rsidRPr="00517B5E" w:rsidRDefault="00872622" w:rsidP="00097A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17B5E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(писмен, устен, курсова работа)</w:t>
            </w:r>
          </w:p>
        </w:tc>
      </w:tr>
      <w:tr w:rsidR="002639CA" w:rsidRPr="00E73912" w:rsidTr="00865E6D">
        <w:tc>
          <w:tcPr>
            <w:tcW w:w="979" w:type="pct"/>
            <w:vMerge w:val="restart"/>
            <w:shd w:val="clear" w:color="auto" w:fill="F2F2F2" w:themeFill="background1" w:themeFillShade="F2"/>
            <w:vAlign w:val="center"/>
          </w:tcPr>
          <w:p w:rsidR="002639CA" w:rsidRPr="00E73912" w:rsidRDefault="002639CA" w:rsidP="00D23C9D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Управление на конфликти и трудови отношения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7" w:type="pct"/>
            <w:vMerge w:val="restart"/>
            <w:shd w:val="clear" w:color="auto" w:fill="F2F2F2" w:themeFill="background1" w:themeFillShade="F2"/>
            <w:vAlign w:val="center"/>
          </w:tcPr>
          <w:p w:rsidR="002639CA" w:rsidRPr="00E73912" w:rsidRDefault="002639CA" w:rsidP="00D23C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Гл.ас. Д. Хинкова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2639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6 юни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2639CA" w:rsidRPr="00017223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172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 „Яйцето”, бл. 4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D23C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D23C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D23C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Практически изпит</w:t>
            </w:r>
          </w:p>
        </w:tc>
      </w:tr>
      <w:tr w:rsidR="002639CA" w:rsidRPr="00E73912" w:rsidTr="00865E6D">
        <w:tc>
          <w:tcPr>
            <w:tcW w:w="979" w:type="pct"/>
            <w:vMerge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47" w:type="pct"/>
            <w:vMerge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bg-BG"/>
              </w:rPr>
              <w:t xml:space="preserve"> юни </w:t>
            </w:r>
            <w:r w:rsidRPr="002639CA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2018 г.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2639CA" w:rsidRPr="00017223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172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Зала  „Яйцето”, бл. 4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>Теоретичен (писмен) изпит</w:t>
            </w:r>
          </w:p>
        </w:tc>
      </w:tr>
      <w:tr w:rsidR="002639CA" w:rsidRPr="00E73912" w:rsidTr="00DF5A0B">
        <w:tc>
          <w:tcPr>
            <w:tcW w:w="979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International Human Resource Management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7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д.пс.н. Ирина Зиновиева</w:t>
            </w:r>
          </w:p>
        </w:tc>
        <w:tc>
          <w:tcPr>
            <w:tcW w:w="781" w:type="pct"/>
            <w:vAlign w:val="center"/>
          </w:tcPr>
          <w:p w:rsidR="002639CA" w:rsidRPr="00E73912" w:rsidRDefault="002639CA" w:rsidP="002639C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13 юни</w:t>
            </w: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94" w:type="pct"/>
            <w:vAlign w:val="center"/>
          </w:tcPr>
          <w:p w:rsidR="002639CA" w:rsidRPr="00AE4B6E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AE4B6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Каб. 213, бл. 4</w:t>
            </w:r>
          </w:p>
        </w:tc>
        <w:tc>
          <w:tcPr>
            <w:tcW w:w="335" w:type="pct"/>
            <w:vAlign w:val="center"/>
          </w:tcPr>
          <w:p w:rsidR="002639CA" w:rsidRPr="00E73912" w:rsidRDefault="002639CA" w:rsidP="00263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17,00</w:t>
            </w:r>
          </w:p>
        </w:tc>
        <w:tc>
          <w:tcPr>
            <w:tcW w:w="335" w:type="pct"/>
            <w:vAlign w:val="center"/>
          </w:tcPr>
          <w:p w:rsidR="002639CA" w:rsidRPr="00E73912" w:rsidRDefault="002639CA" w:rsidP="00263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 20,00</w:t>
            </w:r>
          </w:p>
        </w:tc>
        <w:tc>
          <w:tcPr>
            <w:tcW w:w="1129" w:type="pct"/>
            <w:vAlign w:val="center"/>
          </w:tcPr>
          <w:p w:rsidR="002639CA" w:rsidRPr="00E73912" w:rsidRDefault="002639CA" w:rsidP="00263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Защита на курсова работа</w:t>
            </w:r>
          </w:p>
          <w:p w:rsidR="002639CA" w:rsidRPr="00E73912" w:rsidRDefault="002639CA" w:rsidP="00263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Предаването на курсовата работа в електронен вариант до 11 юни</w:t>
            </w:r>
          </w:p>
        </w:tc>
      </w:tr>
      <w:tr w:rsidR="002639CA" w:rsidRPr="00E73912" w:rsidTr="00865E6D">
        <w:tc>
          <w:tcPr>
            <w:tcW w:w="979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Информационни системи и аналитични методи в УЧР (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Доц.К. Харалампиев/</w:t>
            </w:r>
          </w:p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Хон.ас. Д. Димов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  <w:r w:rsidRPr="00E739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 юни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2639CA" w:rsidRPr="00B16F9D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B16F9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Комп. зала 530, бл. 4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Две практически задачи: едната на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HeRMeS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, а другата на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</w:p>
        </w:tc>
      </w:tr>
      <w:tr w:rsidR="002639CA" w:rsidRPr="00E73912" w:rsidTr="00DF5A0B">
        <w:tc>
          <w:tcPr>
            <w:tcW w:w="979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Системи за оценяване, възнаграждение и обучение на персонала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747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Вла</w:t>
            </w:r>
            <w:bookmarkStart w:id="0" w:name="_GoBack"/>
            <w:bookmarkEnd w:id="0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димиров</w:t>
            </w:r>
            <w:proofErr w:type="spellEnd"/>
          </w:p>
        </w:tc>
        <w:tc>
          <w:tcPr>
            <w:tcW w:w="781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До 8 юни – представяне на индивидуални разработки; </w:t>
            </w:r>
            <w:r w:rsidRPr="00E739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16 юни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онлайн тест</w:t>
            </w:r>
            <w:r w:rsidRPr="00E7391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 xml:space="preserve">; 18 юни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 писмен изпит</w:t>
            </w:r>
          </w:p>
        </w:tc>
        <w:tc>
          <w:tcPr>
            <w:tcW w:w="694" w:type="pct"/>
            <w:vAlign w:val="center"/>
          </w:tcPr>
          <w:p w:rsidR="002639CA" w:rsidRPr="00522711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52271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 xml:space="preserve">Ауд. </w:t>
            </w:r>
            <w:r w:rsidRPr="0052271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304</w:t>
            </w:r>
            <w:r w:rsidRPr="0052271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bg-BG"/>
              </w:rPr>
              <w:t>, бл.</w:t>
            </w:r>
            <w:r w:rsidRPr="0052271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3</w:t>
            </w:r>
          </w:p>
        </w:tc>
        <w:tc>
          <w:tcPr>
            <w:tcW w:w="335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335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00</w:t>
            </w:r>
          </w:p>
        </w:tc>
        <w:tc>
          <w:tcPr>
            <w:tcW w:w="1129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 (задължителен предварителен онлайн тест) и/или представяне на индивидуални разработки</w:t>
            </w:r>
          </w:p>
        </w:tc>
      </w:tr>
      <w:tr w:rsidR="002639CA" w:rsidRPr="00E73912" w:rsidTr="00865E6D">
        <w:tc>
          <w:tcPr>
            <w:tcW w:w="979" w:type="pct"/>
            <w:shd w:val="clear" w:color="auto" w:fill="F2F2F2" w:themeFill="background1" w:themeFillShade="F2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  <w:t xml:space="preserve">Европейска социална политика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hAnsi="Times New Roman" w:cs="Times New Roman"/>
                <w:bCs/>
                <w:sz w:val="20"/>
                <w:szCs w:val="20"/>
                <w:lang w:val="bg-BG" w:eastAsia="bg-BG"/>
              </w:rPr>
              <w:t>Д-р И. Нейков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E73912">
              <w:rPr>
                <w:b/>
                <w:color w:val="222222"/>
                <w:sz w:val="20"/>
                <w:szCs w:val="20"/>
              </w:rPr>
              <w:t>15 юни</w:t>
            </w:r>
            <w:r w:rsidRPr="00E73912">
              <w:rPr>
                <w:color w:val="222222"/>
                <w:sz w:val="20"/>
                <w:szCs w:val="20"/>
              </w:rPr>
              <w:t xml:space="preserve"> 2018 г.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2639CA" w:rsidRPr="00017223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172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</w:t>
            </w:r>
            <w:proofErr w:type="spellStart"/>
            <w:r w:rsidRPr="00017223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spellEnd"/>
            <w:r w:rsidRPr="00017223">
              <w:rPr>
                <w:rFonts w:ascii="Times New Roman" w:hAnsi="Times New Roman" w:cs="Times New Roman"/>
                <w:sz w:val="20"/>
                <w:szCs w:val="20"/>
              </w:rPr>
              <w:t>. 319</w:t>
            </w:r>
            <w:r w:rsidRPr="000172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бл. 4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73912" w:rsidRDefault="00511EF5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21,00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Устен изпит</w:t>
            </w:r>
          </w:p>
        </w:tc>
      </w:tr>
      <w:tr w:rsidR="002639CA" w:rsidRPr="00517B5E" w:rsidTr="00DF5A0B">
        <w:tc>
          <w:tcPr>
            <w:tcW w:w="979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Връзки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фирмата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</w:rPr>
              <w:t>обществеността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изб.</w:t>
            </w:r>
            <w:r w:rsidRPr="00E739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7" w:type="pct"/>
            <w:vAlign w:val="center"/>
          </w:tcPr>
          <w:p w:rsidR="002639CA" w:rsidRPr="00E73912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И. Мавродиева</w:t>
            </w:r>
          </w:p>
        </w:tc>
        <w:tc>
          <w:tcPr>
            <w:tcW w:w="781" w:type="pct"/>
            <w:vAlign w:val="center"/>
          </w:tcPr>
          <w:p w:rsidR="002639CA" w:rsidRPr="00E73912" w:rsidRDefault="002639CA" w:rsidP="00C72F0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739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18 юни</w:t>
            </w: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2018 г.</w:t>
            </w:r>
          </w:p>
        </w:tc>
        <w:tc>
          <w:tcPr>
            <w:tcW w:w="694" w:type="pct"/>
            <w:vAlign w:val="center"/>
          </w:tcPr>
          <w:p w:rsidR="002639CA" w:rsidRPr="00AE4B6E" w:rsidRDefault="002639CA" w:rsidP="00263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AE4B6E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Каб. 411, бл. 1</w:t>
            </w:r>
          </w:p>
        </w:tc>
        <w:tc>
          <w:tcPr>
            <w:tcW w:w="335" w:type="pct"/>
            <w:vAlign w:val="center"/>
          </w:tcPr>
          <w:p w:rsidR="002639CA" w:rsidRPr="00E73912" w:rsidRDefault="002639CA" w:rsidP="00263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10,00</w:t>
            </w:r>
          </w:p>
        </w:tc>
        <w:tc>
          <w:tcPr>
            <w:tcW w:w="335" w:type="pct"/>
            <w:vAlign w:val="center"/>
          </w:tcPr>
          <w:p w:rsidR="002639CA" w:rsidRPr="00E73912" w:rsidRDefault="002639CA" w:rsidP="002639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E73912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12,00</w:t>
            </w:r>
          </w:p>
        </w:tc>
        <w:tc>
          <w:tcPr>
            <w:tcW w:w="1129" w:type="pct"/>
            <w:vAlign w:val="center"/>
          </w:tcPr>
          <w:p w:rsidR="002639CA" w:rsidRPr="00517B5E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Писмен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изпит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заданията</w:t>
            </w:r>
            <w:proofErr w:type="spellEnd"/>
            <w:r w:rsidRPr="00E73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E739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Мудъл</w:t>
            </w:r>
            <w:proofErr w:type="spellEnd"/>
          </w:p>
        </w:tc>
      </w:tr>
      <w:tr w:rsidR="002639CA" w:rsidRPr="00B17C4B" w:rsidTr="00865E6D">
        <w:tc>
          <w:tcPr>
            <w:tcW w:w="979" w:type="pct"/>
            <w:shd w:val="clear" w:color="auto" w:fill="F2F2F2" w:themeFill="background1" w:themeFillShade="F2"/>
          </w:tcPr>
          <w:p w:rsidR="002639CA" w:rsidRPr="00E17646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764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Стратегическо управление на организационната промяна </w:t>
            </w:r>
            <w:r w:rsidRPr="00E17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E1764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зад.</w:t>
            </w:r>
            <w:r w:rsidRPr="00E176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47" w:type="pct"/>
            <w:shd w:val="clear" w:color="auto" w:fill="F2F2F2" w:themeFill="background1" w:themeFillShade="F2"/>
            <w:vAlign w:val="center"/>
          </w:tcPr>
          <w:p w:rsidR="002639CA" w:rsidRPr="00E17646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1764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Бл. Георгиев</w:t>
            </w:r>
          </w:p>
        </w:tc>
        <w:tc>
          <w:tcPr>
            <w:tcW w:w="781" w:type="pct"/>
            <w:shd w:val="clear" w:color="auto" w:fill="F2F2F2" w:themeFill="background1" w:themeFillShade="F2"/>
            <w:vAlign w:val="center"/>
          </w:tcPr>
          <w:p w:rsidR="002639CA" w:rsidRPr="00E17646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17646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19 юни</w:t>
            </w:r>
            <w:r w:rsidRPr="00E1764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2018 г.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</w:tcPr>
          <w:p w:rsidR="002639CA" w:rsidRPr="00017223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1722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Ауд. 408, бл. 4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17646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1764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18,00</w:t>
            </w:r>
          </w:p>
        </w:tc>
        <w:tc>
          <w:tcPr>
            <w:tcW w:w="335" w:type="pct"/>
            <w:shd w:val="clear" w:color="auto" w:fill="F2F2F2" w:themeFill="background1" w:themeFillShade="F2"/>
            <w:vAlign w:val="center"/>
          </w:tcPr>
          <w:p w:rsidR="002639CA" w:rsidRPr="00E17646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1764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20,00</w:t>
            </w:r>
          </w:p>
        </w:tc>
        <w:tc>
          <w:tcPr>
            <w:tcW w:w="1129" w:type="pct"/>
            <w:shd w:val="clear" w:color="auto" w:fill="F2F2F2" w:themeFill="background1" w:themeFillShade="F2"/>
            <w:vAlign w:val="center"/>
          </w:tcPr>
          <w:p w:rsidR="002639CA" w:rsidRPr="00E17646" w:rsidRDefault="002639CA" w:rsidP="002639C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E17646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Писмен изпит</w:t>
            </w:r>
          </w:p>
        </w:tc>
      </w:tr>
    </w:tbl>
    <w:p w:rsidR="008B210D" w:rsidRPr="00517B5E" w:rsidRDefault="008B210D" w:rsidP="002639CA">
      <w:pPr>
        <w:jc w:val="center"/>
        <w:rPr>
          <w:rFonts w:ascii="Times New Roman" w:hAnsi="Times New Roman" w:cs="Times New Roman"/>
          <w:color w:val="FF0000"/>
          <w:sz w:val="20"/>
          <w:szCs w:val="20"/>
          <w:lang w:val="bg-BG"/>
        </w:rPr>
      </w:pPr>
    </w:p>
    <w:sectPr w:rsidR="008B210D" w:rsidRPr="00517B5E" w:rsidSect="00DF5A0B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7223"/>
    <w:rsid w:val="0002639D"/>
    <w:rsid w:val="0004381C"/>
    <w:rsid w:val="00043B17"/>
    <w:rsid w:val="00081B97"/>
    <w:rsid w:val="00097A30"/>
    <w:rsid w:val="000C1A33"/>
    <w:rsid w:val="00177321"/>
    <w:rsid w:val="001873B0"/>
    <w:rsid w:val="001C02F7"/>
    <w:rsid w:val="001C1E78"/>
    <w:rsid w:val="002172B9"/>
    <w:rsid w:val="002639CA"/>
    <w:rsid w:val="00274394"/>
    <w:rsid w:val="00274EB3"/>
    <w:rsid w:val="002C7E04"/>
    <w:rsid w:val="002D5292"/>
    <w:rsid w:val="002E2BAF"/>
    <w:rsid w:val="0032358A"/>
    <w:rsid w:val="00333022"/>
    <w:rsid w:val="0035487D"/>
    <w:rsid w:val="00354A13"/>
    <w:rsid w:val="003648AC"/>
    <w:rsid w:val="003C06C4"/>
    <w:rsid w:val="003D5A37"/>
    <w:rsid w:val="00491BA0"/>
    <w:rsid w:val="004C2D09"/>
    <w:rsid w:val="00511EF5"/>
    <w:rsid w:val="00517B5E"/>
    <w:rsid w:val="00522711"/>
    <w:rsid w:val="0054374C"/>
    <w:rsid w:val="005C5D84"/>
    <w:rsid w:val="005D0B60"/>
    <w:rsid w:val="005D307D"/>
    <w:rsid w:val="00606A62"/>
    <w:rsid w:val="00615305"/>
    <w:rsid w:val="00627068"/>
    <w:rsid w:val="006C073E"/>
    <w:rsid w:val="006D799D"/>
    <w:rsid w:val="00740FF6"/>
    <w:rsid w:val="007750A9"/>
    <w:rsid w:val="007D1F57"/>
    <w:rsid w:val="007F03D4"/>
    <w:rsid w:val="00821B4B"/>
    <w:rsid w:val="00865E6D"/>
    <w:rsid w:val="00872622"/>
    <w:rsid w:val="008B210D"/>
    <w:rsid w:val="008D06B7"/>
    <w:rsid w:val="008E1530"/>
    <w:rsid w:val="009277C9"/>
    <w:rsid w:val="009325EB"/>
    <w:rsid w:val="009369E7"/>
    <w:rsid w:val="00942682"/>
    <w:rsid w:val="00967255"/>
    <w:rsid w:val="00984091"/>
    <w:rsid w:val="009F0663"/>
    <w:rsid w:val="009F0BDC"/>
    <w:rsid w:val="009F6B19"/>
    <w:rsid w:val="00A279AE"/>
    <w:rsid w:val="00AB2970"/>
    <w:rsid w:val="00AE4B6E"/>
    <w:rsid w:val="00B15D02"/>
    <w:rsid w:val="00B16F9D"/>
    <w:rsid w:val="00B17C4B"/>
    <w:rsid w:val="00B214FC"/>
    <w:rsid w:val="00B35596"/>
    <w:rsid w:val="00B82B53"/>
    <w:rsid w:val="00BC56D8"/>
    <w:rsid w:val="00BC5AAF"/>
    <w:rsid w:val="00BC77DB"/>
    <w:rsid w:val="00BD6027"/>
    <w:rsid w:val="00BF57EC"/>
    <w:rsid w:val="00C00EFC"/>
    <w:rsid w:val="00C21C3F"/>
    <w:rsid w:val="00C27272"/>
    <w:rsid w:val="00C72F00"/>
    <w:rsid w:val="00C7425C"/>
    <w:rsid w:val="00C75927"/>
    <w:rsid w:val="00C86B43"/>
    <w:rsid w:val="00CC7E97"/>
    <w:rsid w:val="00D01AFA"/>
    <w:rsid w:val="00D23C9D"/>
    <w:rsid w:val="00D3376B"/>
    <w:rsid w:val="00D34591"/>
    <w:rsid w:val="00D76B8D"/>
    <w:rsid w:val="00DA45EE"/>
    <w:rsid w:val="00DB7EA0"/>
    <w:rsid w:val="00DF5A0B"/>
    <w:rsid w:val="00E14307"/>
    <w:rsid w:val="00E17646"/>
    <w:rsid w:val="00E73912"/>
    <w:rsid w:val="00E97276"/>
    <w:rsid w:val="00EA2EF8"/>
    <w:rsid w:val="00EB7637"/>
    <w:rsid w:val="00EE16EE"/>
    <w:rsid w:val="00EF7A8D"/>
    <w:rsid w:val="00F44694"/>
    <w:rsid w:val="00F67353"/>
    <w:rsid w:val="00F8652A"/>
    <w:rsid w:val="00FA2FD8"/>
    <w:rsid w:val="00FA7C1F"/>
    <w:rsid w:val="00FC75C5"/>
    <w:rsid w:val="00FD6A75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  <w:style w:type="paragraph" w:styleId="NormalWeb">
    <w:name w:val="Normal (Web)"/>
    <w:basedOn w:val="Normal"/>
    <w:uiPriority w:val="99"/>
    <w:unhideWhenUsed/>
    <w:rsid w:val="0004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1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81B97"/>
  </w:style>
  <w:style w:type="paragraph" w:styleId="NormalWeb">
    <w:name w:val="Normal (Web)"/>
    <w:basedOn w:val="Normal"/>
    <w:uiPriority w:val="99"/>
    <w:unhideWhenUsed/>
    <w:rsid w:val="0004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rsid w:val="001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8</cp:revision>
  <cp:lastPrinted>2016-10-24T09:35:00Z</cp:lastPrinted>
  <dcterms:created xsi:type="dcterms:W3CDTF">2018-05-17T08:06:00Z</dcterms:created>
  <dcterms:modified xsi:type="dcterms:W3CDTF">2018-06-11T12:53:00Z</dcterms:modified>
</cp:coreProperties>
</file>