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"/>
        <w:gridCol w:w="5360"/>
        <w:gridCol w:w="1396"/>
        <w:gridCol w:w="731"/>
        <w:gridCol w:w="867"/>
      </w:tblGrid>
      <w:tr w:rsidR="00E6607A" w:rsidRPr="00E6607A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E660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607A">
              <w:rPr>
                <w:rFonts w:asciiTheme="minorHAnsi" w:hAnsiTheme="minorHAnsi" w:cs="Arial"/>
                <w:b/>
                <w:color w:val="333333"/>
                <w:sz w:val="24"/>
                <w:szCs w:val="24"/>
              </w:rPr>
              <w:t>СОЦИАЛНА РАБОТА С БЕЖАНЦИ И МИГРАНТИ</w:t>
            </w:r>
          </w:p>
          <w:p w:rsidR="00E6607A" w:rsidRPr="00E6607A" w:rsidRDefault="00E6607A" w:rsidP="00E6607A">
            <w:pPr>
              <w:spacing w:before="120" w:after="120"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ЗАДОЧНО ОБУЧЕНИЕ – 2 СЕМЕСТЪРА (за специалисти)</w:t>
            </w:r>
          </w:p>
        </w:tc>
      </w:tr>
      <w:tr w:rsidR="00E6607A" w:rsidRPr="00E6607A" w:rsidTr="006A5ED9">
        <w:tc>
          <w:tcPr>
            <w:tcW w:w="1268" w:type="dxa"/>
            <w:gridSpan w:val="2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Индекс </w:t>
            </w:r>
            <w:proofErr w:type="gramEnd"/>
          </w:p>
        </w:tc>
        <w:tc>
          <w:tcPr>
            <w:tcW w:w="6756" w:type="dxa"/>
            <w:gridSpan w:val="2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Дисциплини </w:t>
            </w:r>
            <w:proofErr w:type="gramEnd"/>
          </w:p>
        </w:tc>
        <w:tc>
          <w:tcPr>
            <w:tcW w:w="1598" w:type="dxa"/>
            <w:gridSpan w:val="2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Кредити</w:t>
            </w:r>
          </w:p>
        </w:tc>
      </w:tr>
      <w:tr w:rsidR="00E6607A" w:rsidRPr="00E6607A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 xml:space="preserve">ЗАДЪЛЖИТЕЛНИ </w:t>
            </w:r>
            <w:proofErr w:type="gramStart"/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ДИСЦИПЛИНИ</w:t>
            </w: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proofErr w:type="gramEnd"/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1.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Основи на социалната работа с бежанци и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 – Костова,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7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Бежанско право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Проф. д-р Мария Славова, ЮФ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3.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Интервюиране на бежанци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Гинка Механджийска,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4.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БЧК – практикум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Марияна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Стоянова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>, БЧК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5.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в организация на бежанци - практикум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Линда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Ауанис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, Съвет на жените бежанки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6.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tabs>
                <w:tab w:val="left" w:pos="4500"/>
              </w:tabs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държавни структури - практикум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Мариана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Стоянова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>, БЧК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7.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E6607A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Социална работа в неправителствена организация за работа с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и бежанци – практикум</w:t>
            </w:r>
          </w:p>
          <w:p w:rsidR="00E6607A" w:rsidRPr="00E6607A" w:rsidRDefault="00AB517A" w:rsidP="001A0DA5">
            <w:pPr>
              <w:tabs>
                <w:tab w:val="left" w:pos="4500"/>
              </w:tabs>
              <w:rPr>
                <w:rFonts w:asciiTheme="minorHAnsi" w:hAnsiTheme="minorHAnsi"/>
                <w:sz w:val="24"/>
                <w:szCs w:val="24"/>
                <w:lang w:val="bg-BG"/>
              </w:rPr>
            </w:pPr>
            <w:bookmarkStart w:id="0" w:name="_GoBack"/>
            <w:r>
              <w:rPr>
                <w:rFonts w:asciiTheme="minorHAnsi" w:hAnsiTheme="minorHAnsi"/>
                <w:sz w:val="24"/>
                <w:szCs w:val="24"/>
                <w:lang w:val="bg-BG"/>
              </w:rPr>
              <w:t>Мар</w:t>
            </w:r>
            <w:r w:rsidR="001A0DA5">
              <w:rPr>
                <w:rFonts w:asciiTheme="minorHAnsi" w:hAnsiTheme="minorHAnsi"/>
                <w:sz w:val="24"/>
                <w:szCs w:val="24"/>
                <w:lang w:val="bg-BG"/>
              </w:rPr>
              <w:t>тина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A0DA5">
              <w:rPr>
                <w:rFonts w:asciiTheme="minorHAnsi" w:hAnsiTheme="minorHAnsi"/>
                <w:sz w:val="24"/>
                <w:szCs w:val="24"/>
                <w:lang w:val="bg-BG"/>
              </w:rPr>
              <w:t>Райчинова</w:t>
            </w:r>
            <w:bookmarkEnd w:id="0"/>
            <w:proofErr w:type="spellEnd"/>
            <w:r>
              <w:rPr>
                <w:rFonts w:asciiTheme="minorHAnsi" w:hAnsiTheme="minorHAnsi"/>
                <w:sz w:val="24"/>
                <w:szCs w:val="24"/>
                <w:lang w:val="bg-BG"/>
              </w:rPr>
              <w:t>, Каритас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</w:tr>
      <w:tr w:rsidR="00E6607A" w:rsidRPr="001A0DA5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337332">
            <w:pPr>
              <w:spacing w:before="120" w:after="120" w:line="300" w:lineRule="atLeast"/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ИЗБИРАЕМИ ДИСЦИПЛИНИ</w:t>
            </w:r>
          </w:p>
          <w:p w:rsidR="00E6607A" w:rsidRPr="006A5ED9" w:rsidRDefault="006A5ED9" w:rsidP="00E6607A">
            <w:pPr>
              <w:spacing w:before="120" w:after="120"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>(</w:t>
            </w:r>
            <w:proofErr w:type="gramStart"/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>избраните</w:t>
            </w:r>
            <w:proofErr w:type="gramEnd"/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 xml:space="preserve"> дисциплини трябва да носят по</w:t>
            </w:r>
            <w:r w:rsidR="00E6607A" w:rsidRPr="006A5ED9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 xml:space="preserve"> </w:t>
            </w:r>
            <w:r w:rsidR="00E6607A" w:rsidRPr="006A5ED9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8 кредита</w:t>
            </w:r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 xml:space="preserve"> през </w:t>
            </w:r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I</w:t>
            </w:r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 xml:space="preserve"> сем. </w:t>
            </w:r>
            <w:proofErr w:type="gramStart"/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>и</w:t>
            </w:r>
            <w:proofErr w:type="gramEnd"/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 xml:space="preserve"> 12 кредита през </w:t>
            </w:r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II</w:t>
            </w:r>
            <w:r w:rsidR="00E6607A"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  <w:lang w:val="bg-BG"/>
              </w:rPr>
              <w:t xml:space="preserve"> </w:t>
            </w:r>
            <w:r w:rsidR="00E6607A" w:rsidRPr="006A5ED9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сем</w:t>
            </w:r>
            <w:r w:rsidR="00E6607A" w:rsidRPr="00E6607A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.</w:t>
            </w:r>
            <w:r w:rsidRPr="006A5ED9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)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1.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История на социалната работа с бежанци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Албена Чавдарова,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Интеграционни политики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дфн Пламен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Макариев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, ФФ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3.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Оценка и контрол на европейски проекти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Проф. д-р Мария Стойчева, ФФ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4.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Закрила и грижа за децата </w:t>
            </w:r>
            <w:proofErr w:type="gram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бежанци </w:t>
            </w:r>
            <w:proofErr w:type="gramEnd"/>
          </w:p>
          <w:p w:rsidR="00E6607A" w:rsidRPr="00E6607A" w:rsidRDefault="00E6607A" w:rsidP="00E6607A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Чавдарова–Костова,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5.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Социална работа в група и групова терапия с бежанци и </w:t>
            </w:r>
            <w:proofErr w:type="spellStart"/>
            <w:proofErr w:type="gram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gramEnd"/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Гинка Механджийска,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6.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A838C1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Психотерапевтични подходи при социална работа с бежанци и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мигранци</w:t>
            </w:r>
            <w:proofErr w:type="spellEnd"/>
          </w:p>
          <w:p w:rsidR="00E6607A" w:rsidRPr="00E6607A" w:rsidRDefault="00E6607A" w:rsidP="006A5ED9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Доц.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дпсн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Румяна Крумова–Пешева, ФФ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7.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Обучение по български език на бежанци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Нели Иванова,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8.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Германия и Австрия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Албена Чавдарова,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9. </w:t>
            </w:r>
            <w:proofErr w:type="gramEnd"/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Фамилна социална работа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Тони Манасиева,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10.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Организационна култура в институции за социална работа с бежанци и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Росица Симеонова,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lastRenderedPageBreak/>
              <w:t>11.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Управление на качеството в организации за социална работа с бежанци и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Росица Симеонова,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12.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6607A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Арттерапевтични</w:t>
            </w:r>
            <w:proofErr w:type="spellEnd"/>
            <w:r w:rsidRPr="00E6607A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 xml:space="preserve"> аспекти на фотографията при социалната работа с бежанци</w:t>
            </w:r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Владислав Господинов,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A838C1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13.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 xml:space="preserve">Социална работа с непридружени малолетни и непълнолетни бежанци и </w:t>
            </w:r>
            <w:proofErr w:type="spellStart"/>
            <w:r w:rsidRPr="00E6607A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6607A" w:rsidRPr="00E6607A" w:rsidRDefault="00E6607A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Ас. д-р Даниела Рачева,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6607A" w:rsidRPr="00E6607A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6A5ED9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ФАКУЛТАТИВНИ ДИСЦИПЛИНИ</w:t>
            </w:r>
          </w:p>
          <w:p w:rsidR="00E6607A" w:rsidRPr="006A5ED9" w:rsidRDefault="006A5ED9" w:rsidP="0033733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(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може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да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се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избере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1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дисциплина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която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носи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2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допълнителни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кредита</w:t>
            </w:r>
            <w:proofErr w:type="spellEnd"/>
            <w:r w:rsidRPr="006A5ED9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)</w:t>
            </w:r>
            <w:r w:rsidR="00E6607A" w:rsidRPr="006A5ED9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 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Просоциално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помагащо поведение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 – Костова,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Образование по правата на детето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Вяра Гюрова,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6607A" w:rsidRPr="00E6607A" w:rsidTr="006A5ED9">
        <w:tc>
          <w:tcPr>
            <w:tcW w:w="675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3.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Методика на превантивната и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корекционно-възпитателната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дейност</w:t>
            </w:r>
          </w:p>
          <w:p w:rsidR="00E6607A" w:rsidRPr="00E6607A" w:rsidRDefault="00E6607A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Доц. д-р Тони Манасиева, ФП</w:t>
            </w:r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6607A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6607A" w:rsidRPr="00E6607A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УЧЕБНИ ПРАКТИКИ И КУРСОВИ РАБОТИ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</w:tc>
      </w:tr>
      <w:tr w:rsidR="00E6607A" w:rsidRPr="00E6607A" w:rsidTr="006A5ED9">
        <w:trPr>
          <w:trHeight w:val="611"/>
        </w:trPr>
        <w:tc>
          <w:tcPr>
            <w:tcW w:w="8755" w:type="dxa"/>
            <w:gridSpan w:val="5"/>
            <w:shd w:val="clear" w:color="auto" w:fill="auto"/>
          </w:tcPr>
          <w:p w:rsidR="00E6607A" w:rsidRPr="00E6607A" w:rsidRDefault="00E6607A" w:rsidP="00337332">
            <w:pPr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</w:pP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Подготовка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курсова</w:t>
            </w:r>
            <w:proofErr w:type="spellEnd"/>
            <w:r w:rsidRPr="00E660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6607A">
              <w:rPr>
                <w:rFonts w:asciiTheme="minorHAnsi" w:hAnsiTheme="minorHAnsi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  <w:t>4</w:t>
            </w:r>
          </w:p>
        </w:tc>
      </w:tr>
      <w:tr w:rsidR="00E6607A" w:rsidRPr="00E6607A" w:rsidTr="00A838C1">
        <w:tc>
          <w:tcPr>
            <w:tcW w:w="9622" w:type="dxa"/>
            <w:gridSpan w:val="6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ДИПЛОМИРАНЕ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</w:tc>
      </w:tr>
      <w:tr w:rsidR="00E6607A" w:rsidRPr="00E6607A" w:rsidTr="006A5ED9">
        <w:tc>
          <w:tcPr>
            <w:tcW w:w="6628" w:type="dxa"/>
            <w:gridSpan w:val="3"/>
            <w:shd w:val="clear" w:color="auto" w:fill="auto"/>
          </w:tcPr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Защита на дипломна работа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или</w:t>
            </w:r>
            <w:proofErr w:type="gramEnd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Държавен </w:t>
            </w:r>
            <w:proofErr w:type="gramStart"/>
            <w:r w:rsidRPr="00E6607A">
              <w:rPr>
                <w:rFonts w:asciiTheme="minorHAnsi" w:hAnsiTheme="minorHAnsi"/>
                <w:sz w:val="24"/>
                <w:szCs w:val="24"/>
                <w:lang w:val="bg-BG"/>
              </w:rPr>
              <w:t>изпит</w:t>
            </w: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proofErr w:type="gramEnd"/>
          </w:p>
        </w:tc>
        <w:tc>
          <w:tcPr>
            <w:tcW w:w="2994" w:type="dxa"/>
            <w:gridSpan w:val="3"/>
            <w:shd w:val="clear" w:color="auto" w:fill="auto"/>
          </w:tcPr>
          <w:p w:rsidR="00E6607A" w:rsidRPr="00E6607A" w:rsidRDefault="00E6607A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Първа държавна </w:t>
            </w: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сесия: </w:t>
            </w:r>
            <w:proofErr w:type="gramEnd"/>
          </w:p>
          <w:p w:rsidR="00E6607A" w:rsidRPr="00E6607A" w:rsidRDefault="00E6607A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месец</w:t>
            </w:r>
            <w:proofErr w:type="gramEnd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октомври</w:t>
            </w: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</w:p>
          <w:p w:rsidR="00E6607A" w:rsidRPr="00E6607A" w:rsidRDefault="00E6607A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  <w:p w:rsidR="00E6607A" w:rsidRPr="00E6607A" w:rsidRDefault="00E6607A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Втора държавна сесия:</w:t>
            </w:r>
          </w:p>
          <w:p w:rsidR="00E6607A" w:rsidRPr="00E6607A" w:rsidRDefault="00E6607A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месец</w:t>
            </w:r>
            <w:proofErr w:type="gramEnd"/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r w:rsidRPr="00E6607A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февруари</w:t>
            </w:r>
            <w:r w:rsidRPr="00E6607A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E3768D" w:rsidRDefault="00E3768D"/>
    <w:sectPr w:rsidR="00E3768D" w:rsidSect="006A5ED9">
      <w:pgSz w:w="12240" w:h="15840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7A"/>
    <w:rsid w:val="001A0DA5"/>
    <w:rsid w:val="006A5ED9"/>
    <w:rsid w:val="00A838C1"/>
    <w:rsid w:val="00AB517A"/>
    <w:rsid w:val="00E3768D"/>
    <w:rsid w:val="00E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Djina</cp:lastModifiedBy>
  <cp:revision>5</cp:revision>
  <dcterms:created xsi:type="dcterms:W3CDTF">2018-05-31T10:01:00Z</dcterms:created>
  <dcterms:modified xsi:type="dcterms:W3CDTF">2018-09-04T11:44:00Z</dcterms:modified>
</cp:coreProperties>
</file>