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B99" w14:textId="77777777"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 w:rsidR="00A24639">
        <w:rPr>
          <w:b/>
          <w:u w:val="single"/>
        </w:rPr>
        <w:t>РАБОТОДАТЕЛСКИТЕ ОРГАНИЗАЦИИ И МЕНТОРИТЕ</w:t>
      </w:r>
      <w:bookmarkStart w:id="0" w:name="_GoBack"/>
      <w:bookmarkEnd w:id="0"/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3D1B4724" w14:textId="2DC5A615" w:rsidR="00A24639" w:rsidRPr="00CF4EC4" w:rsidRDefault="005E3180" w:rsidP="00A24639">
      <w:pPr>
        <w:jc w:val="both"/>
      </w:pPr>
      <w:r>
        <w:t xml:space="preserve">Всички </w:t>
      </w:r>
      <w:r w:rsidR="00A24639">
        <w:t>работодатели и ментори, които желаят да провеждат практически обучения на студенти</w:t>
      </w:r>
      <w:r>
        <w:t xml:space="preserve"> </w:t>
      </w:r>
      <w:r w:rsidR="00A24639">
        <w:t>от</w:t>
      </w:r>
      <w:r>
        <w:t xml:space="preserve"> СУ „С</w:t>
      </w:r>
      <w:r w:rsidR="00A24639">
        <w:t>в. Климент Охридски“</w:t>
      </w:r>
      <w:r w:rsidR="00B336E6">
        <w:t>,</w:t>
      </w:r>
      <w:r w:rsidR="00A24639">
        <w:t xml:space="preserve"> могат да</w:t>
      </w:r>
      <w:r>
        <w:t xml:space="preserve"> </w:t>
      </w:r>
      <w:r w:rsidR="00A24639">
        <w:t>с</w:t>
      </w:r>
      <w:r>
        <w:t xml:space="preserve">ключат </w:t>
      </w:r>
      <w:r w:rsidR="00A24639">
        <w:t xml:space="preserve">договори проект </w:t>
      </w:r>
      <w:r w:rsidR="00A24639" w:rsidRPr="0007011B">
        <w:t>„Студентски практики“</w:t>
      </w:r>
      <w:r w:rsidR="00A24639">
        <w:t xml:space="preserve"> с Университета при</w:t>
      </w:r>
      <w:r>
        <w:t xml:space="preserve"> следни</w:t>
      </w:r>
      <w:r w:rsidR="00A24639">
        <w:t>я</w:t>
      </w:r>
      <w:r>
        <w:t xml:space="preserve"> </w:t>
      </w:r>
      <w:r w:rsidR="00A24639">
        <w:t>ред:</w:t>
      </w:r>
    </w:p>
    <w:p w14:paraId="6553A240" w14:textId="4DF013F0" w:rsidR="00A24639" w:rsidRPr="00C74B45" w:rsidRDefault="00A24639" w:rsidP="00A24639">
      <w:pPr>
        <w:jc w:val="both"/>
        <w:rPr>
          <w:rStyle w:val="Hyperlink"/>
          <w:b/>
        </w:rPr>
      </w:pPr>
      <w:r>
        <w:t>1. Договорът на работодателската организация се генерира от системата на проекта (</w:t>
      </w:r>
      <w:hyperlink r:id="rId6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Деловодството на СУ </w:t>
      </w:r>
      <w:r w:rsidR="005F3836">
        <w:rPr>
          <w:rStyle w:val="Hyperlink"/>
          <w:color w:val="auto"/>
          <w:u w:val="none"/>
        </w:rPr>
        <w:t xml:space="preserve">всеки работен ден от 9,00 ч. до 17,00 ч. </w:t>
      </w:r>
      <w:r>
        <w:rPr>
          <w:rStyle w:val="Hyperlink"/>
          <w:color w:val="auto"/>
          <w:u w:val="none"/>
        </w:rPr>
        <w:t xml:space="preserve">(Ректорат, </w:t>
      </w:r>
      <w:r>
        <w:t xml:space="preserve">стаи 114 и </w:t>
      </w:r>
      <w:r w:rsidRPr="005F3836">
        <w:t>115)</w:t>
      </w:r>
      <w:r w:rsidR="005F3836" w:rsidRPr="005F3836">
        <w:rPr>
          <w:rStyle w:val="Hyperlink"/>
          <w:color w:val="auto"/>
          <w:u w:val="none"/>
        </w:rPr>
        <w:t xml:space="preserve">. </w:t>
      </w:r>
      <w:r w:rsidRPr="005F3836">
        <w:rPr>
          <w:rStyle w:val="Hyperlink"/>
          <w:color w:val="auto"/>
          <w:u w:val="none"/>
        </w:rPr>
        <w:t xml:space="preserve">Към </w:t>
      </w:r>
      <w:r>
        <w:rPr>
          <w:rStyle w:val="Hyperlink"/>
          <w:color w:val="auto"/>
          <w:u w:val="none"/>
        </w:rPr>
        <w:t>всеки от трите екземпляра се представя Приложени</w:t>
      </w:r>
      <w:r w:rsidR="000A1F6C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организация.</w:t>
      </w:r>
      <w:r w:rsidR="00C74B45">
        <w:rPr>
          <w:rStyle w:val="Hyperlink"/>
          <w:color w:val="auto"/>
          <w:u w:val="none"/>
        </w:rPr>
        <w:t xml:space="preserve"> </w:t>
      </w:r>
      <w:r w:rsidR="00C74B45" w:rsidRPr="00C74B45">
        <w:rPr>
          <w:rStyle w:val="Hyperlink"/>
          <w:b/>
          <w:color w:val="auto"/>
          <w:u w:val="none"/>
          <w:lang w:val="en-US"/>
        </w:rPr>
        <w:t>NB!</w:t>
      </w:r>
      <w:r w:rsidR="00C74B45" w:rsidRPr="00C74B45">
        <w:rPr>
          <w:rStyle w:val="Hyperlink"/>
          <w:b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54844FA9" w14:textId="2CC3E424" w:rsidR="00A24639" w:rsidRPr="005F3836" w:rsidRDefault="00A24639" w:rsidP="00A24639">
      <w:pPr>
        <w:jc w:val="both"/>
        <w:rPr>
          <w:rStyle w:val="Hyperlink"/>
        </w:rPr>
      </w:pPr>
      <w:r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7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</w:t>
      </w:r>
      <w:r w:rsidR="005F3836">
        <w:rPr>
          <w:rStyle w:val="Hyperlink"/>
          <w:color w:val="auto"/>
          <w:u w:val="none"/>
        </w:rPr>
        <w:t xml:space="preserve">лицето </w:t>
      </w:r>
      <w:r>
        <w:rPr>
          <w:rStyle w:val="Hyperlink"/>
          <w:color w:val="auto"/>
          <w:u w:val="none"/>
        </w:rPr>
        <w:t>и се депозира в Деловодството на СУ</w:t>
      </w:r>
      <w:r w:rsidR="005F3836">
        <w:rPr>
          <w:rStyle w:val="Hyperlink"/>
          <w:color w:val="auto"/>
          <w:u w:val="none"/>
        </w:rPr>
        <w:t xml:space="preserve"> всеки работен ден от 9,00 ч. до 17,00 ч.</w:t>
      </w:r>
      <w:r>
        <w:rPr>
          <w:rStyle w:val="Hyperlink"/>
          <w:color w:val="auto"/>
          <w:u w:val="none"/>
        </w:rPr>
        <w:t xml:space="preserve"> (Ректорат, </w:t>
      </w:r>
      <w:r>
        <w:t>стаи 114 и 115</w:t>
      </w:r>
      <w:r w:rsidRPr="005F3836">
        <w:t>)</w:t>
      </w:r>
      <w:r w:rsidR="005F3836">
        <w:t xml:space="preserve">. Менторът следва да се увери, че работодателската организация има сключен договор със СУ по проекта и името му е включено в </w:t>
      </w:r>
      <w:r w:rsidRPr="005F383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Приложени</w:t>
      </w:r>
      <w:r w:rsidR="005F3836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</w:t>
      </w:r>
      <w:r w:rsidRPr="005F3836">
        <w:rPr>
          <w:rStyle w:val="Hyperlink"/>
          <w:color w:val="auto"/>
          <w:u w:val="none"/>
        </w:rPr>
        <w:t>организация.</w:t>
      </w:r>
      <w:r w:rsidR="005F3836" w:rsidRPr="005F3836">
        <w:rPr>
          <w:rStyle w:val="Hyperlink"/>
          <w:color w:val="auto"/>
          <w:u w:val="none"/>
        </w:rPr>
        <w:t xml:space="preserve"> </w:t>
      </w:r>
      <w:r w:rsidRPr="005F3836">
        <w:rPr>
          <w:rStyle w:val="Hyperlink"/>
          <w:b/>
          <w:color w:val="auto"/>
          <w:u w:val="none"/>
          <w:lang w:val="en-US"/>
        </w:rPr>
        <w:t>N</w:t>
      </w:r>
      <w:r w:rsidRPr="005F3836">
        <w:rPr>
          <w:rStyle w:val="Hyperlink"/>
          <w:b/>
          <w:color w:val="auto"/>
          <w:u w:val="none"/>
        </w:rPr>
        <w:t xml:space="preserve">В! </w:t>
      </w:r>
      <w:r w:rsidR="005F3836" w:rsidRPr="005F3836">
        <w:rPr>
          <w:rStyle w:val="Hyperlink"/>
          <w:b/>
          <w:color w:val="auto"/>
          <w:u w:val="none"/>
        </w:rPr>
        <w:t xml:space="preserve">Едно и също лице не може да </w:t>
      </w:r>
      <w:r w:rsidR="00BB1CDF">
        <w:rPr>
          <w:rStyle w:val="Hyperlink"/>
          <w:b/>
          <w:color w:val="auto"/>
          <w:u w:val="none"/>
        </w:rPr>
        <w:t>изпълнява дейности по проекта и</w:t>
      </w:r>
      <w:r w:rsidR="005F3836" w:rsidRPr="005F3836">
        <w:rPr>
          <w:rStyle w:val="Hyperlink"/>
          <w:b/>
          <w:color w:val="auto"/>
          <w:u w:val="none"/>
        </w:rPr>
        <w:t xml:space="preserve"> като ментор, и като академичен наставник</w:t>
      </w:r>
      <w:r w:rsidRPr="005F3836">
        <w:rPr>
          <w:rStyle w:val="Hyperlink"/>
          <w:b/>
          <w:color w:val="auto"/>
          <w:u w:val="none"/>
        </w:rPr>
        <w:t>.</w:t>
      </w:r>
    </w:p>
    <w:p w14:paraId="575B75F4" w14:textId="77777777" w:rsidR="00C74B45" w:rsidRPr="00C74B45" w:rsidRDefault="00C74B45" w:rsidP="00C74B45">
      <w:pPr>
        <w:jc w:val="both"/>
        <w:rPr>
          <w:rStyle w:val="Hyperlink"/>
          <w:b/>
        </w:rPr>
      </w:pP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1D13B844" w14:textId="77777777" w:rsidR="005F3836" w:rsidRDefault="005F3836" w:rsidP="005E3180">
      <w:pPr>
        <w:jc w:val="both"/>
        <w:rPr>
          <w:rStyle w:val="Hyperlink"/>
          <w:i/>
          <w:color w:val="auto"/>
          <w:u w:val="none"/>
        </w:rPr>
      </w:pPr>
      <w:r w:rsidRPr="005F3836">
        <w:rPr>
          <w:rStyle w:val="Hyperlink"/>
          <w:i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екземпляри от тях ще бъдат изпращани по поща</w:t>
      </w:r>
      <w:r>
        <w:rPr>
          <w:rStyle w:val="Hyperlink"/>
          <w:i/>
          <w:color w:val="auto"/>
          <w:u w:val="none"/>
        </w:rPr>
        <w:t>та</w:t>
      </w:r>
      <w:r w:rsidRPr="005F3836">
        <w:rPr>
          <w:rStyle w:val="Hyperlink"/>
          <w:i/>
          <w:color w:val="auto"/>
          <w:u w:val="none"/>
        </w:rPr>
        <w:t xml:space="preserve"> на адреса на съответната организация.</w:t>
      </w:r>
    </w:p>
    <w:p w14:paraId="3F496D93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21A1F9EF" w14:textId="3D70EC25" w:rsidR="00A25903" w:rsidRDefault="00A25903" w:rsidP="00A25903">
      <w:pPr>
        <w:jc w:val="both"/>
        <w:rPr>
          <w:rStyle w:val="Hyperlink"/>
          <w:b/>
          <w:color w:val="auto"/>
          <w:u w:val="none"/>
        </w:rPr>
      </w:pPr>
      <w:r w:rsidRPr="00A25903">
        <w:rPr>
          <w:rStyle w:val="Hyperlink"/>
          <w:b/>
          <w:color w:val="auto"/>
          <w:u w:val="none"/>
          <w:lang w:val="en-US"/>
        </w:rPr>
        <w:t>N</w:t>
      </w:r>
      <w:r w:rsidRPr="00A25903">
        <w:rPr>
          <w:rStyle w:val="Hyperlink"/>
          <w:b/>
          <w:color w:val="auto"/>
          <w:u w:val="none"/>
        </w:rPr>
        <w:t>В! При обявяване на свободни позиции за практиканти и потвърждаване на студенти от СУ за провеждане на практическо обучение следва да се вземе предвид следния график за прием на договори със студенти:</w:t>
      </w:r>
    </w:p>
    <w:p w14:paraId="2A08B1D2" w14:textId="77777777" w:rsidR="00BF7A2E" w:rsidRPr="00C74B45" w:rsidRDefault="00BF7A2E" w:rsidP="00A25903">
      <w:pPr>
        <w:jc w:val="both"/>
        <w:rPr>
          <w:rStyle w:val="Hyperlink"/>
          <w:b/>
          <w:color w:val="auto"/>
          <w:u w:val="non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4410"/>
      </w:tblGrid>
      <w:tr w:rsidR="008144EF" w:rsidRPr="00C07511" w14:paraId="5B63C9FE" w14:textId="77777777" w:rsidTr="00FD0E7B">
        <w:trPr>
          <w:trHeight w:val="638"/>
        </w:trPr>
        <w:tc>
          <w:tcPr>
            <w:tcW w:w="5850" w:type="dxa"/>
            <w:shd w:val="clear" w:color="auto" w:fill="auto"/>
          </w:tcPr>
          <w:p w14:paraId="11EBFA20" w14:textId="77777777" w:rsidR="008144EF" w:rsidRPr="00472AA7" w:rsidRDefault="008144EF" w:rsidP="00FD0E7B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Начална дата </w:t>
            </w:r>
            <w:r>
              <w:rPr>
                <w:rFonts w:eastAsia="Calibri"/>
              </w:rPr>
              <w:t>з</w:t>
            </w:r>
            <w:r w:rsidRPr="00472AA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започване на</w:t>
            </w:r>
            <w:r w:rsidRPr="00472AA7">
              <w:rPr>
                <w:rFonts w:eastAsia="Calibri"/>
              </w:rPr>
              <w:t xml:space="preserve"> практическото обучение</w:t>
            </w:r>
          </w:p>
        </w:tc>
        <w:tc>
          <w:tcPr>
            <w:tcW w:w="4410" w:type="dxa"/>
            <w:shd w:val="clear" w:color="auto" w:fill="auto"/>
          </w:tcPr>
          <w:p w14:paraId="24E7603D" w14:textId="77777777" w:rsidR="008144EF" w:rsidRPr="00451DA3" w:rsidRDefault="008144EF" w:rsidP="00FD0E7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Краен срок з</w:t>
            </w:r>
            <w:r w:rsidRPr="00472AA7">
              <w:rPr>
                <w:rFonts w:eastAsia="Calibri"/>
              </w:rPr>
              <w:t>а представяне на договора</w:t>
            </w:r>
          </w:p>
        </w:tc>
      </w:tr>
      <w:tr w:rsidR="008144EF" w:rsidRPr="00C07511" w14:paraId="2DF8EB77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1E48FA34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февруари – 4 март 2018</w:t>
            </w:r>
          </w:p>
        </w:tc>
        <w:tc>
          <w:tcPr>
            <w:tcW w:w="4410" w:type="dxa"/>
            <w:shd w:val="clear" w:color="auto" w:fill="auto"/>
          </w:tcPr>
          <w:p w14:paraId="70B36A10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февруари 2018</w:t>
            </w:r>
          </w:p>
        </w:tc>
      </w:tr>
      <w:tr w:rsidR="008144EF" w:rsidRPr="00C07511" w14:paraId="2295B6E6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416DED40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 – 11 март 2018  </w:t>
            </w:r>
          </w:p>
        </w:tc>
        <w:tc>
          <w:tcPr>
            <w:tcW w:w="4410" w:type="dxa"/>
            <w:shd w:val="clear" w:color="auto" w:fill="auto"/>
          </w:tcPr>
          <w:p w14:paraId="313392DB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 февруари 2018</w:t>
            </w:r>
          </w:p>
        </w:tc>
      </w:tr>
      <w:tr w:rsidR="008144EF" w:rsidRPr="00C07511" w14:paraId="05D9BAA7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64965923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– 18 март 2018</w:t>
            </w:r>
          </w:p>
        </w:tc>
        <w:tc>
          <w:tcPr>
            <w:tcW w:w="4410" w:type="dxa"/>
            <w:shd w:val="clear" w:color="auto" w:fill="auto"/>
          </w:tcPr>
          <w:p w14:paraId="76E68DC5" w14:textId="77777777" w:rsidR="008144EF" w:rsidRPr="00B62AB0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март 2018</w:t>
            </w:r>
          </w:p>
        </w:tc>
      </w:tr>
      <w:tr w:rsidR="008144EF" w:rsidRPr="00C07511" w14:paraId="5371A24B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0CDA445B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– 25 март 2018</w:t>
            </w:r>
          </w:p>
        </w:tc>
        <w:tc>
          <w:tcPr>
            <w:tcW w:w="4410" w:type="dxa"/>
            <w:shd w:val="clear" w:color="auto" w:fill="auto"/>
          </w:tcPr>
          <w:p w14:paraId="2C7D0691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март 2018</w:t>
            </w:r>
          </w:p>
        </w:tc>
      </w:tr>
      <w:tr w:rsidR="008144EF" w:rsidRPr="00C07511" w14:paraId="4FFA70FD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496C0B3C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март – 1 април 2018</w:t>
            </w:r>
          </w:p>
        </w:tc>
        <w:tc>
          <w:tcPr>
            <w:tcW w:w="4410" w:type="dxa"/>
            <w:shd w:val="clear" w:color="auto" w:fill="auto"/>
          </w:tcPr>
          <w:p w14:paraId="50F7DD87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март 2018</w:t>
            </w:r>
          </w:p>
        </w:tc>
      </w:tr>
      <w:tr w:rsidR="008144EF" w:rsidRPr="00C07511" w14:paraId="41B384B8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55CD77CB" w14:textId="77777777" w:rsidR="008144EF" w:rsidRDefault="008144EF" w:rsidP="00FD0E7B">
            <w:pPr>
              <w:tabs>
                <w:tab w:val="center" w:pos="2817"/>
                <w:tab w:val="left" w:pos="423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>2 април – 8 април  2018</w:t>
            </w:r>
          </w:p>
        </w:tc>
        <w:tc>
          <w:tcPr>
            <w:tcW w:w="4410" w:type="dxa"/>
            <w:shd w:val="clear" w:color="auto" w:fill="auto"/>
          </w:tcPr>
          <w:p w14:paraId="46799770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 март 2018</w:t>
            </w:r>
          </w:p>
        </w:tc>
      </w:tr>
      <w:tr w:rsidR="008144EF" w:rsidRPr="00C07511" w14:paraId="5FA33AB3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1EF7694D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– 15 април 2018</w:t>
            </w:r>
          </w:p>
        </w:tc>
        <w:tc>
          <w:tcPr>
            <w:tcW w:w="4410" w:type="dxa"/>
            <w:shd w:val="clear" w:color="auto" w:fill="auto"/>
          </w:tcPr>
          <w:p w14:paraId="148F7C60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март 2018</w:t>
            </w:r>
          </w:p>
        </w:tc>
      </w:tr>
      <w:tr w:rsidR="008144EF" w:rsidRPr="00C07511" w14:paraId="5F430941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140FDE57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– 22 април 2018</w:t>
            </w:r>
          </w:p>
        </w:tc>
        <w:tc>
          <w:tcPr>
            <w:tcW w:w="4410" w:type="dxa"/>
            <w:shd w:val="clear" w:color="auto" w:fill="auto"/>
          </w:tcPr>
          <w:p w14:paraId="3FD16601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април 2018</w:t>
            </w:r>
          </w:p>
        </w:tc>
      </w:tr>
      <w:tr w:rsidR="008144EF" w:rsidRPr="00C07511" w14:paraId="60C4753B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29C6FB1A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 – 29 април 2018</w:t>
            </w:r>
          </w:p>
        </w:tc>
        <w:tc>
          <w:tcPr>
            <w:tcW w:w="4410" w:type="dxa"/>
            <w:shd w:val="clear" w:color="auto" w:fill="auto"/>
          </w:tcPr>
          <w:p w14:paraId="519BCAEB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април 2018</w:t>
            </w:r>
          </w:p>
        </w:tc>
      </w:tr>
      <w:tr w:rsidR="008144EF" w:rsidRPr="00C07511" w14:paraId="0A942122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6BD24CCB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април – 6 май 2018</w:t>
            </w:r>
          </w:p>
        </w:tc>
        <w:tc>
          <w:tcPr>
            <w:tcW w:w="4410" w:type="dxa"/>
            <w:shd w:val="clear" w:color="auto" w:fill="auto"/>
          </w:tcPr>
          <w:p w14:paraId="7DD90B51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април 2018</w:t>
            </w:r>
          </w:p>
        </w:tc>
      </w:tr>
      <w:tr w:rsidR="008144EF" w:rsidRPr="00C07511" w14:paraId="0922D6BC" w14:textId="77777777" w:rsidTr="00FD0E7B">
        <w:trPr>
          <w:trHeight w:val="305"/>
        </w:trPr>
        <w:tc>
          <w:tcPr>
            <w:tcW w:w="5850" w:type="dxa"/>
            <w:shd w:val="clear" w:color="auto" w:fill="auto"/>
          </w:tcPr>
          <w:p w14:paraId="6FC7CED2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– 13 май 2018</w:t>
            </w:r>
          </w:p>
        </w:tc>
        <w:tc>
          <w:tcPr>
            <w:tcW w:w="4410" w:type="dxa"/>
            <w:shd w:val="clear" w:color="auto" w:fill="auto"/>
          </w:tcPr>
          <w:p w14:paraId="5F563457" w14:textId="77777777" w:rsidR="008144EF" w:rsidRDefault="008144EF" w:rsidP="00FD0E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април 2018</w:t>
            </w:r>
          </w:p>
        </w:tc>
      </w:tr>
    </w:tbl>
    <w:p w14:paraId="456CC285" w14:textId="77777777" w:rsidR="00D02393" w:rsidRDefault="00D02393" w:rsidP="00CF4EC4">
      <w:pPr>
        <w:jc w:val="both"/>
        <w:rPr>
          <w:rStyle w:val="Hyperlink"/>
          <w:b/>
          <w:color w:val="auto"/>
          <w:u w:val="none"/>
        </w:rPr>
      </w:pPr>
    </w:p>
    <w:p w14:paraId="20A6ED0B" w14:textId="1C3AB550" w:rsidR="00C12ECE" w:rsidRDefault="00D74DBC" w:rsidP="00D74DBC">
      <w:pPr>
        <w:jc w:val="both"/>
      </w:pPr>
      <w:r w:rsidRPr="00D74DBC">
        <w:rPr>
          <w:b/>
        </w:rPr>
        <w:t>КОНТАКТИ:</w:t>
      </w:r>
      <w:r>
        <w:t xml:space="preserve"> тел. 02/93 08 514 – </w:t>
      </w:r>
      <w:r w:rsidRPr="00401B18">
        <w:t xml:space="preserve">Отдел „Научна и проектна дейност“ - </w:t>
      </w:r>
      <w:r w:rsidRPr="009C5E1C">
        <w:t>Ректорат на Софийски университет – бул. Цар Освободител 15, Информацион</w:t>
      </w:r>
      <w:r>
        <w:t>ен център /тунела между метро</w:t>
      </w:r>
      <w:r w:rsidRPr="009C5E1C">
        <w:t xml:space="preserve">станция „Софийски университет „Св. Климент </w:t>
      </w:r>
      <w:r>
        <w:t>Охридски“ и двора на Ректората/, ел. поща:</w:t>
      </w:r>
      <w:r>
        <w:rPr>
          <w:lang w:val="en-US"/>
        </w:rPr>
        <w:t xml:space="preserve"> </w:t>
      </w:r>
      <w:hyperlink r:id="rId8" w:history="1">
        <w:r w:rsidRPr="00506DC2">
          <w:rPr>
            <w:rStyle w:val="Hyperlink"/>
            <w:lang w:val="en-US"/>
          </w:rPr>
          <w:t>studentskipraktiki@admin.uni-sofia.bg</w:t>
        </w:r>
      </w:hyperlink>
    </w:p>
    <w:sectPr w:rsidR="00C12ECE" w:rsidSect="008144EF">
      <w:headerReference w:type="default" r:id="rId9"/>
      <w:footerReference w:type="default" r:id="rId10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907" w14:textId="77777777" w:rsidR="00B94F62" w:rsidRDefault="00B94F62" w:rsidP="00C5450D">
      <w:r>
        <w:separator/>
      </w:r>
    </w:p>
  </w:endnote>
  <w:endnote w:type="continuationSeparator" w:id="0">
    <w:p w14:paraId="28E5E7F6" w14:textId="77777777" w:rsidR="00B94F62" w:rsidRDefault="00B94F6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488BA" w14:textId="77777777" w:rsidR="00B94F62" w:rsidRDefault="00B94F62" w:rsidP="00C5450D">
      <w:r>
        <w:separator/>
      </w:r>
    </w:p>
  </w:footnote>
  <w:footnote w:type="continuationSeparator" w:id="0">
    <w:p w14:paraId="3FCD8BDA" w14:textId="77777777" w:rsidR="00B94F62" w:rsidRDefault="00B94F6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08DA166" wp14:editId="547565E6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36D309F7" wp14:editId="59320CC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5EFB"/>
    <w:rsid w:val="00045E0B"/>
    <w:rsid w:val="000470DF"/>
    <w:rsid w:val="00047DDE"/>
    <w:rsid w:val="00095561"/>
    <w:rsid w:val="000A1F6C"/>
    <w:rsid w:val="000B7E9B"/>
    <w:rsid w:val="000F1A76"/>
    <w:rsid w:val="00127AB7"/>
    <w:rsid w:val="00131D82"/>
    <w:rsid w:val="001671AC"/>
    <w:rsid w:val="001728DB"/>
    <w:rsid w:val="001B6E4E"/>
    <w:rsid w:val="001E7AE4"/>
    <w:rsid w:val="00217B3F"/>
    <w:rsid w:val="00257BB3"/>
    <w:rsid w:val="00281C22"/>
    <w:rsid w:val="00285A16"/>
    <w:rsid w:val="002865B2"/>
    <w:rsid w:val="002B42B3"/>
    <w:rsid w:val="002C5A74"/>
    <w:rsid w:val="002F17E7"/>
    <w:rsid w:val="00357BB8"/>
    <w:rsid w:val="004031DC"/>
    <w:rsid w:val="004A5300"/>
    <w:rsid w:val="004C7BF5"/>
    <w:rsid w:val="004E09B2"/>
    <w:rsid w:val="005E3180"/>
    <w:rsid w:val="005F3836"/>
    <w:rsid w:val="00613B3A"/>
    <w:rsid w:val="00622369"/>
    <w:rsid w:val="0065142C"/>
    <w:rsid w:val="0065193E"/>
    <w:rsid w:val="00683D9B"/>
    <w:rsid w:val="006B7C00"/>
    <w:rsid w:val="006D79DD"/>
    <w:rsid w:val="00713782"/>
    <w:rsid w:val="007518B6"/>
    <w:rsid w:val="007579ED"/>
    <w:rsid w:val="00760ED5"/>
    <w:rsid w:val="007A5D50"/>
    <w:rsid w:val="007F0BB9"/>
    <w:rsid w:val="008144EF"/>
    <w:rsid w:val="008651F9"/>
    <w:rsid w:val="008A0D78"/>
    <w:rsid w:val="008B2263"/>
    <w:rsid w:val="008C788A"/>
    <w:rsid w:val="009179FE"/>
    <w:rsid w:val="00954B1F"/>
    <w:rsid w:val="00957235"/>
    <w:rsid w:val="009A54D0"/>
    <w:rsid w:val="009D4EBC"/>
    <w:rsid w:val="00A205B6"/>
    <w:rsid w:val="00A24639"/>
    <w:rsid w:val="00A25903"/>
    <w:rsid w:val="00A42F55"/>
    <w:rsid w:val="00B336E6"/>
    <w:rsid w:val="00B62AB0"/>
    <w:rsid w:val="00B94F62"/>
    <w:rsid w:val="00BB1CDF"/>
    <w:rsid w:val="00BC535A"/>
    <w:rsid w:val="00BF7A2E"/>
    <w:rsid w:val="00C12ECE"/>
    <w:rsid w:val="00C178E2"/>
    <w:rsid w:val="00C24971"/>
    <w:rsid w:val="00C43DD7"/>
    <w:rsid w:val="00C5450D"/>
    <w:rsid w:val="00C65469"/>
    <w:rsid w:val="00C74B45"/>
    <w:rsid w:val="00CC2E7E"/>
    <w:rsid w:val="00CE7707"/>
    <w:rsid w:val="00CF4EC4"/>
    <w:rsid w:val="00D02393"/>
    <w:rsid w:val="00D476D8"/>
    <w:rsid w:val="00D74DBC"/>
    <w:rsid w:val="00DD476E"/>
    <w:rsid w:val="00DE7365"/>
    <w:rsid w:val="00EA24BA"/>
    <w:rsid w:val="00F41CD1"/>
    <w:rsid w:val="00F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B1D53"/>
  <w15:docId w15:val="{7A5D735F-A8BB-40CA-9216-B5AA102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praktiki@admin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ktiki.mon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centre of exellence</cp:lastModifiedBy>
  <cp:revision>29</cp:revision>
  <dcterms:created xsi:type="dcterms:W3CDTF">2016-08-22T10:13:00Z</dcterms:created>
  <dcterms:modified xsi:type="dcterms:W3CDTF">2018-04-16T11:10:00Z</dcterms:modified>
</cp:coreProperties>
</file>