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00" w:rsidRDefault="00C01800" w:rsidP="00C01800">
      <w:pPr>
        <w:pStyle w:val="NormalWeb"/>
        <w:rPr>
          <w:lang w:val="bg-BG"/>
        </w:rPr>
      </w:pPr>
      <w:r w:rsidRPr="00C01800">
        <w:rPr>
          <w:b/>
          <w:lang w:val="bg-BG"/>
        </w:rPr>
        <w:t>Тема на проекта:</w:t>
      </w:r>
      <w:r>
        <w:rPr>
          <w:lang w:val="bg-BG"/>
        </w:rPr>
        <w:t xml:space="preserve"> </w:t>
      </w:r>
      <w:proofErr w:type="spellStart"/>
      <w:r w:rsidRPr="002151C0">
        <w:t>Функционално</w:t>
      </w:r>
      <w:proofErr w:type="spellEnd"/>
      <w:r w:rsidRPr="002151C0">
        <w:t xml:space="preserve"> </w:t>
      </w:r>
      <w:proofErr w:type="spellStart"/>
      <w:r w:rsidRPr="002151C0">
        <w:t>биоразнообразие</w:t>
      </w:r>
      <w:proofErr w:type="spellEnd"/>
      <w:r w:rsidRPr="002151C0">
        <w:t xml:space="preserve"> </w:t>
      </w:r>
      <w:proofErr w:type="spellStart"/>
      <w:r w:rsidRPr="002151C0">
        <w:t>на</w:t>
      </w:r>
      <w:proofErr w:type="spellEnd"/>
      <w:r w:rsidRPr="002151C0">
        <w:t xml:space="preserve"> </w:t>
      </w:r>
      <w:proofErr w:type="spellStart"/>
      <w:r w:rsidRPr="002151C0">
        <w:t>Мала</w:t>
      </w:r>
      <w:proofErr w:type="spellEnd"/>
      <w:r w:rsidRPr="002151C0">
        <w:t xml:space="preserve"> </w:t>
      </w:r>
      <w:proofErr w:type="spellStart"/>
      <w:r w:rsidRPr="002151C0">
        <w:t>планина</w:t>
      </w:r>
      <w:proofErr w:type="spellEnd"/>
    </w:p>
    <w:p w:rsidR="00C07972" w:rsidRPr="00C01800" w:rsidRDefault="00C01800" w:rsidP="00C01800">
      <w:pPr>
        <w:pStyle w:val="NormalWeb"/>
        <w:rPr>
          <w:lang w:val="bg-BG"/>
        </w:rPr>
      </w:pPr>
      <w:r w:rsidRPr="00C01800">
        <w:rPr>
          <w:b/>
          <w:color w:val="000000"/>
          <w:lang w:val="bg-BG"/>
        </w:rPr>
        <w:t>Р</w:t>
      </w:r>
      <w:r w:rsidRPr="00C01800">
        <w:rPr>
          <w:b/>
          <w:color w:val="000000"/>
          <w:lang w:val="bg-BG"/>
        </w:rPr>
        <w:t>ъководител</w:t>
      </w:r>
      <w:r w:rsidRPr="00C01800">
        <w:rPr>
          <w:b/>
          <w:color w:val="000000"/>
          <w:lang w:val="bg-BG"/>
        </w:rPr>
        <w:t>:</w:t>
      </w:r>
      <w:r>
        <w:rPr>
          <w:color w:val="000000"/>
          <w:lang w:val="bg-BG"/>
        </w:rPr>
        <w:t xml:space="preserve"> </w:t>
      </w:r>
      <w:proofErr w:type="spellStart"/>
      <w:r w:rsidRPr="002151C0">
        <w:t>доц</w:t>
      </w:r>
      <w:proofErr w:type="spellEnd"/>
      <w:r w:rsidRPr="002151C0">
        <w:t xml:space="preserve">. </w:t>
      </w:r>
      <w:proofErr w:type="gramStart"/>
      <w:r w:rsidRPr="002151C0">
        <w:t>д-р</w:t>
      </w:r>
      <w:proofErr w:type="gramEnd"/>
      <w:r w:rsidRPr="002151C0">
        <w:t xml:space="preserve"> </w:t>
      </w:r>
      <w:proofErr w:type="spellStart"/>
      <w:r w:rsidRPr="002151C0">
        <w:t>Асен</w:t>
      </w:r>
      <w:proofErr w:type="spellEnd"/>
      <w:r w:rsidRPr="002151C0">
        <w:t xml:space="preserve"> </w:t>
      </w:r>
      <w:proofErr w:type="spellStart"/>
      <w:r w:rsidRPr="002151C0">
        <w:t>Асенов</w:t>
      </w:r>
      <w:proofErr w:type="spellEnd"/>
      <w:r w:rsidRPr="002151C0">
        <w:t> </w:t>
      </w:r>
    </w:p>
    <w:p w:rsidR="00C07972" w:rsidRDefault="00C07972" w:rsidP="00C07972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AD2557">
        <w:rPr>
          <w:rFonts w:ascii="Times New Roman" w:hAnsi="Times New Roman"/>
          <w:sz w:val="24"/>
          <w:szCs w:val="24"/>
        </w:rPr>
        <w:t>дентифицирано</w:t>
      </w:r>
      <w:r>
        <w:rPr>
          <w:rFonts w:ascii="Times New Roman" w:hAnsi="Times New Roman"/>
          <w:sz w:val="24"/>
          <w:szCs w:val="24"/>
        </w:rPr>
        <w:t>то</w:t>
      </w:r>
      <w:r w:rsidRPr="00AD2557">
        <w:rPr>
          <w:rFonts w:ascii="Times New Roman" w:hAnsi="Times New Roman"/>
          <w:sz w:val="24"/>
          <w:szCs w:val="24"/>
        </w:rPr>
        <w:t xml:space="preserve"> функционално биоразнообразие на Мала планина и остойностени</w:t>
      </w:r>
      <w:r>
        <w:rPr>
          <w:rFonts w:ascii="Times New Roman" w:hAnsi="Times New Roman"/>
          <w:sz w:val="24"/>
          <w:szCs w:val="24"/>
        </w:rPr>
        <w:t>те</w:t>
      </w:r>
      <w:r w:rsidRPr="00AD2557">
        <w:rPr>
          <w:rFonts w:ascii="Times New Roman" w:hAnsi="Times New Roman"/>
          <w:sz w:val="24"/>
          <w:szCs w:val="24"/>
        </w:rPr>
        <w:t xml:space="preserve"> екосистемни/ландшафтни стоки и услуги, които предлага планината</w:t>
      </w:r>
      <w:r>
        <w:rPr>
          <w:rFonts w:ascii="Times New Roman" w:hAnsi="Times New Roman"/>
          <w:sz w:val="24"/>
          <w:szCs w:val="24"/>
        </w:rPr>
        <w:t xml:space="preserve"> осигуряват</w:t>
      </w:r>
      <w:r w:rsidRPr="00AD2557">
        <w:rPr>
          <w:rFonts w:ascii="Times New Roman" w:hAnsi="Times New Roman"/>
          <w:sz w:val="24"/>
          <w:szCs w:val="24"/>
        </w:rPr>
        <w:t xml:space="preserve"> реална възможност за устойчиво планиране на ландшафтите, с цел съхраняване на биоразнообразието и запазване на природния потенциал в планината като важен хинтерланд за столичния град. </w:t>
      </w:r>
    </w:p>
    <w:p w:rsidR="00C07972" w:rsidRPr="00AD2557" w:rsidRDefault="00C07972" w:rsidP="00C07972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2557">
        <w:rPr>
          <w:rFonts w:ascii="Times New Roman" w:hAnsi="Times New Roman"/>
          <w:sz w:val="24"/>
          <w:szCs w:val="24"/>
        </w:rPr>
        <w:t>стойностяване</w:t>
      </w:r>
      <w:r>
        <w:rPr>
          <w:rFonts w:ascii="Times New Roman" w:hAnsi="Times New Roman"/>
          <w:sz w:val="24"/>
          <w:szCs w:val="24"/>
        </w:rPr>
        <w:t>то</w:t>
      </w:r>
      <w:r w:rsidRPr="00AD2557">
        <w:rPr>
          <w:rFonts w:ascii="Times New Roman" w:hAnsi="Times New Roman"/>
          <w:sz w:val="24"/>
          <w:szCs w:val="24"/>
        </w:rPr>
        <w:t xml:space="preserve"> на екосистемн</w:t>
      </w:r>
      <w:r w:rsidR="0033403A">
        <w:rPr>
          <w:rFonts w:ascii="Times New Roman" w:hAnsi="Times New Roman"/>
          <w:sz w:val="24"/>
          <w:szCs w:val="24"/>
        </w:rPr>
        <w:t>а</w:t>
      </w:r>
      <w:r w:rsidRPr="00AD2557">
        <w:rPr>
          <w:rFonts w:ascii="Times New Roman" w:hAnsi="Times New Roman"/>
          <w:sz w:val="24"/>
          <w:szCs w:val="24"/>
        </w:rPr>
        <w:t>та/ландшафтна</w:t>
      </w:r>
      <w:r w:rsidR="0033403A">
        <w:rPr>
          <w:rFonts w:ascii="Times New Roman" w:hAnsi="Times New Roman"/>
          <w:sz w:val="24"/>
          <w:szCs w:val="24"/>
        </w:rPr>
        <w:t>та</w:t>
      </w:r>
      <w:r w:rsidRPr="00AD2557">
        <w:rPr>
          <w:rFonts w:ascii="Times New Roman" w:hAnsi="Times New Roman"/>
          <w:sz w:val="24"/>
          <w:szCs w:val="24"/>
        </w:rPr>
        <w:t xml:space="preserve"> услуга „съхраняване на въглерод в почвите” </w:t>
      </w:r>
      <w:r>
        <w:rPr>
          <w:rFonts w:ascii="Times New Roman" w:hAnsi="Times New Roman"/>
          <w:sz w:val="24"/>
          <w:szCs w:val="24"/>
        </w:rPr>
        <w:t xml:space="preserve">дава възможност </w:t>
      </w:r>
      <w:r w:rsidRPr="00AD2557">
        <w:rPr>
          <w:rFonts w:ascii="Times New Roman" w:hAnsi="Times New Roman"/>
          <w:sz w:val="24"/>
          <w:szCs w:val="24"/>
        </w:rPr>
        <w:t>за разширяване на изследване</w:t>
      </w:r>
      <w:r>
        <w:rPr>
          <w:rFonts w:ascii="Times New Roman" w:hAnsi="Times New Roman"/>
          <w:sz w:val="24"/>
          <w:szCs w:val="24"/>
        </w:rPr>
        <w:t>то</w:t>
      </w:r>
      <w:r w:rsidRPr="00AD2557">
        <w:rPr>
          <w:rFonts w:ascii="Times New Roman" w:hAnsi="Times New Roman"/>
          <w:sz w:val="24"/>
          <w:szCs w:val="24"/>
        </w:rPr>
        <w:t xml:space="preserve"> в част от западните старопланински общини на Софийска област</w:t>
      </w:r>
      <w:r>
        <w:rPr>
          <w:rFonts w:ascii="Times New Roman" w:hAnsi="Times New Roman"/>
          <w:sz w:val="24"/>
          <w:szCs w:val="24"/>
        </w:rPr>
        <w:t xml:space="preserve">. </w:t>
      </w:r>
      <w:r w:rsidR="0033403A">
        <w:rPr>
          <w:rFonts w:ascii="Times New Roman" w:hAnsi="Times New Roman"/>
          <w:sz w:val="24"/>
          <w:szCs w:val="24"/>
        </w:rPr>
        <w:t>Проучването е предпоставка</w:t>
      </w:r>
      <w:r w:rsidRPr="00AD2557">
        <w:rPr>
          <w:rFonts w:ascii="Times New Roman" w:hAnsi="Times New Roman"/>
          <w:sz w:val="24"/>
          <w:szCs w:val="24"/>
        </w:rPr>
        <w:t xml:space="preserve"> за реална оценка на природния капитал в пространство</w:t>
      </w:r>
      <w:r>
        <w:rPr>
          <w:rFonts w:ascii="Times New Roman" w:hAnsi="Times New Roman"/>
          <w:sz w:val="24"/>
          <w:szCs w:val="24"/>
        </w:rPr>
        <w:t>то на Мала планина</w:t>
      </w:r>
      <w:r w:rsidRPr="00AD2557">
        <w:rPr>
          <w:rFonts w:ascii="Times New Roman" w:hAnsi="Times New Roman"/>
          <w:sz w:val="24"/>
          <w:szCs w:val="24"/>
        </w:rPr>
        <w:t xml:space="preserve"> и неговото възприятие от местното население, като необходимост за общественото развитие на района.  </w:t>
      </w:r>
    </w:p>
    <w:p w:rsidR="00C07972" w:rsidRPr="00C01800" w:rsidRDefault="00C07972" w:rsidP="00C01800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D2557">
        <w:rPr>
          <w:rFonts w:ascii="Times New Roman" w:hAnsi="Times New Roman"/>
          <w:sz w:val="24"/>
          <w:szCs w:val="24"/>
        </w:rPr>
        <w:t>зпълнение</w:t>
      </w:r>
      <w:r>
        <w:rPr>
          <w:rFonts w:ascii="Times New Roman" w:hAnsi="Times New Roman"/>
          <w:sz w:val="24"/>
          <w:szCs w:val="24"/>
        </w:rPr>
        <w:t>то</w:t>
      </w:r>
      <w:r w:rsidRPr="00AD2557">
        <w:rPr>
          <w:rFonts w:ascii="Times New Roman" w:hAnsi="Times New Roman"/>
          <w:sz w:val="24"/>
          <w:szCs w:val="24"/>
        </w:rPr>
        <w:t xml:space="preserve"> на проекта подпомогн</w:t>
      </w:r>
      <w:r>
        <w:rPr>
          <w:rFonts w:ascii="Times New Roman" w:hAnsi="Times New Roman"/>
          <w:sz w:val="24"/>
          <w:szCs w:val="24"/>
        </w:rPr>
        <w:t>а</w:t>
      </w:r>
      <w:r w:rsidRPr="00AD2557">
        <w:rPr>
          <w:rFonts w:ascii="Times New Roman" w:hAnsi="Times New Roman"/>
          <w:sz w:val="24"/>
          <w:szCs w:val="24"/>
        </w:rPr>
        <w:t xml:space="preserve"> успешното завършване дисертацията на </w:t>
      </w:r>
      <w:r>
        <w:rPr>
          <w:rFonts w:ascii="Times New Roman" w:hAnsi="Times New Roman"/>
          <w:sz w:val="24"/>
          <w:szCs w:val="24"/>
        </w:rPr>
        <w:t xml:space="preserve">докторант, вече и асистент </w:t>
      </w:r>
      <w:r w:rsidRPr="00AD2557">
        <w:rPr>
          <w:rFonts w:ascii="Times New Roman" w:hAnsi="Times New Roman"/>
          <w:sz w:val="24"/>
          <w:szCs w:val="24"/>
        </w:rPr>
        <w:t>Борислав Григоров</w:t>
      </w:r>
      <w:r>
        <w:rPr>
          <w:rFonts w:ascii="Times New Roman" w:hAnsi="Times New Roman"/>
          <w:sz w:val="24"/>
          <w:szCs w:val="24"/>
        </w:rPr>
        <w:t>, който на 15.05.2017 г. ще има апробация на докторската си теза. Въз основа на резултатите от докторантския проект бяха подготвени и отпечатани следните публикации</w:t>
      </w:r>
      <w:r w:rsidRPr="00AD2557">
        <w:rPr>
          <w:rFonts w:ascii="Times New Roman" w:hAnsi="Times New Roman"/>
          <w:sz w:val="24"/>
          <w:szCs w:val="24"/>
        </w:rPr>
        <w:t xml:space="preserve"> в</w:t>
      </w:r>
      <w:r w:rsidR="0033403A">
        <w:rPr>
          <w:rFonts w:ascii="Times New Roman" w:hAnsi="Times New Roman"/>
          <w:sz w:val="24"/>
          <w:szCs w:val="24"/>
        </w:rPr>
        <w:t xml:space="preserve"> реферирани и нереферирани издания. </w:t>
      </w:r>
      <w:r w:rsidRPr="00AD2557">
        <w:rPr>
          <w:rFonts w:ascii="Times New Roman" w:hAnsi="Times New Roman"/>
          <w:sz w:val="24"/>
          <w:szCs w:val="24"/>
        </w:rPr>
        <w:t xml:space="preserve"> </w:t>
      </w:r>
    </w:p>
    <w:p w:rsidR="00C07972" w:rsidRPr="00C01800" w:rsidRDefault="00C07972" w:rsidP="00C01800">
      <w:pPr>
        <w:jc w:val="both"/>
        <w:rPr>
          <w:rFonts w:ascii="Times New Roman" w:hAnsi="Times New Roman"/>
          <w:i/>
          <w:sz w:val="24"/>
          <w:szCs w:val="24"/>
        </w:rPr>
      </w:pPr>
      <w:r w:rsidRPr="00C01800">
        <w:rPr>
          <w:rFonts w:ascii="Times New Roman" w:hAnsi="Times New Roman"/>
          <w:i/>
          <w:sz w:val="24"/>
          <w:szCs w:val="24"/>
        </w:rPr>
        <w:t>Списък на публикациите в списания, реферирани в международни бази данни (ISI Web of Knowledge, SCOPUS или др.)</w:t>
      </w:r>
    </w:p>
    <w:p w:rsidR="00C07972" w:rsidRPr="00C01800" w:rsidRDefault="00C07972" w:rsidP="00C0180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01800">
        <w:rPr>
          <w:rFonts w:ascii="Times New Roman" w:hAnsi="Times New Roman"/>
          <w:b/>
          <w:sz w:val="24"/>
          <w:szCs w:val="24"/>
        </w:rPr>
        <w:t xml:space="preserve">Borislav Grigorov, </w:t>
      </w:r>
      <w:r w:rsidRPr="00C01800">
        <w:rPr>
          <w:rFonts w:ascii="Times New Roman" w:hAnsi="Times New Roman"/>
          <w:sz w:val="24"/>
          <w:szCs w:val="24"/>
        </w:rPr>
        <w:t>Kiril Vassilev , Nikolay Velev</w:t>
      </w:r>
      <w:r w:rsidRPr="00C01800">
        <w:rPr>
          <w:rFonts w:ascii="Times New Roman" w:hAnsi="Times New Roman"/>
          <w:b/>
          <w:sz w:val="24"/>
          <w:szCs w:val="24"/>
        </w:rPr>
        <w:t xml:space="preserve"> , Assen Assenov. 2016.</w:t>
      </w:r>
      <w:r w:rsidRPr="00C01800">
        <w:rPr>
          <w:rFonts w:ascii="Times New Roman" w:hAnsi="Times New Roman"/>
          <w:sz w:val="24"/>
          <w:szCs w:val="24"/>
        </w:rPr>
        <w:t xml:space="preserve">  </w:t>
      </w:r>
      <w:r w:rsidRPr="00C01800">
        <w:rPr>
          <w:rFonts w:ascii="Times New Roman" w:hAnsi="Times New Roman"/>
          <w:b/>
          <w:bCs/>
          <w:sz w:val="24"/>
          <w:szCs w:val="24"/>
        </w:rPr>
        <w:t>The Contradiction between Taxa of Conservation Significance and Invasive Species – a Case Study of Sustainable Development in Mala Planina.</w:t>
      </w:r>
      <w:r w:rsidRPr="00C01800">
        <w:rPr>
          <w:rFonts w:ascii="Times New Roman" w:hAnsi="Times New Roman"/>
          <w:b/>
          <w:bCs/>
        </w:rPr>
        <w:t xml:space="preserve"> </w:t>
      </w:r>
      <w:r w:rsidRPr="00C01800">
        <w:rPr>
          <w:rFonts w:ascii="Times New Roman" w:hAnsi="Times New Roman"/>
          <w:i/>
          <w:iCs/>
        </w:rPr>
        <w:t xml:space="preserve">European Journal of Sustainable Development </w:t>
      </w:r>
      <w:r w:rsidRPr="00C01800">
        <w:rPr>
          <w:rFonts w:ascii="Times New Roman" w:hAnsi="Times New Roman"/>
        </w:rPr>
        <w:t xml:space="preserve">(2016), </w:t>
      </w:r>
      <w:r w:rsidRPr="00C01800">
        <w:rPr>
          <w:rFonts w:ascii="Times New Roman" w:hAnsi="Times New Roman"/>
          <w:b/>
          <w:bCs/>
        </w:rPr>
        <w:t>5</w:t>
      </w:r>
      <w:r w:rsidRPr="00C01800">
        <w:rPr>
          <w:rFonts w:ascii="Times New Roman" w:hAnsi="Times New Roman"/>
        </w:rPr>
        <w:t xml:space="preserve">, 4, 464-474 ISSN: 2239-5938 </w:t>
      </w:r>
      <w:r w:rsidRPr="00C01800">
        <w:rPr>
          <w:rFonts w:ascii="Times New Roman" w:hAnsi="Times New Roman"/>
          <w:i/>
          <w:iCs/>
        </w:rPr>
        <w:t>Doi: 10.14207/ejsd.2016.v5n4p464</w:t>
      </w:r>
      <w:r w:rsidR="00142CAA" w:rsidRPr="00C01800">
        <w:rPr>
          <w:rFonts w:ascii="Times New Roman" w:hAnsi="Times New Roman"/>
          <w:i/>
          <w:iCs/>
        </w:rPr>
        <w:t xml:space="preserve"> </w:t>
      </w:r>
      <w:hyperlink r:id="rId5" w:history="1">
        <w:r w:rsidR="00142CAA" w:rsidRPr="00C01800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http://ecsdev.org</w:t>
        </w:r>
      </w:hyperlink>
      <w:r w:rsidR="00142CAA" w:rsidRPr="00C01800">
        <w:rPr>
          <w:rFonts w:ascii="Times New Roman" w:hAnsi="Times New Roman"/>
          <w:sz w:val="24"/>
          <w:szCs w:val="24"/>
        </w:rPr>
        <w:t xml:space="preserve"> </w:t>
      </w:r>
      <w:r w:rsidR="00142CAA" w:rsidRPr="00C01800">
        <w:rPr>
          <w:rFonts w:ascii="Times New Roman" w:hAnsi="Times New Roman"/>
          <w:sz w:val="24"/>
          <w:szCs w:val="24"/>
          <w:lang w:val="en-US"/>
        </w:rPr>
        <w:t>,  ISSN 2239-6101 (online)</w:t>
      </w:r>
    </w:p>
    <w:p w:rsidR="00C07972" w:rsidRPr="00C01800" w:rsidRDefault="00C07972" w:rsidP="00C0180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01800">
        <w:rPr>
          <w:rFonts w:ascii="Times New Roman" w:hAnsi="Times New Roman"/>
          <w:sz w:val="24"/>
          <w:szCs w:val="24"/>
        </w:rPr>
        <w:t>Kiril Vassilev, Hristo Pedashenko, Alexandra Alexandrova, Alexandar Tashev, Anna Ganeva, Anna Gavrilova, Asya Gradevska,</w:t>
      </w:r>
      <w:r w:rsidRPr="00C01800">
        <w:rPr>
          <w:rFonts w:ascii="Times New Roman" w:hAnsi="Times New Roman"/>
          <w:b/>
          <w:sz w:val="24"/>
          <w:szCs w:val="24"/>
        </w:rPr>
        <w:t xml:space="preserve"> A. Assenov, </w:t>
      </w:r>
      <w:r w:rsidRPr="00C01800">
        <w:rPr>
          <w:rFonts w:ascii="Times New Roman" w:hAnsi="Times New Roman"/>
          <w:sz w:val="24"/>
          <w:szCs w:val="24"/>
        </w:rPr>
        <w:t>Antonina Vitkova,</w:t>
      </w:r>
      <w:r w:rsidRPr="00C01800">
        <w:rPr>
          <w:rFonts w:ascii="Times New Roman" w:hAnsi="Times New Roman"/>
          <w:b/>
          <w:sz w:val="24"/>
          <w:szCs w:val="24"/>
        </w:rPr>
        <w:t xml:space="preserve"> Borislav Grigorov et al.</w:t>
      </w:r>
      <w:r w:rsidRPr="00C0180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01800">
        <w:rPr>
          <w:rFonts w:ascii="Times New Roman" w:hAnsi="Times New Roman"/>
          <w:b/>
          <w:sz w:val="24"/>
          <w:szCs w:val="24"/>
        </w:rPr>
        <w:t xml:space="preserve">2016. </w:t>
      </w:r>
      <w:r w:rsidRPr="00C01800">
        <w:rPr>
          <w:rFonts w:ascii="Times New Roman" w:hAnsi="Times New Roman"/>
          <w:b/>
          <w:sz w:val="24"/>
          <w:szCs w:val="24"/>
          <w:lang w:val="en-US"/>
        </w:rPr>
        <w:t>Balkan Vegetation Database: historical background, current status and future perspectives</w:t>
      </w:r>
      <w:r w:rsidRPr="00C01800">
        <w:rPr>
          <w:rFonts w:ascii="Times New Roman" w:hAnsi="Times New Roman"/>
          <w:b/>
          <w:sz w:val="24"/>
          <w:szCs w:val="24"/>
        </w:rPr>
        <w:t xml:space="preserve">. </w:t>
      </w:r>
      <w:r w:rsidRPr="00C01800">
        <w:rPr>
          <w:rFonts w:ascii="Times New Roman" w:hAnsi="Times New Roman"/>
          <w:sz w:val="24"/>
          <w:szCs w:val="24"/>
        </w:rPr>
        <w:t xml:space="preserve">Phytocoenologia, Vol. 46 (2016), Issue 1, Published online April 2016 </w:t>
      </w:r>
      <w:r w:rsidRPr="00C01800">
        <w:rPr>
          <w:rFonts w:ascii="Times New Roman" w:hAnsi="Times New Roman"/>
          <w:sz w:val="24"/>
          <w:szCs w:val="24"/>
        </w:rPr>
        <w:fldChar w:fldCharType="begin"/>
      </w:r>
      <w:r w:rsidRPr="00C01800">
        <w:rPr>
          <w:rFonts w:ascii="Times New Roman" w:hAnsi="Times New Roman"/>
          <w:sz w:val="24"/>
          <w:szCs w:val="24"/>
        </w:rPr>
        <w:instrText xml:space="preserve"> HYPERLINK "http://www.borntraeger-cramer.de" </w:instrText>
      </w:r>
      <w:r w:rsidRPr="00C01800">
        <w:rPr>
          <w:rFonts w:ascii="Times New Roman" w:hAnsi="Times New Roman"/>
          <w:sz w:val="24"/>
          <w:szCs w:val="24"/>
        </w:rPr>
        <w:fldChar w:fldCharType="separate"/>
      </w:r>
      <w:r w:rsidRPr="00C01800">
        <w:rPr>
          <w:rStyle w:val="Hyperlink"/>
          <w:rFonts w:ascii="Times New Roman" w:hAnsi="Times New Roman"/>
          <w:sz w:val="24"/>
          <w:szCs w:val="24"/>
        </w:rPr>
        <w:t>www.borntraeger-cramer.de</w:t>
      </w:r>
      <w:r w:rsidRPr="00C01800">
        <w:rPr>
          <w:rFonts w:ascii="Times New Roman" w:hAnsi="Times New Roman"/>
          <w:sz w:val="24"/>
          <w:szCs w:val="24"/>
        </w:rPr>
        <w:fldChar w:fldCharType="end"/>
      </w:r>
      <w:r w:rsidRPr="00C01800">
        <w:rPr>
          <w:rFonts w:ascii="Times New Roman" w:hAnsi="Times New Roman"/>
          <w:sz w:val="24"/>
          <w:szCs w:val="24"/>
        </w:rPr>
        <w:t xml:space="preserve"> , DOI: 10.1127/phyto/2016/0109, 89-95 </w:t>
      </w:r>
      <w:r w:rsidRPr="00C01800">
        <w:rPr>
          <w:rFonts w:ascii="Times New Roman" w:hAnsi="Times New Roman"/>
          <w:sz w:val="24"/>
          <w:szCs w:val="24"/>
          <w:lang w:val="en-US"/>
        </w:rPr>
        <w:t>pp.</w:t>
      </w:r>
    </w:p>
    <w:p w:rsidR="00C07972" w:rsidRPr="00C01800" w:rsidRDefault="00C07972" w:rsidP="00C01800">
      <w:pPr>
        <w:jc w:val="both"/>
        <w:rPr>
          <w:rFonts w:ascii="Times New Roman" w:hAnsi="Times New Roman"/>
          <w:i/>
          <w:sz w:val="24"/>
          <w:szCs w:val="24"/>
        </w:rPr>
      </w:pPr>
      <w:r w:rsidRPr="00C01800">
        <w:rPr>
          <w:rFonts w:ascii="Times New Roman" w:hAnsi="Times New Roman"/>
          <w:i/>
          <w:sz w:val="24"/>
          <w:szCs w:val="24"/>
        </w:rPr>
        <w:t>Списък на публикациите в нереферирани списания и сборници</w:t>
      </w:r>
    </w:p>
    <w:p w:rsidR="00C07972" w:rsidRPr="00F310CA" w:rsidRDefault="00C07972" w:rsidP="00C0180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1779">
        <w:rPr>
          <w:rFonts w:ascii="Times New Roman" w:hAnsi="Times New Roman"/>
          <w:b/>
          <w:sz w:val="24"/>
          <w:szCs w:val="24"/>
          <w:lang w:val="en-GB"/>
        </w:rPr>
        <w:t>Borislav</w:t>
      </w:r>
      <w:proofErr w:type="spellEnd"/>
      <w:r w:rsidRPr="00991779">
        <w:rPr>
          <w:rFonts w:ascii="Times New Roman" w:hAnsi="Times New Roman"/>
          <w:b/>
          <w:sz w:val="24"/>
          <w:szCs w:val="24"/>
          <w:lang w:val="en-GB"/>
        </w:rPr>
        <w:t xml:space="preserve"> G. </w:t>
      </w:r>
      <w:proofErr w:type="spellStart"/>
      <w:r w:rsidRPr="00991779">
        <w:rPr>
          <w:rFonts w:ascii="Times New Roman" w:hAnsi="Times New Roman"/>
          <w:b/>
          <w:sz w:val="24"/>
          <w:szCs w:val="24"/>
          <w:lang w:val="en-GB"/>
        </w:rPr>
        <w:t>Grigorov</w:t>
      </w:r>
      <w:proofErr w:type="spellEnd"/>
      <w:r w:rsidRPr="00991779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991779">
        <w:rPr>
          <w:rFonts w:ascii="Times New Roman" w:hAnsi="Times New Roman"/>
          <w:b/>
          <w:sz w:val="24"/>
          <w:szCs w:val="24"/>
          <w:lang w:val="en-GB"/>
        </w:rPr>
        <w:t>Assen</w:t>
      </w:r>
      <w:proofErr w:type="spellEnd"/>
      <w:r w:rsidRPr="00991779">
        <w:rPr>
          <w:rFonts w:ascii="Times New Roman" w:hAnsi="Times New Roman"/>
          <w:b/>
          <w:sz w:val="24"/>
          <w:szCs w:val="24"/>
          <w:lang w:val="en-GB"/>
        </w:rPr>
        <w:t xml:space="preserve"> I. </w:t>
      </w:r>
      <w:proofErr w:type="spellStart"/>
      <w:r w:rsidRPr="00991779">
        <w:rPr>
          <w:rFonts w:ascii="Times New Roman" w:hAnsi="Times New Roman"/>
          <w:b/>
          <w:sz w:val="24"/>
          <w:szCs w:val="24"/>
          <w:lang w:val="en-GB"/>
        </w:rPr>
        <w:t>Assenov</w:t>
      </w:r>
      <w:proofErr w:type="spellEnd"/>
      <w:r w:rsidRPr="00991779">
        <w:rPr>
          <w:rFonts w:ascii="Times New Roman" w:hAnsi="Times New Roman"/>
          <w:b/>
          <w:sz w:val="24"/>
          <w:szCs w:val="24"/>
        </w:rPr>
        <w:t>.</w:t>
      </w:r>
      <w:r w:rsidRPr="00991779">
        <w:rPr>
          <w:rFonts w:ascii="Times New Roman" w:hAnsi="Times New Roman"/>
          <w:sz w:val="24"/>
          <w:szCs w:val="24"/>
        </w:rPr>
        <w:t xml:space="preserve"> 2016.</w:t>
      </w:r>
      <w:r w:rsidRPr="00991779">
        <w:rPr>
          <w:rFonts w:ascii="Times New Roman" w:hAnsi="Times New Roman"/>
          <w:b/>
          <w:sz w:val="24"/>
          <w:szCs w:val="24"/>
          <w:lang w:val="en-GB"/>
        </w:rPr>
        <w:t xml:space="preserve"> Habitat diversity and pastoralism in Mala </w:t>
      </w:r>
      <w:proofErr w:type="spellStart"/>
      <w:r w:rsidRPr="00991779">
        <w:rPr>
          <w:rFonts w:ascii="Times New Roman" w:hAnsi="Times New Roman"/>
          <w:b/>
          <w:sz w:val="24"/>
          <w:szCs w:val="24"/>
          <w:lang w:val="en-GB"/>
        </w:rPr>
        <w:t>Planina</w:t>
      </w:r>
      <w:proofErr w:type="spellEnd"/>
      <w:r w:rsidRPr="00991779">
        <w:rPr>
          <w:rFonts w:ascii="Times New Roman" w:hAnsi="Times New Roman"/>
          <w:b/>
          <w:sz w:val="24"/>
          <w:szCs w:val="24"/>
        </w:rPr>
        <w:t xml:space="preserve">. </w:t>
      </w:r>
      <w:r w:rsidRPr="00991779">
        <w:rPr>
          <w:rFonts w:ascii="Times New Roman" w:hAnsi="Times New Roman"/>
          <w:sz w:val="24"/>
          <w:szCs w:val="24"/>
        </w:rPr>
        <w:t>В: "География и приятели" Сборник в чест на 60 годишнината на проф. д-р Веселин Бояджиев и на 35 години преподавателска работа в СУ "Св. Климент Охридски"</w:t>
      </w:r>
      <w:r>
        <w:rPr>
          <w:rFonts w:ascii="Times New Roman" w:hAnsi="Times New Roman"/>
          <w:sz w:val="24"/>
          <w:szCs w:val="24"/>
        </w:rPr>
        <w:t xml:space="preserve">. Издателство Парадигма. </w:t>
      </w:r>
      <w:r w:rsidRPr="00991779">
        <w:rPr>
          <w:rFonts w:ascii="Times New Roman" w:hAnsi="Times New Roman"/>
          <w:sz w:val="24"/>
          <w:szCs w:val="24"/>
        </w:rPr>
        <w:t>ISBN 978-954-326-273-1</w:t>
      </w:r>
      <w:r>
        <w:rPr>
          <w:rFonts w:ascii="Times New Roman" w:hAnsi="Times New Roman"/>
          <w:sz w:val="24"/>
          <w:szCs w:val="24"/>
        </w:rPr>
        <w:t>. 69-80 стр.</w:t>
      </w:r>
    </w:p>
    <w:p w:rsidR="00C07972" w:rsidRPr="00C01800" w:rsidRDefault="00C07972" w:rsidP="00C01800">
      <w:pPr>
        <w:spacing w:after="160"/>
        <w:jc w:val="both"/>
        <w:rPr>
          <w:rStyle w:val="Strong"/>
          <w:rFonts w:ascii="Times New Roman" w:hAnsi="Times New Roman"/>
          <w:sz w:val="28"/>
          <w:szCs w:val="28"/>
          <w:lang w:val="en-US"/>
        </w:rPr>
      </w:pPr>
      <w:proofErr w:type="spellStart"/>
      <w:r w:rsidRPr="00C01800">
        <w:rPr>
          <w:rFonts w:ascii="Times New Roman" w:hAnsi="Times New Roman"/>
          <w:b/>
          <w:sz w:val="24"/>
          <w:szCs w:val="24"/>
          <w:lang w:val="en-GB"/>
        </w:rPr>
        <w:t>Borislav</w:t>
      </w:r>
      <w:proofErr w:type="spellEnd"/>
      <w:r w:rsidRPr="00C01800">
        <w:rPr>
          <w:rFonts w:ascii="Times New Roman" w:hAnsi="Times New Roman"/>
          <w:b/>
          <w:sz w:val="24"/>
          <w:szCs w:val="24"/>
          <w:lang w:val="en-GB"/>
        </w:rPr>
        <w:t xml:space="preserve"> G. </w:t>
      </w:r>
      <w:proofErr w:type="spellStart"/>
      <w:r w:rsidRPr="00C01800">
        <w:rPr>
          <w:rFonts w:ascii="Times New Roman" w:hAnsi="Times New Roman"/>
          <w:b/>
          <w:sz w:val="24"/>
          <w:szCs w:val="24"/>
          <w:lang w:val="en-GB"/>
        </w:rPr>
        <w:t>Grigorov</w:t>
      </w:r>
      <w:proofErr w:type="spellEnd"/>
      <w:r w:rsidRPr="00C01800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C01800">
        <w:rPr>
          <w:rFonts w:ascii="Times New Roman" w:hAnsi="Times New Roman"/>
          <w:b/>
          <w:sz w:val="24"/>
          <w:szCs w:val="24"/>
          <w:lang w:val="en-GB"/>
        </w:rPr>
        <w:t>Assen</w:t>
      </w:r>
      <w:proofErr w:type="spellEnd"/>
      <w:r w:rsidRPr="00C01800">
        <w:rPr>
          <w:rFonts w:ascii="Times New Roman" w:hAnsi="Times New Roman"/>
          <w:b/>
          <w:sz w:val="24"/>
          <w:szCs w:val="24"/>
          <w:lang w:val="en-GB"/>
        </w:rPr>
        <w:t xml:space="preserve"> I. </w:t>
      </w:r>
      <w:proofErr w:type="spellStart"/>
      <w:r w:rsidRPr="00C01800">
        <w:rPr>
          <w:rFonts w:ascii="Times New Roman" w:hAnsi="Times New Roman"/>
          <w:b/>
          <w:sz w:val="24"/>
          <w:szCs w:val="24"/>
          <w:lang w:val="en-GB"/>
        </w:rPr>
        <w:t>Assenov</w:t>
      </w:r>
      <w:proofErr w:type="spellEnd"/>
      <w:r w:rsidRPr="00C01800">
        <w:rPr>
          <w:rFonts w:ascii="Times New Roman" w:hAnsi="Times New Roman"/>
          <w:b/>
          <w:sz w:val="24"/>
          <w:szCs w:val="24"/>
        </w:rPr>
        <w:t>.</w:t>
      </w:r>
      <w:r w:rsidRPr="00C01800">
        <w:rPr>
          <w:rFonts w:ascii="Times New Roman" w:hAnsi="Times New Roman"/>
          <w:sz w:val="24"/>
          <w:szCs w:val="24"/>
        </w:rPr>
        <w:t xml:space="preserve"> 2016.</w:t>
      </w:r>
      <w:r w:rsidRPr="00C018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1800">
        <w:rPr>
          <w:rFonts w:ascii="Times New Roman" w:hAnsi="Times New Roman"/>
          <w:b/>
          <w:sz w:val="24"/>
          <w:szCs w:val="24"/>
          <w:lang w:val="en-US"/>
        </w:rPr>
        <w:t>D</w:t>
      </w:r>
      <w:r w:rsidRPr="00C01800">
        <w:rPr>
          <w:rStyle w:val="Strong"/>
          <w:rFonts w:ascii="Times New Roman" w:hAnsi="Times New Roman"/>
          <w:sz w:val="24"/>
          <w:szCs w:val="24"/>
          <w:lang w:val="en-US"/>
        </w:rPr>
        <w:t xml:space="preserve">evelopment of the land cover in Mala </w:t>
      </w:r>
      <w:proofErr w:type="spellStart"/>
      <w:r w:rsidRPr="00C01800">
        <w:rPr>
          <w:rStyle w:val="Strong"/>
          <w:rFonts w:ascii="Times New Roman" w:hAnsi="Times New Roman"/>
          <w:sz w:val="24"/>
          <w:szCs w:val="24"/>
          <w:lang w:val="en-US"/>
        </w:rPr>
        <w:t>planina</w:t>
      </w:r>
      <w:proofErr w:type="spellEnd"/>
      <w:r w:rsidRPr="00C01800">
        <w:rPr>
          <w:rStyle w:val="Strong"/>
          <w:rFonts w:ascii="Times New Roman" w:hAnsi="Times New Roman"/>
          <w:sz w:val="24"/>
          <w:szCs w:val="24"/>
          <w:lang w:val="en-US"/>
        </w:rPr>
        <w:t xml:space="preserve">. </w:t>
      </w:r>
      <w:r w:rsidRPr="00C01800">
        <w:rPr>
          <w:rFonts w:ascii="Times New Roman" w:hAnsi="Times New Roman"/>
          <w:sz w:val="24"/>
          <w:szCs w:val="24"/>
        </w:rPr>
        <w:t>В: Сборник в чест на 60 годишнината на проф. д-р Антон Попов. Издателство (под печат).</w:t>
      </w:r>
    </w:p>
    <w:p w:rsidR="00C07972" w:rsidRPr="00C01800" w:rsidRDefault="00C07972" w:rsidP="00C01800">
      <w:pPr>
        <w:jc w:val="both"/>
        <w:rPr>
          <w:rFonts w:ascii="Times New Roman" w:hAnsi="Times New Roman"/>
          <w:i/>
          <w:sz w:val="24"/>
          <w:szCs w:val="24"/>
        </w:rPr>
      </w:pPr>
      <w:r w:rsidRPr="00C01800">
        <w:rPr>
          <w:rFonts w:ascii="Times New Roman" w:hAnsi="Times New Roman"/>
          <w:i/>
          <w:sz w:val="24"/>
          <w:szCs w:val="24"/>
        </w:rPr>
        <w:t xml:space="preserve">Участие в международна конференция с доклад </w:t>
      </w:r>
      <w:r w:rsidR="00142CAA" w:rsidRPr="00C01800">
        <w:rPr>
          <w:rFonts w:ascii="Times New Roman" w:hAnsi="Times New Roman"/>
          <w:i/>
          <w:sz w:val="24"/>
          <w:szCs w:val="24"/>
        </w:rPr>
        <w:t xml:space="preserve"> </w:t>
      </w:r>
    </w:p>
    <w:p w:rsidR="00C07972" w:rsidRPr="00C01800" w:rsidRDefault="00C07972" w:rsidP="00C0180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01800">
        <w:rPr>
          <w:rFonts w:ascii="Times New Roman" w:hAnsi="Times New Roman"/>
          <w:b/>
          <w:sz w:val="24"/>
          <w:szCs w:val="24"/>
        </w:rPr>
        <w:t>Borislav Grigorov, Assen Assenov. 2016.</w:t>
      </w:r>
      <w:r w:rsidRPr="00C018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1800">
        <w:rPr>
          <w:rFonts w:ascii="Times New Roman" w:hAnsi="Times New Roman"/>
          <w:sz w:val="24"/>
          <w:szCs w:val="24"/>
        </w:rPr>
        <w:t>„Семинар по екология – 2016” с международно участие</w:t>
      </w:r>
      <w:r w:rsidRPr="00C018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1800">
        <w:rPr>
          <w:rFonts w:ascii="Times New Roman" w:hAnsi="Times New Roman"/>
          <w:sz w:val="24"/>
          <w:szCs w:val="24"/>
        </w:rPr>
        <w:t xml:space="preserve">през месец април, 2016 с представяне на доклад със заглавие </w:t>
      </w:r>
      <w:r w:rsidRPr="00C01800">
        <w:rPr>
          <w:rFonts w:ascii="Times New Roman" w:hAnsi="Times New Roman"/>
          <w:b/>
          <w:sz w:val="24"/>
          <w:szCs w:val="24"/>
        </w:rPr>
        <w:t>„</w:t>
      </w:r>
      <w:r w:rsidRPr="00C01800">
        <w:rPr>
          <w:rFonts w:ascii="Times New Roman" w:hAnsi="Times New Roman"/>
          <w:b/>
          <w:sz w:val="24"/>
          <w:szCs w:val="24"/>
          <w:lang w:val="en-US"/>
        </w:rPr>
        <w:t xml:space="preserve">Landscape Assessment and analysis of Mala </w:t>
      </w:r>
      <w:proofErr w:type="spellStart"/>
      <w:r w:rsidRPr="00C01800">
        <w:rPr>
          <w:rFonts w:ascii="Times New Roman" w:hAnsi="Times New Roman"/>
          <w:b/>
          <w:sz w:val="24"/>
          <w:szCs w:val="24"/>
          <w:lang w:val="en-US"/>
        </w:rPr>
        <w:t>planina</w:t>
      </w:r>
      <w:proofErr w:type="spellEnd"/>
      <w:r w:rsidRPr="00C01800">
        <w:rPr>
          <w:rFonts w:ascii="Times New Roman" w:hAnsi="Times New Roman"/>
          <w:b/>
          <w:sz w:val="24"/>
          <w:szCs w:val="24"/>
          <w:lang w:val="en-US"/>
        </w:rPr>
        <w:t xml:space="preserve"> based on the </w:t>
      </w:r>
      <w:proofErr w:type="spellStart"/>
      <w:r w:rsidRPr="00C01800">
        <w:rPr>
          <w:rFonts w:ascii="Times New Roman" w:hAnsi="Times New Roman"/>
          <w:b/>
          <w:sz w:val="24"/>
          <w:szCs w:val="24"/>
          <w:lang w:val="en-US"/>
        </w:rPr>
        <w:t>Hemeroby</w:t>
      </w:r>
      <w:proofErr w:type="spellEnd"/>
      <w:r w:rsidRPr="00C01800">
        <w:rPr>
          <w:rFonts w:ascii="Times New Roman" w:hAnsi="Times New Roman"/>
          <w:b/>
          <w:sz w:val="24"/>
          <w:szCs w:val="24"/>
          <w:lang w:val="en-US"/>
        </w:rPr>
        <w:t xml:space="preserve"> index</w:t>
      </w:r>
      <w:r w:rsidRPr="00C01800">
        <w:rPr>
          <w:rFonts w:ascii="Times New Roman" w:hAnsi="Times New Roman"/>
          <w:b/>
          <w:sz w:val="24"/>
          <w:szCs w:val="24"/>
        </w:rPr>
        <w:t>”</w:t>
      </w:r>
      <w:r w:rsidRPr="00C01800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C07972" w:rsidRPr="00C01800" w:rsidSect="00C01800">
      <w:pgSz w:w="11906" w:h="16838"/>
      <w:pgMar w:top="36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345"/>
    <w:multiLevelType w:val="hybridMultilevel"/>
    <w:tmpl w:val="B2C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66808"/>
    <w:multiLevelType w:val="hybridMultilevel"/>
    <w:tmpl w:val="31B43230"/>
    <w:lvl w:ilvl="0" w:tplc="0402000F">
      <w:start w:val="1"/>
      <w:numFmt w:val="decimal"/>
      <w:lvlText w:val="%1."/>
      <w:lvlJc w:val="left"/>
      <w:pPr>
        <w:ind w:left="771" w:hanging="360"/>
      </w:pPr>
    </w:lvl>
    <w:lvl w:ilvl="1" w:tplc="04020019" w:tentative="1">
      <w:start w:val="1"/>
      <w:numFmt w:val="lowerLetter"/>
      <w:lvlText w:val="%2."/>
      <w:lvlJc w:val="left"/>
      <w:pPr>
        <w:ind w:left="1491" w:hanging="360"/>
      </w:pPr>
    </w:lvl>
    <w:lvl w:ilvl="2" w:tplc="0402001B" w:tentative="1">
      <w:start w:val="1"/>
      <w:numFmt w:val="lowerRoman"/>
      <w:lvlText w:val="%3."/>
      <w:lvlJc w:val="right"/>
      <w:pPr>
        <w:ind w:left="2211" w:hanging="180"/>
      </w:pPr>
    </w:lvl>
    <w:lvl w:ilvl="3" w:tplc="0402000F" w:tentative="1">
      <w:start w:val="1"/>
      <w:numFmt w:val="decimal"/>
      <w:lvlText w:val="%4."/>
      <w:lvlJc w:val="left"/>
      <w:pPr>
        <w:ind w:left="2931" w:hanging="360"/>
      </w:pPr>
    </w:lvl>
    <w:lvl w:ilvl="4" w:tplc="04020019" w:tentative="1">
      <w:start w:val="1"/>
      <w:numFmt w:val="lowerLetter"/>
      <w:lvlText w:val="%5."/>
      <w:lvlJc w:val="left"/>
      <w:pPr>
        <w:ind w:left="3651" w:hanging="360"/>
      </w:pPr>
    </w:lvl>
    <w:lvl w:ilvl="5" w:tplc="0402001B" w:tentative="1">
      <w:start w:val="1"/>
      <w:numFmt w:val="lowerRoman"/>
      <w:lvlText w:val="%6."/>
      <w:lvlJc w:val="right"/>
      <w:pPr>
        <w:ind w:left="4371" w:hanging="180"/>
      </w:pPr>
    </w:lvl>
    <w:lvl w:ilvl="6" w:tplc="0402000F" w:tentative="1">
      <w:start w:val="1"/>
      <w:numFmt w:val="decimal"/>
      <w:lvlText w:val="%7."/>
      <w:lvlJc w:val="left"/>
      <w:pPr>
        <w:ind w:left="5091" w:hanging="360"/>
      </w:pPr>
    </w:lvl>
    <w:lvl w:ilvl="7" w:tplc="04020019" w:tentative="1">
      <w:start w:val="1"/>
      <w:numFmt w:val="lowerLetter"/>
      <w:lvlText w:val="%8."/>
      <w:lvlJc w:val="left"/>
      <w:pPr>
        <w:ind w:left="5811" w:hanging="360"/>
      </w:pPr>
    </w:lvl>
    <w:lvl w:ilvl="8" w:tplc="0402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42877763"/>
    <w:multiLevelType w:val="hybridMultilevel"/>
    <w:tmpl w:val="99586E0E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2CD1"/>
    <w:multiLevelType w:val="hybridMultilevel"/>
    <w:tmpl w:val="17649876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972"/>
    <w:rsid w:val="00142CAA"/>
    <w:rsid w:val="00171931"/>
    <w:rsid w:val="0033403A"/>
    <w:rsid w:val="003607FE"/>
    <w:rsid w:val="003F2E26"/>
    <w:rsid w:val="00593F31"/>
    <w:rsid w:val="00621827"/>
    <w:rsid w:val="00906AE7"/>
    <w:rsid w:val="00A67A88"/>
    <w:rsid w:val="00C01800"/>
    <w:rsid w:val="00C07972"/>
    <w:rsid w:val="00D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9D274-1323-4542-9E52-C1BE63B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07972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C07972"/>
    <w:rPr>
      <w:color w:val="0000FF"/>
      <w:u w:val="single"/>
    </w:rPr>
  </w:style>
  <w:style w:type="character" w:styleId="Strong">
    <w:name w:val="Strong"/>
    <w:uiPriority w:val="22"/>
    <w:qFormat/>
    <w:rsid w:val="00C07972"/>
    <w:rPr>
      <w:b/>
      <w:bCs/>
    </w:rPr>
  </w:style>
  <w:style w:type="paragraph" w:styleId="NormalWeb">
    <w:name w:val="Normal (Web)"/>
    <w:basedOn w:val="Normal"/>
    <w:uiPriority w:val="99"/>
    <w:unhideWhenUsed/>
    <w:rsid w:val="00C0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sde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 Assenov</dc:creator>
  <cp:keywords/>
  <dc:description/>
  <cp:lastModifiedBy>centre of exellence</cp:lastModifiedBy>
  <cp:revision>4</cp:revision>
  <dcterms:created xsi:type="dcterms:W3CDTF">2017-04-21T13:14:00Z</dcterms:created>
  <dcterms:modified xsi:type="dcterms:W3CDTF">2017-11-09T09:29:00Z</dcterms:modified>
</cp:coreProperties>
</file>