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0C" w:rsidRPr="0060372D" w:rsidRDefault="00E478AA" w:rsidP="00A91981">
      <w:pPr>
        <w:jc w:val="center"/>
        <w:rPr>
          <w:sz w:val="24"/>
          <w:szCs w:val="24"/>
        </w:rPr>
      </w:pPr>
      <w:r w:rsidRPr="0060372D">
        <w:rPr>
          <w:sz w:val="24"/>
          <w:szCs w:val="24"/>
        </w:rPr>
        <w:t>К</w:t>
      </w:r>
      <w:r w:rsidR="0060372D">
        <w:rPr>
          <w:sz w:val="24"/>
          <w:szCs w:val="24"/>
        </w:rPr>
        <w:t>РИОЛИТОЗОНА НА ПИРИН ПЛАНИНА</w:t>
      </w:r>
    </w:p>
    <w:p w:rsidR="0060372D" w:rsidRDefault="00A91981" w:rsidP="008B1335">
      <w:pPr>
        <w:jc w:val="center"/>
      </w:pPr>
      <w:r>
        <w:t>П</w:t>
      </w:r>
      <w:r w:rsidR="00E478AA">
        <w:t>роект</w:t>
      </w:r>
      <w:r>
        <w:t xml:space="preserve">ът е </w:t>
      </w:r>
      <w:r w:rsidR="00E478AA">
        <w:t xml:space="preserve">разработван под ръководството на доц. Георги Рачев </w:t>
      </w:r>
    </w:p>
    <w:p w:rsidR="00E478AA" w:rsidRDefault="0060372D" w:rsidP="008B1335">
      <w:pPr>
        <w:jc w:val="center"/>
      </w:pPr>
      <w:r>
        <w:t>о</w:t>
      </w:r>
      <w:r w:rsidR="00E478AA">
        <w:t>т екип на катедра Климатология, хидрология и геоморфология</w:t>
      </w:r>
      <w:r w:rsidR="00A91981">
        <w:t>,</w:t>
      </w:r>
      <w:r w:rsidR="00E478AA">
        <w:t xml:space="preserve"> ГГФ</w:t>
      </w:r>
    </w:p>
    <w:p w:rsidR="00C27BB6" w:rsidRPr="0060372D" w:rsidRDefault="00174134" w:rsidP="0060372D">
      <w:pPr>
        <w:spacing w:after="0"/>
        <w:ind w:firstLine="708"/>
        <w:jc w:val="both"/>
        <w:rPr>
          <w:sz w:val="24"/>
          <w:szCs w:val="24"/>
        </w:rPr>
      </w:pPr>
      <w:r w:rsidRPr="0060372D">
        <w:rPr>
          <w:sz w:val="24"/>
          <w:szCs w:val="24"/>
        </w:rPr>
        <w:t>Ц</w:t>
      </w:r>
      <w:r w:rsidR="00A91981" w:rsidRPr="0060372D">
        <w:rPr>
          <w:sz w:val="24"/>
          <w:szCs w:val="24"/>
        </w:rPr>
        <w:t>е</w:t>
      </w:r>
      <w:r w:rsidR="00E478AA" w:rsidRPr="0060372D">
        <w:rPr>
          <w:sz w:val="24"/>
          <w:szCs w:val="24"/>
        </w:rPr>
        <w:t>лта на изследванията</w:t>
      </w:r>
      <w:r w:rsidRPr="0060372D">
        <w:rPr>
          <w:sz w:val="24"/>
          <w:szCs w:val="24"/>
        </w:rPr>
        <w:t xml:space="preserve"> ни е свързана с изучаване на климатичните промени, които влияят върху природна среда на Пирин. Един от най-ярките индикатори за тези промени се явява </w:t>
      </w:r>
      <w:r w:rsidR="00E478AA" w:rsidRPr="0060372D">
        <w:rPr>
          <w:sz w:val="24"/>
          <w:szCs w:val="24"/>
        </w:rPr>
        <w:t>сло</w:t>
      </w:r>
      <w:r w:rsidRPr="0060372D">
        <w:rPr>
          <w:sz w:val="24"/>
          <w:szCs w:val="24"/>
        </w:rPr>
        <w:t xml:space="preserve">ят </w:t>
      </w:r>
      <w:r w:rsidR="00E478AA" w:rsidRPr="0060372D">
        <w:rPr>
          <w:sz w:val="24"/>
          <w:szCs w:val="24"/>
        </w:rPr>
        <w:t>от земната повърхн</w:t>
      </w:r>
      <w:r w:rsidRPr="0060372D">
        <w:rPr>
          <w:sz w:val="24"/>
          <w:szCs w:val="24"/>
        </w:rPr>
        <w:t>ина,</w:t>
      </w:r>
      <w:r w:rsidR="00E478AA" w:rsidRPr="0060372D">
        <w:rPr>
          <w:sz w:val="24"/>
          <w:szCs w:val="24"/>
        </w:rPr>
        <w:t xml:space="preserve"> който замръзва </w:t>
      </w:r>
      <w:r w:rsidRPr="0060372D">
        <w:rPr>
          <w:sz w:val="24"/>
          <w:szCs w:val="24"/>
        </w:rPr>
        <w:t xml:space="preserve">и размръзва </w:t>
      </w:r>
      <w:r w:rsidR="00E478AA" w:rsidRPr="0060372D">
        <w:rPr>
          <w:sz w:val="24"/>
          <w:szCs w:val="24"/>
        </w:rPr>
        <w:t>в определен</w:t>
      </w:r>
      <w:r w:rsidRPr="0060372D">
        <w:rPr>
          <w:sz w:val="24"/>
          <w:szCs w:val="24"/>
        </w:rPr>
        <w:t>и</w:t>
      </w:r>
      <w:r w:rsidR="00E478AA" w:rsidRPr="0060372D">
        <w:rPr>
          <w:sz w:val="24"/>
          <w:szCs w:val="24"/>
        </w:rPr>
        <w:t xml:space="preserve"> период</w:t>
      </w:r>
      <w:r w:rsidRPr="0060372D">
        <w:rPr>
          <w:sz w:val="24"/>
          <w:szCs w:val="24"/>
        </w:rPr>
        <w:t>и</w:t>
      </w:r>
      <w:r w:rsidR="00E478AA" w:rsidRPr="0060372D">
        <w:rPr>
          <w:sz w:val="24"/>
          <w:szCs w:val="24"/>
        </w:rPr>
        <w:t xml:space="preserve"> </w:t>
      </w:r>
      <w:r w:rsidR="00A91981" w:rsidRPr="0060372D">
        <w:rPr>
          <w:sz w:val="24"/>
          <w:szCs w:val="24"/>
        </w:rPr>
        <w:t xml:space="preserve">от годината. Този слой </w:t>
      </w:r>
      <w:r w:rsidRPr="0060372D">
        <w:rPr>
          <w:sz w:val="24"/>
          <w:szCs w:val="24"/>
        </w:rPr>
        <w:t>– криолитозона - е обект на редица международни програми и изследвания</w:t>
      </w:r>
      <w:r w:rsidR="00187954">
        <w:rPr>
          <w:sz w:val="24"/>
          <w:szCs w:val="24"/>
        </w:rPr>
        <w:t xml:space="preserve">. </w:t>
      </w:r>
      <w:r w:rsidRPr="0060372D">
        <w:rPr>
          <w:sz w:val="24"/>
          <w:szCs w:val="24"/>
        </w:rPr>
        <w:t xml:space="preserve">Проектите по които работим </w:t>
      </w:r>
      <w:r w:rsidR="00C27BB6" w:rsidRPr="0060372D">
        <w:rPr>
          <w:sz w:val="24"/>
          <w:szCs w:val="24"/>
        </w:rPr>
        <w:t xml:space="preserve">в последните 6 години </w:t>
      </w:r>
      <w:r w:rsidRPr="0060372D">
        <w:rPr>
          <w:sz w:val="24"/>
          <w:szCs w:val="24"/>
        </w:rPr>
        <w:t xml:space="preserve">към УФ </w:t>
      </w:r>
      <w:r w:rsidR="00C27BB6" w:rsidRPr="0060372D">
        <w:rPr>
          <w:sz w:val="24"/>
          <w:szCs w:val="24"/>
        </w:rPr>
        <w:t xml:space="preserve">касаят различни страни на изучаване на криолитозоната, които съставят общата картина на променящата се среда. </w:t>
      </w:r>
    </w:p>
    <w:p w:rsidR="00174134" w:rsidRPr="0060372D" w:rsidRDefault="00337F83" w:rsidP="0060372D">
      <w:pPr>
        <w:spacing w:after="0"/>
        <w:ind w:firstLine="708"/>
        <w:jc w:val="both"/>
        <w:rPr>
          <w:sz w:val="24"/>
          <w:szCs w:val="24"/>
        </w:rPr>
      </w:pPr>
      <w:r w:rsidRPr="0060372D">
        <w:rPr>
          <w:sz w:val="24"/>
          <w:szCs w:val="24"/>
        </w:rPr>
        <w:t>Изследванита ни се базират на метеорологичния мониторинг к</w:t>
      </w:r>
      <w:r w:rsidR="0060372D">
        <w:rPr>
          <w:sz w:val="24"/>
          <w:szCs w:val="24"/>
        </w:rPr>
        <w:t xml:space="preserve">ойто се осъществява чрез </w:t>
      </w:r>
      <w:r w:rsidRPr="0060372D">
        <w:rPr>
          <w:sz w:val="24"/>
          <w:szCs w:val="24"/>
        </w:rPr>
        <w:t>1 метеорологична станция, 4 почвени и 5 въздушни</w:t>
      </w:r>
      <w:r w:rsidR="00187954" w:rsidRPr="00187954">
        <w:rPr>
          <w:sz w:val="24"/>
          <w:szCs w:val="24"/>
        </w:rPr>
        <w:t xml:space="preserve"> </w:t>
      </w:r>
      <w:r w:rsidR="00187954" w:rsidRPr="0060372D">
        <w:rPr>
          <w:sz w:val="24"/>
          <w:szCs w:val="24"/>
        </w:rPr>
        <w:t>термометъра</w:t>
      </w:r>
      <w:r w:rsidRPr="0060372D">
        <w:rPr>
          <w:sz w:val="24"/>
          <w:szCs w:val="24"/>
        </w:rPr>
        <w:t xml:space="preserve">. Геоморфоложките изследвания са на основата на създадени площадки и участъци за наблюдения на екзогенните процеси, форми и наслаги. </w:t>
      </w:r>
    </w:p>
    <w:p w:rsidR="00FC6FC3" w:rsidRPr="00BA4E63" w:rsidRDefault="00337F83" w:rsidP="0060372D">
      <w:pPr>
        <w:spacing w:after="0"/>
        <w:ind w:firstLine="708"/>
        <w:jc w:val="both"/>
        <w:rPr>
          <w:sz w:val="24"/>
          <w:szCs w:val="24"/>
        </w:rPr>
      </w:pPr>
      <w:r w:rsidRPr="0060372D">
        <w:rPr>
          <w:sz w:val="24"/>
          <w:szCs w:val="24"/>
        </w:rPr>
        <w:t>Натрупаните данни от наблюденията и лабораторните анализи показаха, че</w:t>
      </w:r>
      <w:r w:rsidR="00BA4E63">
        <w:rPr>
          <w:sz w:val="24"/>
          <w:szCs w:val="24"/>
          <w:lang w:val="en-US"/>
        </w:rPr>
        <w:t xml:space="preserve"> </w:t>
      </w:r>
      <w:r w:rsidR="00BA4E63">
        <w:rPr>
          <w:sz w:val="24"/>
          <w:szCs w:val="24"/>
        </w:rPr>
        <w:t xml:space="preserve">в Пирин, </w:t>
      </w:r>
      <w:r w:rsidRPr="0060372D">
        <w:rPr>
          <w:sz w:val="24"/>
          <w:szCs w:val="24"/>
        </w:rPr>
        <w:t>на</w:t>
      </w:r>
      <w:r w:rsidR="00BA4E63">
        <w:rPr>
          <w:sz w:val="24"/>
          <w:szCs w:val="24"/>
        </w:rPr>
        <w:t xml:space="preserve"> височина над 2200 </w:t>
      </w:r>
      <w:r w:rsidR="00187954">
        <w:rPr>
          <w:sz w:val="24"/>
          <w:szCs w:val="24"/>
          <w:lang w:val="en-US"/>
        </w:rPr>
        <w:t>m</w:t>
      </w:r>
      <w:r w:rsidRPr="0060372D">
        <w:rPr>
          <w:sz w:val="24"/>
          <w:szCs w:val="24"/>
        </w:rPr>
        <w:t xml:space="preserve"> неспоените наслаги и почва замръзва</w:t>
      </w:r>
      <w:r w:rsidR="00187954">
        <w:rPr>
          <w:sz w:val="24"/>
          <w:szCs w:val="24"/>
        </w:rPr>
        <w:t>т</w:t>
      </w:r>
      <w:r w:rsidRPr="0060372D">
        <w:rPr>
          <w:sz w:val="24"/>
          <w:szCs w:val="24"/>
        </w:rPr>
        <w:t xml:space="preserve"> </w:t>
      </w:r>
      <w:r w:rsidR="00BA4E63">
        <w:rPr>
          <w:sz w:val="24"/>
          <w:szCs w:val="24"/>
        </w:rPr>
        <w:t xml:space="preserve">през периода ноември (декември) </w:t>
      </w:r>
      <w:r w:rsidR="005944E0" w:rsidRPr="0060372D">
        <w:rPr>
          <w:sz w:val="24"/>
          <w:szCs w:val="24"/>
        </w:rPr>
        <w:t xml:space="preserve">– април (май). Разликите се явяват по отношение на микроекспозицията, докато по източния и западен </w:t>
      </w:r>
      <w:r w:rsidR="0060372D">
        <w:rPr>
          <w:sz w:val="24"/>
          <w:szCs w:val="24"/>
        </w:rPr>
        <w:t>макро</w:t>
      </w:r>
      <w:r w:rsidR="005944E0" w:rsidRPr="0060372D">
        <w:rPr>
          <w:sz w:val="24"/>
          <w:szCs w:val="24"/>
        </w:rPr>
        <w:t>с</w:t>
      </w:r>
      <w:r w:rsidR="0060372D">
        <w:rPr>
          <w:sz w:val="24"/>
          <w:szCs w:val="24"/>
        </w:rPr>
        <w:t>клон на планината не се отчитат съществени различия.</w:t>
      </w:r>
      <w:r w:rsidR="005944E0" w:rsidRPr="0060372D">
        <w:rPr>
          <w:sz w:val="24"/>
          <w:szCs w:val="24"/>
        </w:rPr>
        <w:t xml:space="preserve"> Наблюденията ни за 5 години (2011-2016 г.) показаха, че в този период 2013 г. се явява равномерно топла за страната ни, 2014 г е екстремно влажна, а </w:t>
      </w:r>
      <w:r w:rsidR="00BA4E63">
        <w:rPr>
          <w:sz w:val="24"/>
          <w:szCs w:val="24"/>
        </w:rPr>
        <w:t xml:space="preserve">температурите и валежите през </w:t>
      </w:r>
      <w:r w:rsidR="005944E0" w:rsidRPr="0060372D">
        <w:rPr>
          <w:sz w:val="24"/>
          <w:szCs w:val="24"/>
        </w:rPr>
        <w:t xml:space="preserve">2015 и 2016 г са </w:t>
      </w:r>
      <w:r w:rsidR="00BA4E63" w:rsidRPr="00BA4E63">
        <w:rPr>
          <w:sz w:val="24"/>
          <w:szCs w:val="24"/>
        </w:rPr>
        <w:t>в многогодишната норма.</w:t>
      </w:r>
    </w:p>
    <w:p w:rsidR="00337F83" w:rsidRPr="0060372D" w:rsidRDefault="00BA4E63" w:rsidP="0060372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Средногодишно за изследвания период отрицателни температури на почвата се наблюд</w:t>
      </w:r>
      <w:r w:rsidR="00671B09">
        <w:rPr>
          <w:sz w:val="24"/>
          <w:szCs w:val="24"/>
        </w:rPr>
        <w:t>ават през 204 дни</w:t>
      </w:r>
      <w:r>
        <w:rPr>
          <w:sz w:val="24"/>
          <w:szCs w:val="24"/>
        </w:rPr>
        <w:t xml:space="preserve"> в</w:t>
      </w:r>
      <w:r w:rsidR="00FC6FC3" w:rsidRPr="0060372D">
        <w:rPr>
          <w:sz w:val="24"/>
          <w:szCs w:val="24"/>
        </w:rPr>
        <w:t xml:space="preserve"> циркуса Голям Казан и 150 дни в циркуса Синаница. С</w:t>
      </w:r>
      <w:r w:rsidR="00FC6FC3" w:rsidRPr="0060372D">
        <w:rPr>
          <w:sz w:val="24"/>
          <w:szCs w:val="24"/>
          <w:lang w:val="ru-RU"/>
        </w:rPr>
        <w:t xml:space="preserve">редните максимални температури са с минимум през януари </w:t>
      </w:r>
      <w:r w:rsidR="00FC6FC3" w:rsidRPr="0060372D">
        <w:rPr>
          <w:sz w:val="24"/>
          <w:szCs w:val="24"/>
        </w:rPr>
        <w:t>(</w:t>
      </w:r>
      <w:r w:rsidR="00FC6FC3" w:rsidRPr="0060372D">
        <w:rPr>
          <w:sz w:val="24"/>
          <w:szCs w:val="24"/>
          <w:lang w:val="ru-RU"/>
        </w:rPr>
        <w:t>-3</w:t>
      </w:r>
      <w:r w:rsidR="00FC6FC3" w:rsidRPr="0060372D">
        <w:rPr>
          <w:sz w:val="24"/>
          <w:szCs w:val="24"/>
        </w:rPr>
        <w:t>,</w:t>
      </w:r>
      <w:r w:rsidR="00FC6FC3" w:rsidRPr="0060372D">
        <w:rPr>
          <w:sz w:val="24"/>
          <w:szCs w:val="24"/>
          <w:lang w:val="ru-RU"/>
        </w:rPr>
        <w:t>8</w:t>
      </w:r>
      <w:r w:rsidR="0060372D" w:rsidRPr="0060372D">
        <w:rPr>
          <w:sz w:val="24"/>
          <w:szCs w:val="24"/>
          <w:vertAlign w:val="superscript"/>
        </w:rPr>
        <w:t>о</w:t>
      </w:r>
      <w:r w:rsidR="00FC6FC3" w:rsidRPr="0060372D">
        <w:rPr>
          <w:sz w:val="24"/>
          <w:szCs w:val="24"/>
          <w:lang w:val="ru-RU"/>
        </w:rPr>
        <w:t>С</w:t>
      </w:r>
      <w:r w:rsidR="00FC6FC3" w:rsidRPr="0060372D">
        <w:rPr>
          <w:sz w:val="24"/>
          <w:szCs w:val="24"/>
        </w:rPr>
        <w:t xml:space="preserve">) </w:t>
      </w:r>
      <w:r w:rsidR="00FC6FC3" w:rsidRPr="0060372D">
        <w:rPr>
          <w:sz w:val="24"/>
          <w:szCs w:val="24"/>
          <w:lang w:val="ru-RU"/>
        </w:rPr>
        <w:t>и максимум през юли и август</w:t>
      </w:r>
      <w:r w:rsidR="00FC6FC3" w:rsidRPr="0060372D">
        <w:rPr>
          <w:sz w:val="24"/>
          <w:szCs w:val="24"/>
        </w:rPr>
        <w:t xml:space="preserve"> </w:t>
      </w:r>
      <w:r w:rsidR="00671B09">
        <w:rPr>
          <w:sz w:val="24"/>
          <w:szCs w:val="24"/>
        </w:rPr>
        <w:t xml:space="preserve">- </w:t>
      </w:r>
      <w:r w:rsidR="00FC6FC3" w:rsidRPr="0060372D">
        <w:rPr>
          <w:sz w:val="24"/>
          <w:szCs w:val="24"/>
          <w:lang w:val="ru-RU"/>
        </w:rPr>
        <w:t>до 36</w:t>
      </w:r>
      <w:r w:rsidR="00FC6FC3" w:rsidRPr="0060372D">
        <w:rPr>
          <w:sz w:val="24"/>
          <w:szCs w:val="24"/>
        </w:rPr>
        <w:t>,</w:t>
      </w:r>
      <w:r w:rsidR="00FC6FC3" w:rsidRPr="0060372D">
        <w:rPr>
          <w:sz w:val="24"/>
          <w:szCs w:val="24"/>
          <w:lang w:val="ru-RU"/>
        </w:rPr>
        <w:t>3</w:t>
      </w:r>
      <w:r w:rsidR="0060372D" w:rsidRPr="0060372D">
        <w:rPr>
          <w:sz w:val="24"/>
          <w:szCs w:val="24"/>
          <w:vertAlign w:val="superscript"/>
        </w:rPr>
        <w:t>о</w:t>
      </w:r>
      <w:r w:rsidR="00FC6FC3" w:rsidRPr="0060372D">
        <w:rPr>
          <w:sz w:val="24"/>
          <w:szCs w:val="24"/>
          <w:lang w:val="ru-RU"/>
        </w:rPr>
        <w:t>С</w:t>
      </w:r>
      <w:r w:rsidR="00FC6FC3" w:rsidRPr="0060372D">
        <w:rPr>
          <w:sz w:val="24"/>
          <w:szCs w:val="24"/>
        </w:rPr>
        <w:t>. Климатичните ус</w:t>
      </w:r>
      <w:r w:rsidR="00671B09">
        <w:rPr>
          <w:sz w:val="24"/>
          <w:szCs w:val="24"/>
        </w:rPr>
        <w:t xml:space="preserve">ловия в циркуса Голям Казан се характеризират с </w:t>
      </w:r>
      <w:r w:rsidR="00FC6FC3" w:rsidRPr="0060372D">
        <w:rPr>
          <w:sz w:val="24"/>
          <w:szCs w:val="24"/>
        </w:rPr>
        <w:t>около 2-3</w:t>
      </w:r>
      <w:r w:rsidR="00FC6FC3" w:rsidRPr="0060372D">
        <w:rPr>
          <w:sz w:val="24"/>
          <w:szCs w:val="24"/>
          <w:vertAlign w:val="superscript"/>
        </w:rPr>
        <w:t>о</w:t>
      </w:r>
      <w:r w:rsidR="00671B09">
        <w:rPr>
          <w:sz w:val="24"/>
          <w:szCs w:val="24"/>
        </w:rPr>
        <w:t xml:space="preserve">С по-ниски температури на  въздуха и с </w:t>
      </w:r>
      <w:r w:rsidR="009C0CCA" w:rsidRPr="0060372D">
        <w:rPr>
          <w:sz w:val="24"/>
          <w:szCs w:val="24"/>
        </w:rPr>
        <w:t>около</w:t>
      </w:r>
      <w:r w:rsidR="00FC6FC3" w:rsidRPr="0060372D">
        <w:rPr>
          <w:sz w:val="24"/>
          <w:szCs w:val="24"/>
        </w:rPr>
        <w:t xml:space="preserve"> 5</w:t>
      </w:r>
      <w:r w:rsidR="00FC6FC3" w:rsidRPr="0060372D">
        <w:rPr>
          <w:sz w:val="24"/>
          <w:szCs w:val="24"/>
          <w:vertAlign w:val="superscript"/>
        </w:rPr>
        <w:t>о</w:t>
      </w:r>
      <w:r w:rsidR="009C0CCA" w:rsidRPr="0060372D">
        <w:rPr>
          <w:sz w:val="24"/>
          <w:szCs w:val="24"/>
        </w:rPr>
        <w:t>С</w:t>
      </w:r>
      <w:r w:rsidR="00671B09" w:rsidRPr="00671B09">
        <w:rPr>
          <w:sz w:val="24"/>
          <w:szCs w:val="24"/>
        </w:rPr>
        <w:t xml:space="preserve"> </w:t>
      </w:r>
      <w:r w:rsidR="00671B09">
        <w:rPr>
          <w:sz w:val="24"/>
          <w:szCs w:val="24"/>
        </w:rPr>
        <w:t>по-ниски температури</w:t>
      </w:r>
      <w:r w:rsidR="009C0CCA" w:rsidRPr="0060372D">
        <w:rPr>
          <w:sz w:val="24"/>
          <w:szCs w:val="24"/>
        </w:rPr>
        <w:t xml:space="preserve"> за почвата</w:t>
      </w:r>
      <w:r w:rsidR="00671B09">
        <w:rPr>
          <w:sz w:val="24"/>
          <w:szCs w:val="24"/>
        </w:rPr>
        <w:t xml:space="preserve">, </w:t>
      </w:r>
      <w:r w:rsidR="009C0CCA" w:rsidRPr="0060372D">
        <w:rPr>
          <w:sz w:val="24"/>
          <w:szCs w:val="24"/>
        </w:rPr>
        <w:t xml:space="preserve"> сравнени с тези в Малък Казан и Синаница.</w:t>
      </w:r>
    </w:p>
    <w:p w:rsidR="009C0CCA" w:rsidRPr="0060372D" w:rsidRDefault="009C0CCA" w:rsidP="0060372D">
      <w:pPr>
        <w:spacing w:after="0"/>
        <w:ind w:firstLine="708"/>
        <w:jc w:val="both"/>
        <w:rPr>
          <w:sz w:val="24"/>
          <w:szCs w:val="24"/>
        </w:rPr>
      </w:pPr>
      <w:r w:rsidRPr="0060372D">
        <w:rPr>
          <w:sz w:val="24"/>
          <w:szCs w:val="24"/>
        </w:rPr>
        <w:t>Геоморфоложките проце</w:t>
      </w:r>
      <w:r w:rsidR="008B1335" w:rsidRPr="0060372D">
        <w:rPr>
          <w:sz w:val="24"/>
          <w:szCs w:val="24"/>
        </w:rPr>
        <w:t>си, характерни за тези части са:</w:t>
      </w:r>
      <w:bookmarkStart w:id="0" w:name="_GoBack"/>
      <w:bookmarkEnd w:id="0"/>
      <w:r w:rsidRPr="0060372D">
        <w:rPr>
          <w:sz w:val="24"/>
          <w:szCs w:val="24"/>
        </w:rPr>
        <w:t xml:space="preserve"> мразово изветряне, крийп и солифлукция. </w:t>
      </w:r>
      <w:r w:rsidR="008B1335" w:rsidRPr="0060372D">
        <w:rPr>
          <w:sz w:val="24"/>
          <w:szCs w:val="24"/>
        </w:rPr>
        <w:t>Получени са скорости за крийп и солифлукция. Те са: за крийп –</w:t>
      </w:r>
      <w:r w:rsidR="001D00BD" w:rsidRPr="0060372D">
        <w:rPr>
          <w:sz w:val="24"/>
          <w:szCs w:val="24"/>
        </w:rPr>
        <w:t xml:space="preserve"> 1-2 </w:t>
      </w:r>
      <w:r w:rsidR="001D00BD" w:rsidRPr="0060372D">
        <w:rPr>
          <w:sz w:val="24"/>
          <w:szCs w:val="24"/>
          <w:lang w:val="en-US"/>
        </w:rPr>
        <w:t>cm/year</w:t>
      </w:r>
      <w:r w:rsidR="001D00BD" w:rsidRPr="0060372D">
        <w:rPr>
          <w:sz w:val="24"/>
          <w:szCs w:val="24"/>
        </w:rPr>
        <w:t xml:space="preserve">, а за солифлукция са до 3 </w:t>
      </w:r>
      <w:r w:rsidR="001D00BD" w:rsidRPr="0060372D">
        <w:rPr>
          <w:sz w:val="24"/>
          <w:szCs w:val="24"/>
          <w:lang w:val="en-US"/>
        </w:rPr>
        <w:t>cm/year</w:t>
      </w:r>
      <w:r w:rsidR="001D00BD" w:rsidRPr="0060372D">
        <w:rPr>
          <w:sz w:val="24"/>
          <w:szCs w:val="24"/>
        </w:rPr>
        <w:t xml:space="preserve">. </w:t>
      </w:r>
    </w:p>
    <w:p w:rsidR="001D00BD" w:rsidRPr="0060372D" w:rsidRDefault="001D00BD" w:rsidP="0060372D">
      <w:pPr>
        <w:spacing w:after="0"/>
        <w:ind w:firstLine="708"/>
        <w:jc w:val="both"/>
        <w:rPr>
          <w:sz w:val="24"/>
          <w:szCs w:val="24"/>
        </w:rPr>
      </w:pPr>
      <w:r w:rsidRPr="0060372D">
        <w:rPr>
          <w:sz w:val="24"/>
          <w:szCs w:val="24"/>
        </w:rPr>
        <w:t xml:space="preserve">Всичките получени данни са съвършено нови за страната ни. Резултатите са докладвани на 3 международни срещи и конференции на </w:t>
      </w:r>
      <w:r w:rsidRPr="0060372D">
        <w:rPr>
          <w:sz w:val="24"/>
          <w:szCs w:val="24"/>
          <w:lang w:val="en-US"/>
        </w:rPr>
        <w:t>IAG</w:t>
      </w:r>
      <w:r w:rsidRPr="0060372D">
        <w:rPr>
          <w:sz w:val="24"/>
          <w:szCs w:val="24"/>
        </w:rPr>
        <w:t xml:space="preserve"> (Международната асоциаци на геоморфолозите). Те предизвикаха интереса на колегите към нашата страна в резултат на </w:t>
      </w:r>
      <w:r w:rsidR="0060372D">
        <w:rPr>
          <w:sz w:val="24"/>
          <w:szCs w:val="24"/>
        </w:rPr>
        <w:t xml:space="preserve">което </w:t>
      </w:r>
      <w:r w:rsidRPr="0060372D">
        <w:rPr>
          <w:sz w:val="24"/>
          <w:szCs w:val="24"/>
          <w:lang w:val="ru-RU"/>
        </w:rPr>
        <w:t xml:space="preserve">два </w:t>
      </w:r>
      <w:r w:rsidRPr="0060372D">
        <w:rPr>
          <w:sz w:val="24"/>
          <w:szCs w:val="24"/>
        </w:rPr>
        <w:t xml:space="preserve">от ключовите ни участъка </w:t>
      </w:r>
      <w:r w:rsidR="0060372D">
        <w:rPr>
          <w:sz w:val="24"/>
          <w:szCs w:val="24"/>
        </w:rPr>
        <w:t xml:space="preserve">- </w:t>
      </w:r>
      <w:r w:rsidRPr="0060372D">
        <w:rPr>
          <w:sz w:val="24"/>
          <w:szCs w:val="24"/>
          <w:lang w:val="ru-RU"/>
        </w:rPr>
        <w:t xml:space="preserve">долините на </w:t>
      </w:r>
      <w:r w:rsidR="0060372D">
        <w:rPr>
          <w:sz w:val="24"/>
          <w:szCs w:val="24"/>
        </w:rPr>
        <w:t xml:space="preserve">реките </w:t>
      </w:r>
      <w:r w:rsidRPr="0060372D">
        <w:rPr>
          <w:sz w:val="24"/>
          <w:szCs w:val="24"/>
          <w:lang w:val="ru-RU"/>
        </w:rPr>
        <w:t>Беговица и Бъндерица</w:t>
      </w:r>
      <w:r w:rsidRPr="0060372D">
        <w:rPr>
          <w:sz w:val="24"/>
          <w:szCs w:val="24"/>
        </w:rPr>
        <w:t xml:space="preserve"> са в системата за наблюдение на работната група по студените територии </w:t>
      </w:r>
      <w:r w:rsidRPr="0060372D">
        <w:rPr>
          <w:sz w:val="24"/>
          <w:szCs w:val="24"/>
          <w:lang w:val="en-US"/>
        </w:rPr>
        <w:t xml:space="preserve">SEDIBUD </w:t>
      </w:r>
      <w:r w:rsidRPr="0060372D">
        <w:rPr>
          <w:sz w:val="24"/>
          <w:szCs w:val="24"/>
        </w:rPr>
        <w:t xml:space="preserve">към </w:t>
      </w:r>
      <w:r w:rsidRPr="0060372D">
        <w:rPr>
          <w:sz w:val="24"/>
          <w:szCs w:val="24"/>
          <w:lang w:val="en-US"/>
        </w:rPr>
        <w:t>IAG</w:t>
      </w:r>
      <w:r w:rsidRPr="0060372D">
        <w:rPr>
          <w:sz w:val="24"/>
          <w:szCs w:val="24"/>
        </w:rPr>
        <w:t xml:space="preserve">. </w:t>
      </w:r>
      <w:r w:rsidRPr="0060372D">
        <w:rPr>
          <w:sz w:val="24"/>
          <w:szCs w:val="24"/>
          <w:lang w:val="ru-RU"/>
        </w:rPr>
        <w:t>Получените данни ни направиха интересен и желан партньор за нашите колеги. Изследванията ни (като насоченост и методика) ни дадоха увереност в релевантността им с напредъка на научните постижения в Европа и св</w:t>
      </w:r>
      <w:r w:rsidRPr="0060372D">
        <w:rPr>
          <w:sz w:val="24"/>
          <w:szCs w:val="24"/>
        </w:rPr>
        <w:t>е</w:t>
      </w:r>
      <w:r w:rsidRPr="0060372D">
        <w:rPr>
          <w:sz w:val="24"/>
          <w:szCs w:val="24"/>
          <w:lang w:val="ru-RU"/>
        </w:rPr>
        <w:t>т</w:t>
      </w:r>
      <w:r w:rsidRPr="0060372D">
        <w:rPr>
          <w:sz w:val="24"/>
          <w:szCs w:val="24"/>
        </w:rPr>
        <w:t>а</w:t>
      </w:r>
      <w:r w:rsidRPr="0060372D">
        <w:rPr>
          <w:sz w:val="24"/>
          <w:szCs w:val="24"/>
          <w:lang w:val="ru-RU"/>
        </w:rPr>
        <w:t>.</w:t>
      </w:r>
    </w:p>
    <w:sectPr w:rsidR="001D00BD" w:rsidRPr="0060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AA"/>
    <w:rsid w:val="00174134"/>
    <w:rsid w:val="00187954"/>
    <w:rsid w:val="001D00BD"/>
    <w:rsid w:val="00240810"/>
    <w:rsid w:val="00337F83"/>
    <w:rsid w:val="005944E0"/>
    <w:rsid w:val="0060372D"/>
    <w:rsid w:val="00671B09"/>
    <w:rsid w:val="0071670C"/>
    <w:rsid w:val="008B1335"/>
    <w:rsid w:val="009C0CCA"/>
    <w:rsid w:val="00A91981"/>
    <w:rsid w:val="00BA4E63"/>
    <w:rsid w:val="00C27BB6"/>
    <w:rsid w:val="00E478AA"/>
    <w:rsid w:val="00FC6FC3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00B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00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Kendi</dc:creator>
  <cp:lastModifiedBy>PcUser</cp:lastModifiedBy>
  <cp:revision>2</cp:revision>
  <dcterms:created xsi:type="dcterms:W3CDTF">2017-04-27T09:26:00Z</dcterms:created>
  <dcterms:modified xsi:type="dcterms:W3CDTF">2017-04-27T09:26:00Z</dcterms:modified>
</cp:coreProperties>
</file>