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F21A" w14:textId="77777777" w:rsidR="00415864" w:rsidRPr="00AE3EAD" w:rsidRDefault="0041586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7521C0CF" w14:textId="77777777" w:rsidR="002E4095" w:rsidRPr="00476BDC" w:rsidRDefault="002E4095">
      <w:pPr>
        <w:rPr>
          <w:rFonts w:ascii="Times New Roman" w:hAnsi="Times New Roman" w:cs="Times New Roman"/>
          <w:sz w:val="24"/>
          <w:szCs w:val="24"/>
        </w:rPr>
      </w:pPr>
      <w:r w:rsidRPr="00476B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FCF76" wp14:editId="38925825">
            <wp:extent cx="5876925" cy="4038600"/>
            <wp:effectExtent l="38100" t="38100" r="47625" b="38100"/>
            <wp:docPr id="78" name="Картина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Картина 7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38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40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4"/>
        <w:gridCol w:w="930"/>
        <w:gridCol w:w="70"/>
        <w:gridCol w:w="166"/>
        <w:gridCol w:w="403"/>
        <w:gridCol w:w="7254"/>
        <w:gridCol w:w="9"/>
        <w:gridCol w:w="271"/>
        <w:gridCol w:w="5741"/>
      </w:tblGrid>
      <w:tr w:rsidR="007B46A7" w:rsidRPr="00476BDC" w14:paraId="75D081C7" w14:textId="77777777" w:rsidTr="0053285C">
        <w:trPr>
          <w:gridBefore w:val="1"/>
          <w:gridAfter w:val="2"/>
          <w:wBefore w:w="34" w:type="dxa"/>
          <w:wAfter w:w="6012" w:type="dxa"/>
          <w:trHeight w:val="315"/>
        </w:trPr>
        <w:tc>
          <w:tcPr>
            <w:tcW w:w="524" w:type="dxa"/>
          </w:tcPr>
          <w:p w14:paraId="24151DCE" w14:textId="77777777" w:rsidR="00A10E61" w:rsidRPr="00476BDC" w:rsidRDefault="00A10E61" w:rsidP="00A3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69" w:type="dxa"/>
            <w:gridSpan w:val="4"/>
          </w:tcPr>
          <w:p w14:paraId="59253B74" w14:textId="77777777" w:rsidR="00A10E61" w:rsidRPr="00476BDC" w:rsidRDefault="00A10E61" w:rsidP="00F5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63" w:type="dxa"/>
            <w:gridSpan w:val="2"/>
            <w:vAlign w:val="center"/>
          </w:tcPr>
          <w:p w14:paraId="0466C642" w14:textId="77777777" w:rsidR="00A10E61" w:rsidRPr="00476BDC" w:rsidRDefault="00A10E61" w:rsidP="00A31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10E61" w:rsidRPr="00476BDC" w14:paraId="5885FCCD" w14:textId="77777777" w:rsidTr="0053285C">
        <w:trPr>
          <w:gridBefore w:val="1"/>
          <w:gridAfter w:val="2"/>
          <w:wBefore w:w="34" w:type="dxa"/>
          <w:wAfter w:w="6012" w:type="dxa"/>
          <w:trHeight w:val="420"/>
        </w:trPr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B4CCDF"/>
          </w:tcPr>
          <w:p w14:paraId="5B0FAB26" w14:textId="77777777" w:rsidR="00A10E61" w:rsidRPr="00DC294C" w:rsidRDefault="00A10E61" w:rsidP="00A31398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DC294C">
              <w:rPr>
                <w:rFonts w:ascii="Times New Roman" w:hAnsi="Times New Roman"/>
                <w:b/>
                <w:bCs/>
              </w:rPr>
              <w:t>09</w:t>
            </w:r>
            <w:r w:rsidRPr="00DC294C"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Pr="00DC294C">
              <w:rPr>
                <w:rFonts w:ascii="Times New Roman" w:hAnsi="Times New Roman"/>
                <w:b/>
                <w:bCs/>
              </w:rPr>
              <w:t>00 – 09</w:t>
            </w:r>
            <w:r w:rsidRPr="00DC294C"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Pr="00DC294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B4CCDF"/>
          </w:tcPr>
          <w:p w14:paraId="0325B463" w14:textId="77777777" w:rsidR="00A10E61" w:rsidRPr="00DC294C" w:rsidRDefault="00A10E61" w:rsidP="00A313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29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Регистрация</w:t>
            </w:r>
          </w:p>
        </w:tc>
      </w:tr>
      <w:tr w:rsidR="00A10E61" w:rsidRPr="00476BDC" w14:paraId="59FCD8AC" w14:textId="77777777" w:rsidTr="0053285C">
        <w:trPr>
          <w:gridBefore w:val="1"/>
          <w:gridAfter w:val="2"/>
          <w:wBefore w:w="34" w:type="dxa"/>
          <w:wAfter w:w="6012" w:type="dxa"/>
          <w:trHeight w:val="457"/>
        </w:trPr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B4CCDF"/>
          </w:tcPr>
          <w:p w14:paraId="27401F37" w14:textId="3C1F617B" w:rsidR="00A10E61" w:rsidRPr="00DC294C" w:rsidRDefault="00A10E61" w:rsidP="00A31398">
            <w:pPr>
              <w:spacing w:before="60" w:after="60"/>
              <w:rPr>
                <w:rFonts w:ascii="Times New Roman" w:hAnsi="Times New Roman" w:cs="Times New Roman"/>
              </w:rPr>
            </w:pPr>
            <w:r w:rsidRPr="00DC294C">
              <w:rPr>
                <w:rFonts w:ascii="Times New Roman" w:hAnsi="Times New Roman"/>
                <w:b/>
                <w:bCs/>
              </w:rPr>
              <w:t>09</w:t>
            </w:r>
            <w:r w:rsidRPr="00DC294C"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Pr="00DC294C">
              <w:rPr>
                <w:rFonts w:ascii="Times New Roman" w:hAnsi="Times New Roman"/>
                <w:b/>
                <w:bCs/>
              </w:rPr>
              <w:t>30</w:t>
            </w:r>
            <w:r w:rsidRPr="00DC294C">
              <w:rPr>
                <w:rFonts w:ascii="Times New Roman" w:hAnsi="Times New Roman"/>
                <w:b/>
                <w:bCs/>
                <w:lang w:val="bg-BG"/>
              </w:rPr>
              <w:t xml:space="preserve"> </w:t>
            </w:r>
            <w:r w:rsidRPr="00DC294C">
              <w:rPr>
                <w:rFonts w:ascii="Times New Roman" w:hAnsi="Times New Roman"/>
                <w:b/>
                <w:bCs/>
              </w:rPr>
              <w:t>– 10</w:t>
            </w:r>
            <w:r w:rsidRPr="00DC294C"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="00B00E6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</w:tcBorders>
            <w:shd w:val="clear" w:color="auto" w:fill="B4CCDF"/>
          </w:tcPr>
          <w:p w14:paraId="61FA4A2F" w14:textId="19422C3B" w:rsidR="00A10E61" w:rsidRPr="00EB2F76" w:rsidRDefault="00A10E61" w:rsidP="00A3139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  <w:t>Официално откриване</w:t>
            </w:r>
            <w:r w:rsidR="00EB2F7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| </w:t>
            </w:r>
            <w:r w:rsidR="00EB2F76" w:rsidRPr="00EB2F76">
              <w:rPr>
                <w:rFonts w:ascii="Times New Roman" w:eastAsia="MS Mincho" w:hAnsi="Times New Roman"/>
                <w:sz w:val="24"/>
                <w:szCs w:val="24"/>
                <w:lang w:val="bg-BG" w:eastAsia="ja-JP"/>
              </w:rPr>
              <w:t>Аула</w:t>
            </w:r>
          </w:p>
        </w:tc>
      </w:tr>
      <w:tr w:rsidR="005A7F47" w:rsidRPr="00476BDC" w14:paraId="30E23C31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54111207" w14:textId="77777777" w:rsidR="00A10E61" w:rsidRPr="00476BDC" w:rsidRDefault="00A10E61" w:rsidP="00A313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2DED84B0" w14:textId="77777777" w:rsidR="00A10E61" w:rsidRPr="00A3759C" w:rsidRDefault="00A10E61" w:rsidP="00A8667D">
            <w:pPr>
              <w:spacing w:before="120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7937" w:type="dxa"/>
            <w:gridSpan w:val="4"/>
          </w:tcPr>
          <w:p w14:paraId="0C082E3B" w14:textId="77777777" w:rsidR="00A10E61" w:rsidRPr="00DC294C" w:rsidRDefault="00A10E61" w:rsidP="00A8667D">
            <w:pPr>
              <w:spacing w:before="240"/>
              <w:ind w:left="-301" w:firstLine="30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Проф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Анастас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C294C"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ГЕРДЖИКОВ</w:t>
            </w:r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Рек</w:t>
            </w:r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тор</w:t>
            </w:r>
            <w:proofErr w:type="spellEnd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на</w:t>
            </w:r>
            <w:proofErr w:type="spellEnd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СУ „</w:t>
            </w:r>
            <w:proofErr w:type="spellStart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Св</w:t>
            </w:r>
            <w:proofErr w:type="spellEnd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Климент</w:t>
            </w:r>
            <w:proofErr w:type="spellEnd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Охридски</w:t>
            </w:r>
            <w:proofErr w:type="spellEnd"/>
            <w:r w:rsidR="008959AA"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”</w:t>
            </w:r>
          </w:p>
        </w:tc>
      </w:tr>
      <w:tr w:rsidR="007B46A7" w:rsidRPr="00476BDC" w14:paraId="5939CB6A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722BE476" w14:textId="77777777" w:rsidR="00A10E61" w:rsidRPr="00476BDC" w:rsidRDefault="00A10E61" w:rsidP="00A313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18E879B5" w14:textId="77777777" w:rsidR="00A10E61" w:rsidRPr="00A3759C" w:rsidRDefault="00A10E61" w:rsidP="00A8667D">
            <w:pPr>
              <w:spacing w:before="120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7937" w:type="dxa"/>
            <w:gridSpan w:val="4"/>
          </w:tcPr>
          <w:p w14:paraId="2991CB87" w14:textId="77777777" w:rsidR="00A10E61" w:rsidRPr="00DC294C" w:rsidRDefault="00A10E61" w:rsidP="00A866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Проф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Стати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C294C"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СТАТЕВ</w:t>
            </w:r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Ректор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УНСС</w:t>
            </w:r>
          </w:p>
        </w:tc>
      </w:tr>
      <w:tr w:rsidR="007B46A7" w:rsidRPr="00476BDC" w14:paraId="6D0B2782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193D8564" w14:textId="77777777" w:rsidR="00A10E61" w:rsidRPr="00476BDC" w:rsidRDefault="00A10E61" w:rsidP="00A313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83305AC" w14:textId="77777777" w:rsidR="00A10E61" w:rsidRPr="00A3759C" w:rsidRDefault="00A10E61" w:rsidP="00A8667D">
            <w:pPr>
              <w:spacing w:before="120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7937" w:type="dxa"/>
            <w:gridSpan w:val="4"/>
          </w:tcPr>
          <w:p w14:paraId="086D881B" w14:textId="77777777" w:rsidR="00A10E61" w:rsidRPr="00DC294C" w:rsidRDefault="00A10E61" w:rsidP="00A8667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Проф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.  </w:t>
            </w: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Александър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C294C"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ТАСЕВ</w:t>
            </w:r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Директор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на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Института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за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икономически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изследвания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към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БАН</w:t>
            </w:r>
          </w:p>
        </w:tc>
      </w:tr>
      <w:tr w:rsidR="007B46A7" w:rsidRPr="00476BDC" w14:paraId="0B06B04C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5FF78CCD" w14:textId="77777777" w:rsidR="00A10E61" w:rsidRPr="00476BDC" w:rsidRDefault="00A10E61" w:rsidP="00A313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6E187F0" w14:textId="77777777" w:rsidR="00A10E61" w:rsidRPr="00A3759C" w:rsidRDefault="00A10E61" w:rsidP="00A8667D">
            <w:pPr>
              <w:spacing w:before="120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7937" w:type="dxa"/>
            <w:gridSpan w:val="4"/>
          </w:tcPr>
          <w:p w14:paraId="0528D882" w14:textId="77777777" w:rsidR="00A10E61" w:rsidRPr="00DC294C" w:rsidRDefault="008959AA" w:rsidP="00A8667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Prof. Dr. Bert </w:t>
            </w:r>
            <w:r w:rsidR="00DC294C"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EICHHORN</w:t>
            </w:r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SRH Berlin</w:t>
            </w:r>
          </w:p>
        </w:tc>
      </w:tr>
      <w:tr w:rsidR="007B46A7" w:rsidRPr="00476BDC" w14:paraId="2EC082E2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1AA60883" w14:textId="77777777" w:rsidR="00A10E61" w:rsidRPr="00476BDC" w:rsidRDefault="00A10E61" w:rsidP="00A313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EA14634" w14:textId="77777777" w:rsidR="00A10E61" w:rsidRPr="00A3759C" w:rsidRDefault="00A10E61" w:rsidP="00A8667D">
            <w:pPr>
              <w:spacing w:before="120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7937" w:type="dxa"/>
            <w:gridSpan w:val="4"/>
          </w:tcPr>
          <w:p w14:paraId="3C0F3712" w14:textId="77777777" w:rsidR="00A10E61" w:rsidRPr="00DC294C" w:rsidRDefault="00A10E61" w:rsidP="00720FF8">
            <w:pPr>
              <w:spacing w:before="120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Г-</w:t>
            </w: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жа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Мария</w:t>
            </w:r>
            <w:proofErr w:type="spellEnd"/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C294C"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ГАБРИЕЛ</w:t>
            </w:r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Комисар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за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цифровата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икономика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общество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в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Европейската</w:t>
            </w:r>
            <w:proofErr w:type="spellEnd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C294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комисия</w:t>
            </w:r>
            <w:proofErr w:type="spellEnd"/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видеообръщение</w:t>
            </w:r>
            <w:proofErr w:type="spellEnd"/>
            <w:r w:rsidRPr="00DC294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)</w:t>
            </w:r>
          </w:p>
        </w:tc>
      </w:tr>
      <w:tr w:rsidR="005A7F47" w:rsidRPr="00476BDC" w14:paraId="68E861BF" w14:textId="77777777" w:rsidTr="0053285C">
        <w:trPr>
          <w:gridBefore w:val="1"/>
          <w:gridAfter w:val="1"/>
          <w:wBefore w:w="34" w:type="dxa"/>
          <w:wAfter w:w="5741" w:type="dxa"/>
          <w:trHeight w:val="170"/>
        </w:trPr>
        <w:tc>
          <w:tcPr>
            <w:tcW w:w="1454" w:type="dxa"/>
            <w:gridSpan w:val="2"/>
          </w:tcPr>
          <w:p w14:paraId="2A69EDAC" w14:textId="77777777" w:rsidR="00A10E61" w:rsidRPr="00A31398" w:rsidRDefault="00A10E61" w:rsidP="00A313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3CCFA398" w14:textId="77777777" w:rsidR="00A10E61" w:rsidRPr="00A3759C" w:rsidRDefault="00A10E61" w:rsidP="00A8667D">
            <w:pPr>
              <w:spacing w:before="120"/>
              <w:rPr>
                <w:rFonts w:ascii="Times New Roman" w:hAnsi="Times New Roman" w:cs="Times New Roman"/>
                <w:b/>
                <w:color w:val="FF0000"/>
                <w:lang w:val="bg-BG"/>
              </w:rPr>
            </w:pPr>
          </w:p>
        </w:tc>
        <w:tc>
          <w:tcPr>
            <w:tcW w:w="7937" w:type="dxa"/>
            <w:gridSpan w:val="4"/>
          </w:tcPr>
          <w:p w14:paraId="47D1B9C7" w14:textId="77777777" w:rsidR="00AE3EAD" w:rsidRDefault="00F56027" w:rsidP="00720FF8">
            <w:pPr>
              <w:spacing w:before="120" w:after="120"/>
              <w:ind w:right="1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C294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Г-н </w:t>
            </w:r>
            <w:r w:rsidR="008959AA" w:rsidRPr="00DC294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959AA" w:rsidRPr="00DC29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мил </w:t>
            </w:r>
            <w:r w:rsidR="00DC294C" w:rsidRPr="00DC294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КАРАНИКОЛОВ</w:t>
            </w:r>
            <w:r w:rsidR="008959AA" w:rsidRPr="00DC2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959AA" w:rsidRPr="00DC294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Министър на икономиката на Република България</w:t>
            </w:r>
            <w:r w:rsidR="000752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(поканен)</w:t>
            </w:r>
          </w:p>
          <w:p w14:paraId="04C3DC55" w14:textId="614C5124" w:rsidR="002B7D1D" w:rsidRPr="00AB69AD" w:rsidRDefault="002B7D1D" w:rsidP="00A866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A10E61" w:rsidRPr="00476BDC" w14:paraId="5DE91A83" w14:textId="77777777" w:rsidTr="0053285C">
        <w:trPr>
          <w:gridBefore w:val="1"/>
          <w:gridAfter w:val="2"/>
          <w:wBefore w:w="34" w:type="dxa"/>
          <w:wAfter w:w="6012" w:type="dxa"/>
          <w:trHeight w:val="749"/>
        </w:trPr>
        <w:tc>
          <w:tcPr>
            <w:tcW w:w="1454" w:type="dxa"/>
            <w:gridSpan w:val="2"/>
            <w:tcBorders>
              <w:bottom w:val="single" w:sz="4" w:space="0" w:color="auto"/>
            </w:tcBorders>
            <w:shd w:val="clear" w:color="auto" w:fill="B4CCDF"/>
          </w:tcPr>
          <w:p w14:paraId="3B55AFFA" w14:textId="1A57CBE9" w:rsidR="00A10E61" w:rsidRPr="00A31398" w:rsidRDefault="00A10E61" w:rsidP="00A8667D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31398">
              <w:rPr>
                <w:rFonts w:ascii="Times New Roman" w:hAnsi="Times New Roman"/>
                <w:b/>
                <w:bCs/>
              </w:rPr>
              <w:lastRenderedPageBreak/>
              <w:t>10</w:t>
            </w:r>
            <w:r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="00B00E67">
              <w:rPr>
                <w:rFonts w:ascii="Times New Roman" w:hAnsi="Times New Roman"/>
                <w:b/>
                <w:bCs/>
              </w:rPr>
              <w:t>15</w:t>
            </w:r>
            <w:r w:rsidRPr="00A31398">
              <w:rPr>
                <w:rFonts w:ascii="Times New Roman" w:hAnsi="Times New Roman"/>
                <w:b/>
                <w:bCs/>
              </w:rPr>
              <w:t xml:space="preserve"> </w:t>
            </w:r>
            <w:r w:rsidRPr="00A3759C">
              <w:rPr>
                <w:rFonts w:ascii="Times New Roman" w:hAnsi="Times New Roman"/>
                <w:b/>
                <w:bCs/>
              </w:rPr>
              <w:t xml:space="preserve">– </w:t>
            </w:r>
            <w:r w:rsidRPr="00A31398">
              <w:rPr>
                <w:rFonts w:ascii="Times New Roman" w:hAnsi="Times New Roman"/>
                <w:b/>
                <w:bCs/>
              </w:rPr>
              <w:t>1</w:t>
            </w:r>
            <w:r w:rsidR="00B00E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lang w:val="bg-BG"/>
              </w:rPr>
              <w:t>.</w:t>
            </w:r>
            <w:r w:rsidR="00B00E67">
              <w:rPr>
                <w:rFonts w:ascii="Times New Roman" w:hAnsi="Times New Roman"/>
                <w:b/>
                <w:bCs/>
              </w:rPr>
              <w:t>3</w:t>
            </w:r>
            <w:r w:rsidRPr="00A3139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shd w:val="clear" w:color="auto" w:fill="B4CCDF"/>
          </w:tcPr>
          <w:p w14:paraId="614CE48F" w14:textId="40EBDDF9" w:rsidR="00A10E61" w:rsidRPr="00476BDC" w:rsidRDefault="00DC294C" w:rsidP="00A8667D">
            <w:pPr>
              <w:tabs>
                <w:tab w:val="left" w:pos="204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C">
              <w:rPr>
                <w:rFonts w:ascii="Times New Roman" w:hAnsi="Times New Roman"/>
                <w:b/>
              </w:rPr>
              <w:t xml:space="preserve">ИКОНОМИЧЕСКИ </w:t>
            </w:r>
            <w:r w:rsidRPr="00DC294C">
              <w:rPr>
                <w:rFonts w:ascii="Times New Roman" w:hAnsi="Times New Roman"/>
                <w:b/>
                <w:lang w:val="bg-BG"/>
              </w:rPr>
              <w:t xml:space="preserve">И </w:t>
            </w:r>
            <w:r w:rsidRPr="00DC294C">
              <w:rPr>
                <w:rFonts w:ascii="Times New Roman" w:hAnsi="Times New Roman"/>
                <w:b/>
              </w:rPr>
              <w:t>СОЦИАЛНИ ПРЕДИЗВИКАТЕЛСТВА, СВЪРЗАНИ С</w:t>
            </w:r>
            <w:r w:rsidRPr="00DC294C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C294C">
              <w:rPr>
                <w:rFonts w:ascii="Times New Roman" w:hAnsi="Times New Roman"/>
                <w:b/>
              </w:rPr>
              <w:t>ИНДУСТРИЯ 4.0</w:t>
            </w:r>
            <w:r w:rsidR="006F635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</w:t>
            </w:r>
            <w:r w:rsidR="006F6350">
              <w:rPr>
                <w:rFonts w:ascii="Times New Roman" w:hAnsi="Times New Roman"/>
                <w:b/>
                <w:sz w:val="24"/>
                <w:szCs w:val="24"/>
              </w:rPr>
              <w:t xml:space="preserve">| </w:t>
            </w:r>
            <w:r w:rsidR="006F6350" w:rsidRPr="006F6350">
              <w:rPr>
                <w:rFonts w:ascii="Times New Roman" w:hAnsi="Times New Roman"/>
                <w:sz w:val="24"/>
                <w:szCs w:val="24"/>
                <w:lang w:val="bg-BG"/>
              </w:rPr>
              <w:t>Аула</w:t>
            </w:r>
            <w:r w:rsidR="00A8667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</w:p>
        </w:tc>
      </w:tr>
      <w:tr w:rsidR="00A10E61" w:rsidRPr="00476BDC" w14:paraId="7363F756" w14:textId="77777777" w:rsidTr="002B7D1D">
        <w:trPr>
          <w:gridBefore w:val="1"/>
          <w:gridAfter w:val="2"/>
          <w:wBefore w:w="34" w:type="dxa"/>
          <w:wAfter w:w="6012" w:type="dxa"/>
          <w:trHeight w:val="2932"/>
        </w:trPr>
        <w:tc>
          <w:tcPr>
            <w:tcW w:w="1454" w:type="dxa"/>
            <w:gridSpan w:val="2"/>
            <w:tcBorders>
              <w:top w:val="single" w:sz="4" w:space="0" w:color="auto"/>
            </w:tcBorders>
            <w:shd w:val="clear" w:color="auto" w:fill="B4CCDF"/>
          </w:tcPr>
          <w:p w14:paraId="52AB0841" w14:textId="35BE3F8D" w:rsidR="00A10E61" w:rsidRPr="00A3759C" w:rsidRDefault="00AB2C30" w:rsidP="00A8667D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00E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B00E67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0 – 13.3</w:t>
            </w:r>
            <w:r w:rsidR="00A10E61" w:rsidRPr="00A3759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902" w:type="dxa"/>
            <w:gridSpan w:val="5"/>
            <w:tcBorders>
              <w:top w:val="single" w:sz="4" w:space="0" w:color="auto"/>
            </w:tcBorders>
            <w:shd w:val="clear" w:color="auto" w:fill="B4CCDF"/>
          </w:tcPr>
          <w:p w14:paraId="047885DD" w14:textId="7B1E678E" w:rsidR="00720FF8" w:rsidRDefault="00720FF8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5F32624B" wp14:editId="794FEDDA">
                  <wp:simplePos x="0" y="0"/>
                  <wp:positionH relativeFrom="column">
                    <wp:posOffset>2366009</wp:posOffset>
                  </wp:positionH>
                  <wp:positionV relativeFrom="paragraph">
                    <wp:posOffset>-36195</wp:posOffset>
                  </wp:positionV>
                  <wp:extent cx="3114675" cy="1866900"/>
                  <wp:effectExtent l="19050" t="57150" r="104775" b="571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sinessPanel_nodat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8669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F0F" w:rsidRPr="00DC294C">
              <w:rPr>
                <w:rFonts w:ascii="Times New Roman" w:hAnsi="Times New Roman"/>
                <w:b/>
              </w:rPr>
              <w:t xml:space="preserve">INVESTING IN FUTURE </w:t>
            </w:r>
          </w:p>
          <w:p w14:paraId="47A54731" w14:textId="1EB4307A" w:rsidR="002B7D1D" w:rsidRDefault="00902F0F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hAnsi="Times New Roman"/>
                <w:b/>
              </w:rPr>
            </w:pPr>
            <w:r w:rsidRPr="00DC294C">
              <w:rPr>
                <w:rFonts w:ascii="Times New Roman" w:hAnsi="Times New Roman"/>
                <w:b/>
              </w:rPr>
              <w:t>GENERATIONS</w:t>
            </w:r>
            <w:r w:rsidR="00AB2C30" w:rsidRPr="00DC294C">
              <w:rPr>
                <w:rFonts w:ascii="Times New Roman" w:hAnsi="Times New Roman"/>
                <w:b/>
              </w:rPr>
              <w:t>:</w:t>
            </w:r>
          </w:p>
          <w:p w14:paraId="08708B9C" w14:textId="4EC64C88" w:rsidR="002B7D1D" w:rsidRDefault="00AB2C30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hAnsi="Times New Roman"/>
                <w:b/>
              </w:rPr>
            </w:pPr>
            <w:r w:rsidRPr="00DC294C">
              <w:rPr>
                <w:rFonts w:ascii="Times New Roman" w:hAnsi="Times New Roman"/>
                <w:b/>
              </w:rPr>
              <w:t xml:space="preserve">BUSINESS INITIATIVES ON </w:t>
            </w:r>
          </w:p>
          <w:p w14:paraId="70F68127" w14:textId="44BD755B" w:rsidR="002B7D1D" w:rsidRDefault="00AB2C30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hAnsi="Times New Roman"/>
                <w:b/>
              </w:rPr>
            </w:pPr>
            <w:r w:rsidRPr="00DC294C">
              <w:rPr>
                <w:rFonts w:ascii="Times New Roman" w:hAnsi="Times New Roman"/>
                <w:b/>
              </w:rPr>
              <w:t>INNOVATIONS AND JOBS</w:t>
            </w:r>
          </w:p>
          <w:p w14:paraId="51209684" w14:textId="6AC79E1E" w:rsidR="00720FF8" w:rsidRPr="006F6350" w:rsidRDefault="006F6350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bg-BG" w:eastAsia="ja-JP"/>
              </w:rPr>
              <w:t xml:space="preserve">| </w:t>
            </w:r>
            <w:r w:rsidRPr="006F6350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Aula</w:t>
            </w:r>
          </w:p>
          <w:p w14:paraId="06687857" w14:textId="6A3B306B" w:rsidR="00A8667D" w:rsidRDefault="000329F6" w:rsidP="00A8667D">
            <w:pPr>
              <w:tabs>
                <w:tab w:val="left" w:pos="204"/>
              </w:tabs>
              <w:spacing w:before="120"/>
              <w:ind w:left="-11" w:firstLine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AB2C30">
              <w:rPr>
                <w:rFonts w:ascii="Times New Roman" w:hAnsi="Times New Roman"/>
                <w:i/>
                <w:sz w:val="20"/>
                <w:szCs w:val="20"/>
              </w:rPr>
              <w:t>Moderator</w:t>
            </w:r>
            <w:r w:rsidR="00A10E61" w:rsidRPr="007C0969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C707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07FE">
              <w:rPr>
                <w:rFonts w:ascii="Times New Roman" w:hAnsi="Times New Roman"/>
                <w:i/>
                <w:sz w:val="20"/>
                <w:szCs w:val="20"/>
              </w:rPr>
              <w:t>Ognian</w:t>
            </w:r>
            <w:proofErr w:type="spellEnd"/>
            <w:r w:rsidR="00C707F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707FE">
              <w:rPr>
                <w:rFonts w:ascii="Times New Roman" w:hAnsi="Times New Roman"/>
                <w:i/>
                <w:sz w:val="20"/>
                <w:szCs w:val="20"/>
              </w:rPr>
              <w:t>Trajanov</w:t>
            </w:r>
            <w:proofErr w:type="spellEnd"/>
            <w:r w:rsidR="00C707FE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, </w:t>
            </w:r>
            <w:r w:rsidR="00AB2C30">
              <w:rPr>
                <w:rFonts w:ascii="Times New Roman" w:hAnsi="Times New Roman"/>
                <w:i/>
                <w:sz w:val="20"/>
                <w:szCs w:val="20"/>
              </w:rPr>
              <w:t>Chairperson</w:t>
            </w:r>
          </w:p>
          <w:p w14:paraId="09FB81DD" w14:textId="48FA6645" w:rsidR="002B7D1D" w:rsidRDefault="00C707FE" w:rsidP="002B7D1D">
            <w:pPr>
              <w:tabs>
                <w:tab w:val="left" w:pos="20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         </w:t>
            </w:r>
            <w:r w:rsidR="00AB2C30">
              <w:rPr>
                <w:rFonts w:ascii="Times New Roman" w:hAnsi="Times New Roman"/>
                <w:i/>
                <w:sz w:val="20"/>
                <w:szCs w:val="20"/>
              </w:rPr>
              <w:t>of Global Compact Network Bulgaria</w:t>
            </w:r>
          </w:p>
          <w:p w14:paraId="70DD4319" w14:textId="17C07EF3" w:rsidR="002B7D1D" w:rsidRPr="00A3759C" w:rsidRDefault="002B7D1D" w:rsidP="002B7D1D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61" w:rsidRPr="00476BDC" w14:paraId="79C1DC29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9356" w:type="dxa"/>
            <w:gridSpan w:val="7"/>
            <w:shd w:val="clear" w:color="auto" w:fill="FFFFFF" w:themeFill="background1"/>
          </w:tcPr>
          <w:p w14:paraId="5D1495C0" w14:textId="18736484" w:rsidR="00A10E61" w:rsidRPr="000A3D26" w:rsidRDefault="00A10E61" w:rsidP="005A7F47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D26">
              <w:rPr>
                <w:rFonts w:ascii="Times New Roman" w:hAnsi="Times New Roman"/>
                <w:b/>
                <w:bCs/>
                <w:i/>
              </w:rPr>
              <w:t>13.</w:t>
            </w:r>
            <w:r w:rsidR="000329F6">
              <w:rPr>
                <w:rFonts w:ascii="Times New Roman" w:hAnsi="Times New Roman"/>
                <w:b/>
                <w:bCs/>
                <w:i/>
              </w:rPr>
              <w:t>3</w:t>
            </w:r>
            <w:r w:rsidRPr="000A3D26">
              <w:rPr>
                <w:rFonts w:ascii="Times New Roman" w:hAnsi="Times New Roman"/>
                <w:b/>
                <w:bCs/>
                <w:i/>
              </w:rPr>
              <w:t>0 – 14.</w:t>
            </w:r>
            <w:r w:rsidR="000329F6">
              <w:rPr>
                <w:rFonts w:ascii="Times New Roman" w:hAnsi="Times New Roman"/>
                <w:b/>
                <w:bCs/>
                <w:i/>
              </w:rPr>
              <w:t>3</w:t>
            </w:r>
            <w:r w:rsidRPr="000A3D26">
              <w:rPr>
                <w:rFonts w:ascii="Times New Roman" w:hAnsi="Times New Roman"/>
                <w:b/>
                <w:bCs/>
                <w:i/>
              </w:rPr>
              <w:t>0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   </w:t>
            </w:r>
            <w:r w:rsidRPr="000A3D26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Обедна почивка</w:t>
            </w:r>
          </w:p>
        </w:tc>
      </w:tr>
      <w:tr w:rsidR="006B5197" w:rsidRPr="00476BDC" w14:paraId="239A00E9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14:paraId="1D2802F0" w14:textId="4292FE49" w:rsidR="006B5197" w:rsidRPr="002666EA" w:rsidRDefault="006B5197" w:rsidP="006B5197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2666EA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 xml:space="preserve"> </w:t>
            </w:r>
            <w:bookmarkStart w:id="1" w:name="_Hlk493627897"/>
            <w:r w:rsidR="002666EA" w:rsidRPr="002666EA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  <w:t>ИНСТИТУЦИИ,</w:t>
            </w:r>
            <w:r w:rsidR="002666EA" w:rsidRPr="002666EA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 xml:space="preserve"> ИДЕОЛОГИЯ, ТЕХНОЛОГИИ</w:t>
            </w:r>
            <w:bookmarkEnd w:id="1"/>
          </w:p>
          <w:p w14:paraId="23057659" w14:textId="77777777" w:rsidR="006B5197" w:rsidRPr="007C0969" w:rsidRDefault="007C0969" w:rsidP="00DC294C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g-BG" w:eastAsia="ja-JP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</w:t>
            </w:r>
          </w:p>
        </w:tc>
      </w:tr>
      <w:tr w:rsidR="004427AA" w:rsidRPr="00476BDC" w14:paraId="1318AC4F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B4CCDF"/>
          </w:tcPr>
          <w:p w14:paraId="6621B68B" w14:textId="77777777" w:rsidR="00A10E61" w:rsidRPr="007A0AC5" w:rsidRDefault="00A10E61" w:rsidP="00AB2C3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14.</w:t>
            </w:r>
            <w:r w:rsidR="000329F6">
              <w:rPr>
                <w:rFonts w:ascii="Times New Roman" w:eastAsia="MS Mincho" w:hAnsi="Times New Roman"/>
                <w:b/>
                <w:lang w:eastAsia="ja-JP"/>
              </w:rPr>
              <w:t>3</w:t>
            </w:r>
            <w:r w:rsidRPr="000329F6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 xml:space="preserve"> – 16.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 w:val="restart"/>
            <w:shd w:val="clear" w:color="auto" w:fill="B4CCDF"/>
            <w:textDirection w:val="btLr"/>
          </w:tcPr>
          <w:p w14:paraId="3664F2C6" w14:textId="77777777" w:rsidR="00A10E61" w:rsidRDefault="00A10E61" w:rsidP="00A10E61">
            <w:pPr>
              <w:spacing w:before="60" w:after="60"/>
              <w:ind w:left="113" w:right="113"/>
              <w:jc w:val="center"/>
              <w:rPr>
                <w:rFonts w:ascii="Times New Roman" w:eastAsia="MS Mincho" w:hAnsi="Times New Roman"/>
                <w:b/>
                <w:lang w:val="bg-BG" w:eastAsia="ja-JP"/>
              </w:rPr>
            </w:pPr>
            <w:r w:rsidRPr="00F70F7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Зала 1</w:t>
            </w:r>
          </w:p>
        </w:tc>
        <w:tc>
          <w:tcPr>
            <w:tcW w:w="7263" w:type="dxa"/>
            <w:gridSpan w:val="2"/>
            <w:shd w:val="clear" w:color="auto" w:fill="B4CCDF"/>
          </w:tcPr>
          <w:p w14:paraId="59C26E92" w14:textId="77777777" w:rsidR="00A10E61" w:rsidRPr="00DC787A" w:rsidRDefault="002666EA" w:rsidP="00BB34DD">
            <w:pPr>
              <w:spacing w:before="60"/>
              <w:rPr>
                <w:rFonts w:ascii="Times New Roman" w:hAnsi="Times New Roman" w:cs="Times New Roman"/>
                <w:b/>
                <w:lang w:val="bg-BG"/>
              </w:rPr>
            </w:pPr>
            <w:r w:rsidRPr="00AB2C30">
              <w:rPr>
                <w:rFonts w:ascii="Times New Roman" w:hAnsi="Times New Roman" w:cs="Times New Roman"/>
                <w:b/>
                <w:lang w:val="bg-BG"/>
              </w:rPr>
              <w:t xml:space="preserve">Институционална рамка на </w:t>
            </w:r>
            <w:r>
              <w:rPr>
                <w:rFonts w:ascii="Times New Roman" w:hAnsi="Times New Roman" w:cs="Times New Roman"/>
                <w:b/>
                <w:lang w:val="bg-BG"/>
              </w:rPr>
              <w:t>И</w:t>
            </w:r>
            <w:r w:rsidRPr="00AB2C30">
              <w:rPr>
                <w:rFonts w:ascii="Times New Roman" w:hAnsi="Times New Roman" w:cs="Times New Roman"/>
                <w:b/>
                <w:lang w:val="bg-BG"/>
              </w:rPr>
              <w:t>ндустрия 4.0</w:t>
            </w:r>
          </w:p>
        </w:tc>
      </w:tr>
      <w:tr w:rsidR="004427AA" w:rsidRPr="00476BDC" w14:paraId="36F3EBE2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FFFFFF" w:themeFill="background1"/>
          </w:tcPr>
          <w:p w14:paraId="3497214D" w14:textId="77777777" w:rsidR="00A10E61" w:rsidRPr="007A0AC5" w:rsidRDefault="00A10E61" w:rsidP="00AB2C3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16.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30 – 17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FFFFFF" w:themeFill="background1"/>
          </w:tcPr>
          <w:p w14:paraId="24E54F35" w14:textId="77777777" w:rsidR="00A10E61" w:rsidRPr="005D2502" w:rsidRDefault="00A10E61" w:rsidP="00AB2C30">
            <w:pPr>
              <w:spacing w:before="60" w:after="60"/>
              <w:rPr>
                <w:rFonts w:ascii="Times New Roman" w:eastAsia="MS Mincho" w:hAnsi="Times New Roman"/>
                <w:b/>
                <w:i/>
                <w:lang w:val="bg-BG" w:eastAsia="ja-JP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0C1C5BA1" w14:textId="77777777" w:rsidR="00A10E61" w:rsidRPr="00F56027" w:rsidRDefault="00A10E61" w:rsidP="00762197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F56027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4427AA" w:rsidRPr="00476BDC" w14:paraId="34E61856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B4CCDF"/>
          </w:tcPr>
          <w:p w14:paraId="46AD0003" w14:textId="77777777" w:rsidR="00A10E61" w:rsidRPr="007A0AC5" w:rsidRDefault="000329F6" w:rsidP="00AB2C30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7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0 – 18.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="00A10E61"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B4CCDF"/>
          </w:tcPr>
          <w:p w14:paraId="75E654CB" w14:textId="77777777" w:rsidR="00A10E61" w:rsidRDefault="00A10E61" w:rsidP="00AB2C30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</w:p>
        </w:tc>
        <w:tc>
          <w:tcPr>
            <w:tcW w:w="7263" w:type="dxa"/>
            <w:gridSpan w:val="2"/>
            <w:shd w:val="clear" w:color="auto" w:fill="B4CCDF"/>
          </w:tcPr>
          <w:p w14:paraId="204FEA8E" w14:textId="77777777" w:rsidR="00A10E61" w:rsidRPr="00DC787A" w:rsidRDefault="002666EA" w:rsidP="00BB34DD">
            <w:pPr>
              <w:spacing w:before="60"/>
              <w:rPr>
                <w:rFonts w:ascii="Times New Roman" w:hAnsi="Times New Roman" w:cs="Times New Roman"/>
                <w:b/>
                <w:lang w:val="bg-BG"/>
              </w:rPr>
            </w:pPr>
            <w:r w:rsidRPr="006235A5">
              <w:rPr>
                <w:rFonts w:ascii="Times New Roman" w:hAnsi="Times New Roman" w:cs="Times New Roman"/>
                <w:b/>
                <w:lang w:val="bg-BG"/>
              </w:rPr>
              <w:t>Индустрия 4.0 – идеология или технология?</w:t>
            </w:r>
          </w:p>
        </w:tc>
      </w:tr>
      <w:tr w:rsidR="006B5197" w:rsidRPr="00476BDC" w14:paraId="6F9E72F1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9356" w:type="dxa"/>
            <w:gridSpan w:val="7"/>
            <w:shd w:val="clear" w:color="auto" w:fill="FFFFFF" w:themeFill="background1"/>
          </w:tcPr>
          <w:p w14:paraId="7A407168" w14:textId="77777777" w:rsidR="00A53655" w:rsidRDefault="00A53655" w:rsidP="00F56027">
            <w:pPr>
              <w:spacing w:before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</w:p>
          <w:p w14:paraId="154B9EA4" w14:textId="77777777" w:rsidR="006B5197" w:rsidRPr="002666EA" w:rsidRDefault="002666EA" w:rsidP="00F56027">
            <w:pPr>
              <w:spacing w:before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2666EA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ИКОНОМИКА, ФИНАНСИ И СЧЕТОВОДСТВО</w:t>
            </w:r>
            <w:r w:rsidR="006B5197" w:rsidRPr="002666EA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eastAsia="ja-JP"/>
              </w:rPr>
              <w:t xml:space="preserve"> </w:t>
            </w:r>
          </w:p>
          <w:p w14:paraId="1111B6CC" w14:textId="77777777" w:rsidR="006B5197" w:rsidRPr="00DC294C" w:rsidRDefault="007C0969" w:rsidP="00DC294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94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7B46A7" w:rsidRPr="00476BDC" w14:paraId="0587D6D9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B4CCDF"/>
          </w:tcPr>
          <w:p w14:paraId="2CAC88A7" w14:textId="77777777" w:rsidR="00A10E61" w:rsidRPr="007A0AC5" w:rsidRDefault="00A10E61" w:rsidP="00A10E6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14.</w:t>
            </w:r>
            <w:r w:rsidR="000329F6" w:rsidRPr="000329F6"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0329F6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 xml:space="preserve"> – 16.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 w:val="restart"/>
            <w:shd w:val="clear" w:color="auto" w:fill="B4CCDF"/>
            <w:textDirection w:val="btLr"/>
          </w:tcPr>
          <w:p w14:paraId="7203474E" w14:textId="77777777" w:rsidR="00A10E61" w:rsidRDefault="00A10E61" w:rsidP="00A10E61">
            <w:pPr>
              <w:ind w:left="113" w:right="113"/>
              <w:jc w:val="center"/>
              <w:rPr>
                <w:rFonts w:ascii="Times New Roman" w:eastAsia="MS Mincho" w:hAnsi="Times New Roman"/>
                <w:b/>
                <w:lang w:val="bg-BG"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Зала 2</w:t>
            </w:r>
          </w:p>
        </w:tc>
        <w:tc>
          <w:tcPr>
            <w:tcW w:w="7263" w:type="dxa"/>
            <w:gridSpan w:val="2"/>
            <w:shd w:val="clear" w:color="auto" w:fill="B4CCDF"/>
          </w:tcPr>
          <w:p w14:paraId="02D376F9" w14:textId="77777777" w:rsidR="00A10E61" w:rsidRPr="00762197" w:rsidRDefault="004900D6" w:rsidP="002666EA">
            <w:pPr>
              <w:spacing w:before="60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  <w:u w:val="single"/>
                <w:lang w:val="bg-BG" w:eastAsia="ja-JP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Икономика и финанси (</w:t>
            </w:r>
            <w:r w:rsidR="00762197" w:rsidRPr="002666EA">
              <w:rPr>
                <w:rFonts w:ascii="Times New Roman" w:hAnsi="Times New Roman" w:cs="Times New Roman"/>
                <w:b/>
                <w:lang w:val="bg-BG"/>
              </w:rPr>
              <w:t>English language session</w:t>
            </w:r>
            <w:r>
              <w:rPr>
                <w:rFonts w:ascii="Times New Roman" w:hAnsi="Times New Roman" w:cs="Times New Roman"/>
                <w:b/>
                <w:lang w:val="bg-BG"/>
              </w:rPr>
              <w:t>)</w:t>
            </w:r>
          </w:p>
        </w:tc>
      </w:tr>
      <w:tr w:rsidR="00F56027" w:rsidRPr="00476BDC" w14:paraId="49358487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FFFFFF" w:themeFill="background1"/>
          </w:tcPr>
          <w:p w14:paraId="4749F2A3" w14:textId="77777777" w:rsidR="006B5197" w:rsidRPr="007A0AC5" w:rsidRDefault="006B5197" w:rsidP="006B519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6.3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 – 1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7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 w:rsidR="00BB34DD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FFFFFF" w:themeFill="background1"/>
          </w:tcPr>
          <w:p w14:paraId="7AEE43B3" w14:textId="77777777" w:rsidR="006B5197" w:rsidRPr="00476BDC" w:rsidRDefault="006B5197" w:rsidP="006B51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21A81B8C" w14:textId="77777777" w:rsidR="006B5197" w:rsidRPr="00F56027" w:rsidRDefault="006B5197" w:rsidP="00762197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F56027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7B46A7" w:rsidRPr="00476BDC" w14:paraId="4C7DFF55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B4CCDF"/>
          </w:tcPr>
          <w:p w14:paraId="252A1180" w14:textId="77777777" w:rsidR="00A10E61" w:rsidRPr="007A0AC5" w:rsidRDefault="00762197" w:rsidP="00A10E6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17</w:t>
            </w:r>
            <w:r w:rsidR="00A10E61"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="00A10E61" w:rsidRPr="007A0AC5">
              <w:rPr>
                <w:rFonts w:ascii="Times New Roman" w:eastAsia="MS Mincho" w:hAnsi="Times New Roman"/>
                <w:b/>
                <w:lang w:val="bg-BG" w:eastAsia="ja-JP"/>
              </w:rPr>
              <w:t>0 – 18.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="00A10E61"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B4CCDF"/>
          </w:tcPr>
          <w:p w14:paraId="59EE28E6" w14:textId="77777777" w:rsidR="00A10E61" w:rsidRDefault="00A10E61" w:rsidP="00A10E61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</w:p>
        </w:tc>
        <w:tc>
          <w:tcPr>
            <w:tcW w:w="7263" w:type="dxa"/>
            <w:gridSpan w:val="2"/>
            <w:shd w:val="clear" w:color="auto" w:fill="B4CCDF"/>
          </w:tcPr>
          <w:p w14:paraId="20A3F1BF" w14:textId="77777777" w:rsidR="00A10E61" w:rsidRPr="00762197" w:rsidRDefault="004900D6" w:rsidP="00762197">
            <w:pPr>
              <w:spacing w:before="60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Икономика и финанси</w:t>
            </w:r>
          </w:p>
        </w:tc>
      </w:tr>
      <w:tr w:rsidR="0053285C" w:rsidRPr="00476BDC" w14:paraId="34D37F4B" w14:textId="77777777" w:rsidTr="0053285C">
        <w:trPr>
          <w:gridBefore w:val="1"/>
          <w:gridAfter w:val="2"/>
          <w:wBefore w:w="34" w:type="dxa"/>
          <w:wAfter w:w="6012" w:type="dxa"/>
          <w:trHeight w:val="170"/>
        </w:trPr>
        <w:tc>
          <w:tcPr>
            <w:tcW w:w="1454" w:type="dxa"/>
            <w:gridSpan w:val="2"/>
            <w:shd w:val="clear" w:color="auto" w:fill="auto"/>
          </w:tcPr>
          <w:p w14:paraId="2E81DC83" w14:textId="77777777" w:rsidR="0053285C" w:rsidRDefault="0053285C" w:rsidP="00A10E61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14:paraId="46F55226" w14:textId="77777777" w:rsidR="0053285C" w:rsidRDefault="0053285C" w:rsidP="00A10E61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</w:p>
        </w:tc>
        <w:tc>
          <w:tcPr>
            <w:tcW w:w="7263" w:type="dxa"/>
            <w:gridSpan w:val="2"/>
            <w:shd w:val="clear" w:color="auto" w:fill="auto"/>
          </w:tcPr>
          <w:p w14:paraId="4C5D5D5C" w14:textId="77777777" w:rsidR="0053285C" w:rsidRDefault="0053285C" w:rsidP="00762197">
            <w:pPr>
              <w:spacing w:before="60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53285C" w:rsidRPr="00476BDC" w14:paraId="6136DE6C" w14:textId="77777777" w:rsidTr="0053285C">
        <w:trPr>
          <w:gridAfter w:val="3"/>
          <w:wAfter w:w="6021" w:type="dxa"/>
          <w:trHeight w:val="170"/>
        </w:trPr>
        <w:tc>
          <w:tcPr>
            <w:tcW w:w="9381" w:type="dxa"/>
            <w:gridSpan w:val="7"/>
            <w:shd w:val="clear" w:color="auto" w:fill="FFFFFF" w:themeFill="background1"/>
          </w:tcPr>
          <w:p w14:paraId="25B12172" w14:textId="06AD4EBF" w:rsidR="0053285C" w:rsidRPr="002B7D1D" w:rsidRDefault="00FF5D3E" w:rsidP="00D57884">
            <w:pP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>
              <w:rPr>
                <w:rFonts w:ascii="Times New Roman" w:eastAsia="MS Mincho" w:hAnsi="Times New Roman"/>
                <w:b/>
                <w:noProof/>
                <w:sz w:val="24"/>
                <w:szCs w:val="24"/>
                <w:highlight w:val="yellow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B98E099" wp14:editId="112E475C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3810</wp:posOffset>
                  </wp:positionV>
                  <wp:extent cx="2733675" cy="1323975"/>
                  <wp:effectExtent l="19050" t="57150" r="104775" b="66675"/>
                  <wp:wrapNone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3239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85C" w:rsidRPr="002B7D1D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ОТГОВОРНО ОБРАЗОВАНИЕ ПО УПРАВЛЕНИЕ</w:t>
            </w:r>
          </w:p>
          <w:p w14:paraId="63C8D9D1" w14:textId="2D11B073" w:rsidR="0053285C" w:rsidRDefault="0053285C" w:rsidP="00FF5D3E">
            <w:pPr>
              <w:pStyle w:val="NoSpacing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2B7D1D">
              <w:rPr>
                <w:rFonts w:cs="Times New Roman"/>
              </w:rPr>
              <w:t xml:space="preserve">                      </w:t>
            </w:r>
            <w:r w:rsidR="00FF5D3E">
              <w:rPr>
                <w:rFonts w:cs="Times New Roman"/>
              </w:rPr>
              <w:t xml:space="preserve">                       </w:t>
            </w:r>
            <w:r w:rsidRPr="002B7D1D">
              <w:rPr>
                <w:rFonts w:cs="Times New Roman"/>
              </w:rPr>
              <w:t xml:space="preserve">  |</w:t>
            </w:r>
            <w:r w:rsidRPr="002B7D1D">
              <w:t xml:space="preserve"> </w:t>
            </w:r>
            <w:r w:rsidRPr="002B7D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Модератор: </w:t>
            </w:r>
            <w:r w:rsidRPr="002B7D1D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д-р Марина Стефанова</w:t>
            </w:r>
          </w:p>
          <w:p w14:paraId="175CE12B" w14:textId="246C24B4" w:rsidR="002B7D1D" w:rsidRPr="00A80EFB" w:rsidRDefault="002B7D1D" w:rsidP="00D57884">
            <w:pPr>
              <w:pStyle w:val="NoSpacing"/>
              <w:rPr>
                <w:rFonts w:eastAsia="MS Mincho"/>
                <w:b/>
                <w:sz w:val="24"/>
                <w:szCs w:val="24"/>
                <w:lang w:val="bg-BG" w:eastAsia="ja-JP"/>
              </w:rPr>
            </w:pPr>
          </w:p>
        </w:tc>
      </w:tr>
      <w:tr w:rsidR="0053285C" w:rsidRPr="00476BDC" w14:paraId="75F1BB06" w14:textId="77777777" w:rsidTr="0053285C">
        <w:trPr>
          <w:gridAfter w:val="3"/>
          <w:wAfter w:w="6021" w:type="dxa"/>
          <w:trHeight w:val="170"/>
        </w:trPr>
        <w:tc>
          <w:tcPr>
            <w:tcW w:w="1488" w:type="dxa"/>
            <w:gridSpan w:val="3"/>
            <w:shd w:val="clear" w:color="auto" w:fill="B4CCDF"/>
          </w:tcPr>
          <w:p w14:paraId="10FFD118" w14:textId="77777777" w:rsidR="0053285C" w:rsidRPr="007A0AC5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14.3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 – 16.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 w:val="restart"/>
            <w:shd w:val="clear" w:color="auto" w:fill="B4CCDF"/>
            <w:textDirection w:val="btLr"/>
          </w:tcPr>
          <w:p w14:paraId="410542DC" w14:textId="5B5B0F64" w:rsidR="0053285C" w:rsidRPr="00A10E61" w:rsidRDefault="00765A05" w:rsidP="00765A05">
            <w:pPr>
              <w:ind w:left="113" w:right="113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val="bg-BG" w:eastAsia="ja-JP"/>
              </w:rPr>
            </w:pPr>
            <w:r w:rsidRPr="00765A0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Аула</w:t>
            </w:r>
          </w:p>
        </w:tc>
        <w:tc>
          <w:tcPr>
            <w:tcW w:w="7254" w:type="dxa"/>
            <w:shd w:val="clear" w:color="auto" w:fill="B4CCDF"/>
          </w:tcPr>
          <w:p w14:paraId="01E2D428" w14:textId="47118878" w:rsidR="0053285C" w:rsidRPr="00100C31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Представяне на инициативата</w:t>
            </w:r>
          </w:p>
        </w:tc>
      </w:tr>
      <w:tr w:rsidR="0053285C" w:rsidRPr="00476BDC" w14:paraId="16AE0E7D" w14:textId="77777777" w:rsidTr="0053285C">
        <w:trPr>
          <w:gridAfter w:val="3"/>
          <w:wAfter w:w="6021" w:type="dxa"/>
          <w:trHeight w:val="170"/>
        </w:trPr>
        <w:tc>
          <w:tcPr>
            <w:tcW w:w="1488" w:type="dxa"/>
            <w:gridSpan w:val="3"/>
            <w:shd w:val="clear" w:color="auto" w:fill="FFFFFF" w:themeFill="background1"/>
          </w:tcPr>
          <w:p w14:paraId="55A0D3BC" w14:textId="77777777" w:rsidR="0053285C" w:rsidRPr="007A0AC5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16.00 – 16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FFFFFF" w:themeFill="background1"/>
          </w:tcPr>
          <w:p w14:paraId="15E7BC20" w14:textId="77777777" w:rsidR="0053285C" w:rsidRPr="005D2502" w:rsidRDefault="0053285C" w:rsidP="00B00E67">
            <w:pPr>
              <w:spacing w:before="60" w:after="60"/>
              <w:rPr>
                <w:rFonts w:ascii="Times New Roman" w:eastAsia="MS Mincho" w:hAnsi="Times New Roman"/>
                <w:b/>
                <w:i/>
                <w:lang w:val="bg-BG" w:eastAsia="ja-JP"/>
              </w:rPr>
            </w:pPr>
          </w:p>
        </w:tc>
        <w:tc>
          <w:tcPr>
            <w:tcW w:w="7254" w:type="dxa"/>
            <w:shd w:val="clear" w:color="auto" w:fill="FFFFFF" w:themeFill="background1"/>
          </w:tcPr>
          <w:p w14:paraId="7628CF85" w14:textId="72800E89" w:rsidR="0053285C" w:rsidRPr="005D2502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5D2502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53285C" w:rsidRPr="00476BDC" w14:paraId="0ED0CFC3" w14:textId="77777777" w:rsidTr="0053285C">
        <w:trPr>
          <w:gridAfter w:val="3"/>
          <w:wAfter w:w="6021" w:type="dxa"/>
          <w:trHeight w:val="170"/>
        </w:trPr>
        <w:tc>
          <w:tcPr>
            <w:tcW w:w="1488" w:type="dxa"/>
            <w:gridSpan w:val="3"/>
            <w:shd w:val="clear" w:color="auto" w:fill="B4CCDF"/>
          </w:tcPr>
          <w:p w14:paraId="2E6E9DEA" w14:textId="77777777" w:rsidR="0053285C" w:rsidRPr="007A0AC5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16.30 – 18.0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639" w:type="dxa"/>
            <w:gridSpan w:val="3"/>
            <w:vMerge/>
            <w:shd w:val="clear" w:color="auto" w:fill="B4CCDF"/>
          </w:tcPr>
          <w:p w14:paraId="64ACDEF1" w14:textId="77777777" w:rsidR="0053285C" w:rsidRDefault="0053285C" w:rsidP="00B00E67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</w:p>
        </w:tc>
        <w:tc>
          <w:tcPr>
            <w:tcW w:w="7254" w:type="dxa"/>
            <w:shd w:val="clear" w:color="auto" w:fill="B4CCDF"/>
          </w:tcPr>
          <w:p w14:paraId="56F1A196" w14:textId="77777777" w:rsidR="0053285C" w:rsidRPr="005D2502" w:rsidRDefault="0053285C" w:rsidP="00B00E6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Споделяне на опит и следващи стъпки</w:t>
            </w:r>
          </w:p>
        </w:tc>
      </w:tr>
      <w:tr w:rsidR="006B5197" w:rsidRPr="00476BDC" w14:paraId="1558347A" w14:textId="77777777" w:rsidTr="0053285C">
        <w:trPr>
          <w:gridBefore w:val="1"/>
          <w:gridAfter w:val="2"/>
          <w:wBefore w:w="34" w:type="dxa"/>
          <w:wAfter w:w="6012" w:type="dxa"/>
          <w:trHeight w:val="633"/>
        </w:trPr>
        <w:tc>
          <w:tcPr>
            <w:tcW w:w="9356" w:type="dxa"/>
            <w:gridSpan w:val="7"/>
            <w:shd w:val="clear" w:color="auto" w:fill="FFFFFF" w:themeFill="background1"/>
          </w:tcPr>
          <w:p w14:paraId="18B93CA5" w14:textId="53D0F01E" w:rsidR="00DC294C" w:rsidRPr="00DC294C" w:rsidRDefault="00DC294C" w:rsidP="00FF5D3E">
            <w:pPr>
              <w:tabs>
                <w:tab w:val="left" w:pos="142"/>
                <w:tab w:val="left" w:pos="284"/>
              </w:tabs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C">
              <w:rPr>
                <w:rFonts w:ascii="Times New Roman" w:eastAsia="MS Mincho" w:hAnsi="Times New Roman"/>
                <w:b/>
                <w:i/>
                <w:sz w:val="24"/>
                <w:szCs w:val="24"/>
                <w:lang w:val="bg-BG" w:eastAsia="ja-JP"/>
              </w:rPr>
              <w:t>18.30</w:t>
            </w:r>
            <w:r w:rsidRPr="00DC294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  </w:t>
            </w:r>
            <w:r w:rsidRPr="00DC294C">
              <w:rPr>
                <w:rFonts w:ascii="Times New Roman" w:eastAsia="MS Mincho" w:hAnsi="Times New Roman"/>
                <w:b/>
                <w:i/>
                <w:sz w:val="24"/>
                <w:szCs w:val="24"/>
                <w:lang w:val="bg-BG" w:eastAsia="ja-JP"/>
              </w:rPr>
              <w:t>Коктейл</w:t>
            </w:r>
          </w:p>
        </w:tc>
      </w:tr>
      <w:tr w:rsidR="001B69A4" w:rsidRPr="00A3759C" w14:paraId="3A2B541A" w14:textId="77777777" w:rsidTr="0053285C">
        <w:trPr>
          <w:gridBefore w:val="1"/>
          <w:gridAfter w:val="2"/>
          <w:wBefore w:w="34" w:type="dxa"/>
          <w:wAfter w:w="6012" w:type="dxa"/>
          <w:trHeight w:val="315"/>
        </w:trPr>
        <w:tc>
          <w:tcPr>
            <w:tcW w:w="9356" w:type="dxa"/>
            <w:gridSpan w:val="7"/>
            <w:shd w:val="clear" w:color="auto" w:fill="FFFFFF" w:themeFill="background1"/>
          </w:tcPr>
          <w:p w14:paraId="73E1D813" w14:textId="77777777" w:rsidR="001B69A4" w:rsidRPr="00403A10" w:rsidRDefault="001B69A4" w:rsidP="001B69A4">
            <w:pPr>
              <w:tabs>
                <w:tab w:val="left" w:pos="204"/>
              </w:tabs>
              <w:spacing w:before="60" w:after="60"/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</w:pPr>
          </w:p>
        </w:tc>
      </w:tr>
      <w:tr w:rsidR="005A7F47" w:rsidRPr="00A3759C" w14:paraId="41E09592" w14:textId="77777777" w:rsidTr="0053285C">
        <w:trPr>
          <w:gridBefore w:val="1"/>
          <w:gridAfter w:val="2"/>
          <w:wBefore w:w="34" w:type="dxa"/>
          <w:wAfter w:w="6012" w:type="dxa"/>
          <w:trHeight w:val="445"/>
        </w:trPr>
        <w:tc>
          <w:tcPr>
            <w:tcW w:w="9356" w:type="dxa"/>
            <w:gridSpan w:val="7"/>
            <w:shd w:val="clear" w:color="auto" w:fill="B4CCDF"/>
          </w:tcPr>
          <w:p w14:paraId="2B464562" w14:textId="77777777" w:rsidR="00963DBD" w:rsidRPr="00197CA7" w:rsidRDefault="005A7F47" w:rsidP="001966AC">
            <w:pPr>
              <w:tabs>
                <w:tab w:val="left" w:pos="204"/>
              </w:tabs>
              <w:spacing w:before="60" w:after="60"/>
              <w:jc w:val="center"/>
              <w:rPr>
                <w:rFonts w:ascii="Times New Roman" w:eastAsia="MS Mincho" w:hAnsi="Times New Roman"/>
                <w:b/>
                <w:sz w:val="26"/>
                <w:szCs w:val="26"/>
                <w:lang w:val="bg-BG" w:eastAsia="ja-JP"/>
              </w:rPr>
            </w:pPr>
            <w:r w:rsidRPr="00197CA7">
              <w:rPr>
                <w:rFonts w:ascii="Times New Roman" w:eastAsia="MS Mincho" w:hAnsi="Times New Roman"/>
                <w:b/>
                <w:sz w:val="26"/>
                <w:szCs w:val="26"/>
                <w:lang w:val="bg-BG" w:eastAsia="ja-JP"/>
              </w:rPr>
              <w:t>30 септември 2017 г. (събота)</w:t>
            </w:r>
          </w:p>
        </w:tc>
      </w:tr>
      <w:tr w:rsidR="007B46A7" w:rsidRPr="0041315F" w14:paraId="369F2CF8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9356" w:type="dxa"/>
            <w:gridSpan w:val="7"/>
            <w:shd w:val="clear" w:color="auto" w:fill="FFFFFF" w:themeFill="background1"/>
          </w:tcPr>
          <w:p w14:paraId="5FD6DB21" w14:textId="77777777" w:rsidR="001966AC" w:rsidRPr="004F5A90" w:rsidRDefault="001966AC" w:rsidP="00384D74">
            <w:pPr>
              <w:spacing w:before="24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4F5A9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КОНКУРЕНТОСП</w:t>
            </w:r>
            <w:r w:rsidR="003A6C7A" w:rsidRPr="004F5A9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ОСОБНОСТ, ПРЕДПРИЕМАЧЕСТВО, МАРКЕТИНГ</w:t>
            </w:r>
            <w:r w:rsidR="00002785" w:rsidRPr="004F5A9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.</w:t>
            </w:r>
          </w:p>
          <w:p w14:paraId="50A159B4" w14:textId="77777777" w:rsidR="00DC787A" w:rsidRPr="004F5A90" w:rsidRDefault="00DC787A" w:rsidP="00DC787A">
            <w:pPr>
              <w:spacing w:before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4F5A9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ИНДУСТРИЯ 4.0 И БЪЛГАРИЯ</w:t>
            </w:r>
          </w:p>
          <w:p w14:paraId="58FB2AA0" w14:textId="77777777" w:rsidR="007B46A7" w:rsidRPr="0041315F" w:rsidRDefault="007B46A7" w:rsidP="00A10E61">
            <w:pPr>
              <w:spacing w:before="60" w:after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</w:pPr>
          </w:p>
        </w:tc>
      </w:tr>
      <w:tr w:rsidR="00FF5DF5" w:rsidRPr="007A0AC5" w14:paraId="0F4DE4A3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138CEEB4" w14:textId="77777777" w:rsidR="00FF5DF5" w:rsidRPr="007A0AC5" w:rsidRDefault="00FF5DF5" w:rsidP="00A01A4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01A4B">
              <w:rPr>
                <w:rFonts w:ascii="Times New Roman" w:eastAsia="MS Mincho" w:hAnsi="Times New Roman"/>
                <w:b/>
                <w:lang w:val="bg-BG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 xml:space="preserve"> 9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.00 – 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.00</w:t>
            </w:r>
          </w:p>
        </w:tc>
        <w:tc>
          <w:tcPr>
            <w:tcW w:w="569" w:type="dxa"/>
            <w:gridSpan w:val="2"/>
            <w:vMerge w:val="restart"/>
            <w:shd w:val="clear" w:color="auto" w:fill="B4CCDF"/>
            <w:textDirection w:val="btLr"/>
          </w:tcPr>
          <w:p w14:paraId="20AE233E" w14:textId="77777777" w:rsidR="00FF5DF5" w:rsidRPr="007A0AC5" w:rsidRDefault="00FF5DF5" w:rsidP="004427A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7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Зала 1</w:t>
            </w:r>
          </w:p>
        </w:tc>
        <w:tc>
          <w:tcPr>
            <w:tcW w:w="7263" w:type="dxa"/>
            <w:gridSpan w:val="2"/>
            <w:shd w:val="clear" w:color="auto" w:fill="B4CCDF"/>
          </w:tcPr>
          <w:p w14:paraId="538ACFAC" w14:textId="77777777" w:rsidR="00FF5DF5" w:rsidRPr="00DC787A" w:rsidRDefault="00002785" w:rsidP="00A01A4B">
            <w:pPr>
              <w:spacing w:before="60" w:after="60"/>
              <w:rPr>
                <w:rFonts w:ascii="Times New Roman" w:eastAsia="MS Mincho" w:hAnsi="Times New Roman"/>
                <w:b/>
                <w:lang w:val="bg-BG" w:eastAsia="ja-JP"/>
              </w:rPr>
            </w:pPr>
            <w:r w:rsidRPr="00002785">
              <w:rPr>
                <w:rFonts w:ascii="Times New Roman" w:eastAsia="MS Mincho" w:hAnsi="Times New Roman"/>
                <w:b/>
                <w:lang w:val="bg-BG" w:eastAsia="ja-JP"/>
              </w:rPr>
              <w:t>Конкурентоспособност, предприемачество, маркетинг</w:t>
            </w:r>
          </w:p>
        </w:tc>
      </w:tr>
      <w:tr w:rsidR="00FF5DF5" w:rsidRPr="007A0AC5" w14:paraId="45E690B3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FFFFFF" w:themeFill="background1"/>
          </w:tcPr>
          <w:p w14:paraId="3A48EAF3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1.00 – 11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FFFFFF" w:themeFill="background1"/>
          </w:tcPr>
          <w:p w14:paraId="1A6A4CCA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7B10930F" w14:textId="77777777" w:rsidR="00FF5DF5" w:rsidRPr="00F56027" w:rsidRDefault="00FF5DF5" w:rsidP="00A01A4B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F56027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FF5DF5" w:rsidRPr="007A0AC5" w14:paraId="3F91AF54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3949EC62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 – 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B4CCDF"/>
          </w:tcPr>
          <w:p w14:paraId="63FE3EC5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B4CCDF"/>
          </w:tcPr>
          <w:p w14:paraId="2BBAFD3C" w14:textId="77777777" w:rsidR="00FF5DF5" w:rsidRPr="00DC787A" w:rsidRDefault="00002785" w:rsidP="00002785">
            <w:pPr>
              <w:spacing w:before="60" w:after="60"/>
              <w:rPr>
                <w:rFonts w:ascii="Times New Roman" w:hAnsi="Times New Roman" w:cs="Times New Roman"/>
                <w:b/>
                <w:lang w:val="bg-BG"/>
              </w:rPr>
            </w:pPr>
            <w:r w:rsidRPr="00002785">
              <w:rPr>
                <w:rFonts w:ascii="Times New Roman" w:eastAsia="MS Mincho" w:hAnsi="Times New Roman"/>
                <w:b/>
                <w:lang w:val="bg-BG" w:eastAsia="ja-JP"/>
              </w:rPr>
              <w:t>Индустрия 4.0 и България</w:t>
            </w:r>
          </w:p>
        </w:tc>
      </w:tr>
      <w:tr w:rsidR="007B46A7" w:rsidRPr="00476BDC" w14:paraId="29A72C54" w14:textId="77777777" w:rsidTr="0053285C">
        <w:trPr>
          <w:gridBefore w:val="1"/>
          <w:wBefore w:w="34" w:type="dxa"/>
          <w:trHeight w:val="284"/>
        </w:trPr>
        <w:tc>
          <w:tcPr>
            <w:tcW w:w="9356" w:type="dxa"/>
            <w:gridSpan w:val="7"/>
            <w:shd w:val="clear" w:color="auto" w:fill="FFFFFF" w:themeFill="background1"/>
          </w:tcPr>
          <w:p w14:paraId="7395AA71" w14:textId="77777777" w:rsidR="00DC787A" w:rsidRPr="00384D74" w:rsidRDefault="00DC787A" w:rsidP="00C707FE">
            <w:pPr>
              <w:spacing w:before="240" w:after="6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384D74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УСТОЙЧИВО РАЗВИТИЕ И ЗЕЛЕНА ИКОНОМИКА</w:t>
            </w:r>
            <w:r w:rsidR="00C707FE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 xml:space="preserve">. </w:t>
            </w:r>
            <w:r w:rsidRPr="00384D74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ДОКТОРАНТСКА ШКОЛА</w:t>
            </w:r>
            <w:r w:rsidR="00C707FE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 xml:space="preserve">. </w:t>
            </w:r>
            <w:r w:rsidRPr="00384D74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СТУДЕНТСКИ ПАНЕЛ</w:t>
            </w:r>
          </w:p>
          <w:p w14:paraId="4FB8B646" w14:textId="77777777" w:rsidR="007B46A7" w:rsidRPr="00476BDC" w:rsidRDefault="007B46A7" w:rsidP="007B46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  <w:gridSpan w:val="2"/>
            <w:tcBorders>
              <w:left w:val="nil"/>
            </w:tcBorders>
          </w:tcPr>
          <w:p w14:paraId="7C3573C4" w14:textId="77777777" w:rsidR="007B46A7" w:rsidRPr="00476BDC" w:rsidRDefault="007B46A7" w:rsidP="007B46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AA" w:rsidRPr="007A0AC5" w14:paraId="35799829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0D5C4B64" w14:textId="77777777" w:rsidR="004427AA" w:rsidRPr="007A0AC5" w:rsidRDefault="004427AA" w:rsidP="00A01A4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01A4B">
              <w:rPr>
                <w:rFonts w:ascii="Times New Roman" w:eastAsia="MS Mincho" w:hAnsi="Times New Roman"/>
                <w:b/>
                <w:lang w:val="bg-BG" w:eastAsia="ja-JP"/>
              </w:rPr>
              <w:t xml:space="preserve"> 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 xml:space="preserve"> 9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.00 – 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.00</w:t>
            </w:r>
          </w:p>
        </w:tc>
        <w:tc>
          <w:tcPr>
            <w:tcW w:w="569" w:type="dxa"/>
            <w:gridSpan w:val="2"/>
            <w:vMerge w:val="restart"/>
            <w:shd w:val="clear" w:color="auto" w:fill="B4CCDF"/>
            <w:textDirection w:val="btLr"/>
          </w:tcPr>
          <w:p w14:paraId="28C4E9A3" w14:textId="77777777" w:rsidR="004427AA" w:rsidRPr="00A545F0" w:rsidRDefault="004427AA" w:rsidP="004427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F0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Зала </w:t>
            </w:r>
            <w:r w:rsidRPr="00A545F0">
              <w:rPr>
                <w:rFonts w:ascii="Times New Roman" w:eastAsia="MS Mincho" w:hAnsi="Times New Roman"/>
                <w:b/>
                <w:sz w:val="20"/>
                <w:szCs w:val="20"/>
                <w:lang w:val="bg-BG" w:eastAsia="ja-JP"/>
              </w:rPr>
              <w:t>Огледална</w:t>
            </w:r>
          </w:p>
        </w:tc>
        <w:tc>
          <w:tcPr>
            <w:tcW w:w="7263" w:type="dxa"/>
            <w:gridSpan w:val="2"/>
            <w:shd w:val="clear" w:color="auto" w:fill="B4CCDF"/>
          </w:tcPr>
          <w:p w14:paraId="2543CF6F" w14:textId="77777777" w:rsidR="004427AA" w:rsidRPr="00384D74" w:rsidRDefault="00384D74" w:rsidP="00384D74">
            <w:pPr>
              <w:spacing w:before="60"/>
              <w:rPr>
                <w:rFonts w:ascii="Times New Roman" w:eastAsia="MS Mincho" w:hAnsi="Times New Roman"/>
                <w:b/>
                <w:lang w:eastAsia="ja-JP"/>
              </w:rPr>
            </w:pPr>
            <w:r w:rsidRPr="00384D74"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  <w:t>Устойчиво развитие и зелена икономика</w:t>
            </w:r>
          </w:p>
        </w:tc>
      </w:tr>
      <w:tr w:rsidR="00FF5DF5" w:rsidRPr="007A0AC5" w14:paraId="3583EFC8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FFFFFF" w:themeFill="background1"/>
          </w:tcPr>
          <w:p w14:paraId="14CF37A3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1.00 – 11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FFFFFF" w:themeFill="background1"/>
          </w:tcPr>
          <w:p w14:paraId="6C961A6A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5580492C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27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FF5DF5" w:rsidRPr="007A0AC5" w14:paraId="0630A147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21929A7C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 – 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B4CCDF"/>
          </w:tcPr>
          <w:p w14:paraId="103D3DD3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B4CCDF"/>
          </w:tcPr>
          <w:p w14:paraId="187972AA" w14:textId="77777777" w:rsidR="00FF5DF5" w:rsidRPr="00F70E2C" w:rsidRDefault="00DC787A" w:rsidP="00FF5DF5">
            <w:pPr>
              <w:spacing w:before="60" w:after="60"/>
              <w:rPr>
                <w:rFonts w:ascii="Times New Roman" w:hAnsi="Times New Roman" w:cs="Times New Roman"/>
                <w:b/>
                <w:highlight w:val="yellow"/>
                <w:lang w:val="bg-BG"/>
              </w:rPr>
            </w:pPr>
            <w:r w:rsidRPr="00F70E2C">
              <w:rPr>
                <w:rFonts w:ascii="Times New Roman" w:hAnsi="Times New Roman" w:cs="Times New Roman"/>
                <w:b/>
                <w:lang w:val="bg-BG"/>
              </w:rPr>
              <w:t>Докторантска школа</w:t>
            </w:r>
          </w:p>
        </w:tc>
      </w:tr>
      <w:tr w:rsidR="00FF5DF5" w:rsidRPr="007A0AC5" w14:paraId="5889A620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FFFFFF" w:themeFill="background1"/>
          </w:tcPr>
          <w:p w14:paraId="12A7D924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3.30 – 14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FFFFFF" w:themeFill="background1"/>
          </w:tcPr>
          <w:p w14:paraId="4C420455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1BAD0AF2" w14:textId="7CF9A847" w:rsidR="00FF5DF5" w:rsidRPr="007A0AC5" w:rsidRDefault="00765A0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D74">
              <w:rPr>
                <w:rFonts w:ascii="Times New Roman" w:eastAsia="MS Mincho" w:hAnsi="Times New Roman"/>
                <w:b/>
                <w:lang w:val="bg-BG" w:eastAsia="ja-JP"/>
              </w:rPr>
              <w:t>Студентски панел</w:t>
            </w:r>
          </w:p>
        </w:tc>
      </w:tr>
      <w:tr w:rsidR="007B46A7" w:rsidRPr="00476BDC" w14:paraId="537535F2" w14:textId="77777777" w:rsidTr="0053285C">
        <w:trPr>
          <w:gridBefore w:val="1"/>
          <w:wBefore w:w="34" w:type="dxa"/>
          <w:trHeight w:val="284"/>
        </w:trPr>
        <w:tc>
          <w:tcPr>
            <w:tcW w:w="9356" w:type="dxa"/>
            <w:gridSpan w:val="7"/>
            <w:shd w:val="clear" w:color="auto" w:fill="FFFFFF" w:themeFill="background1"/>
          </w:tcPr>
          <w:p w14:paraId="1D5F30F5" w14:textId="77777777" w:rsidR="00EA347B" w:rsidRDefault="00EA347B" w:rsidP="00D33511">
            <w:pPr>
              <w:ind w:hanging="113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</w:p>
          <w:p w14:paraId="43472E4A" w14:textId="7ECD19AE" w:rsidR="00D33511" w:rsidRDefault="00D33511" w:rsidP="00D33511">
            <w:pPr>
              <w:ind w:hanging="113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4B33892" wp14:editId="6BF5435E">
                  <wp:simplePos x="0" y="0"/>
                  <wp:positionH relativeFrom="column">
                    <wp:posOffset>3689350</wp:posOffset>
                  </wp:positionH>
                  <wp:positionV relativeFrom="paragraph">
                    <wp:posOffset>173989</wp:posOffset>
                  </wp:positionV>
                  <wp:extent cx="2831465" cy="1419225"/>
                  <wp:effectExtent l="19050" t="57150" r="102235" b="666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lidarity.panel nodat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469" cy="141922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CA9E8" w14:textId="19A26D23" w:rsidR="00D33511" w:rsidRDefault="00DC787A" w:rsidP="00D33511">
            <w:pPr>
              <w:ind w:hanging="113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</w:pPr>
            <w:r w:rsidRPr="00207C38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 xml:space="preserve">ПРОЯВЛЕНИЯ НА СОЛИДАРНАТА ИКОНОМИКА </w:t>
            </w:r>
          </w:p>
          <w:p w14:paraId="4C166F0E" w14:textId="77777777" w:rsidR="00765A05" w:rsidRDefault="00DC787A" w:rsidP="00D33511">
            <w:pPr>
              <w:ind w:hanging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207C38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bg-BG" w:eastAsia="ja-JP"/>
              </w:rPr>
              <w:t>В ИНДУСТРИЯ 4.0</w:t>
            </w:r>
            <w:r w:rsidR="00207C38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  <w:r w:rsidR="007C0969" w:rsidRPr="00207C38">
              <w:rPr>
                <w:rFonts w:ascii="Times New Roman" w:hAnsi="Times New Roman" w:cs="Times New Roman"/>
                <w:i/>
                <w:sz w:val="20"/>
                <w:szCs w:val="20"/>
              </w:rPr>
              <w:t>|</w:t>
            </w:r>
            <w:r w:rsidR="007C0969" w:rsidRPr="00207C3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34B0DC2" w14:textId="01C5E508" w:rsidR="007B46A7" w:rsidRDefault="00765A05" w:rsidP="00D33511">
            <w:pPr>
              <w:ind w:hanging="113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                                                   </w:t>
            </w:r>
            <w:r w:rsidR="007C0969" w:rsidRPr="00207C38">
              <w:rPr>
                <w:rFonts w:ascii="Times New Roman" w:hAnsi="Times New Roman"/>
                <w:i/>
                <w:sz w:val="20"/>
                <w:szCs w:val="20"/>
              </w:rPr>
              <w:t>Модератор:</w:t>
            </w:r>
            <w:r w:rsidR="00DC787A" w:rsidRPr="00207C3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="00FE7E47" w:rsidRPr="00207C3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Д-р </w:t>
            </w:r>
            <w:r w:rsidR="00DC787A" w:rsidRPr="00207C3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Марина</w:t>
            </w:r>
            <w:r w:rsidR="00C707FE" w:rsidRPr="00207C38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Стефанова</w:t>
            </w:r>
          </w:p>
          <w:p w14:paraId="3A9FDD45" w14:textId="1CC7AD2B" w:rsidR="00D33511" w:rsidRPr="00207C38" w:rsidRDefault="00D33511" w:rsidP="00D33511">
            <w:pPr>
              <w:ind w:hanging="11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012" w:type="dxa"/>
            <w:gridSpan w:val="2"/>
            <w:tcBorders>
              <w:left w:val="nil"/>
            </w:tcBorders>
          </w:tcPr>
          <w:p w14:paraId="21F8738A" w14:textId="77777777" w:rsidR="007B46A7" w:rsidRPr="00476BDC" w:rsidRDefault="007B46A7" w:rsidP="007B46A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6A7" w:rsidRPr="007A0AC5" w14:paraId="03A6F9BE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52A36353" w14:textId="77777777" w:rsidR="007B46A7" w:rsidRPr="007A0AC5" w:rsidRDefault="00DC787A" w:rsidP="007B46A7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lang w:val="bg-BG" w:eastAsia="ja-JP"/>
              </w:rPr>
              <w:t>10</w:t>
            </w:r>
            <w:r w:rsidR="007B46A7"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="007B46A7" w:rsidRPr="007A0AC5">
              <w:rPr>
                <w:rFonts w:ascii="Times New Roman" w:eastAsia="MS Mincho" w:hAnsi="Times New Roman"/>
                <w:b/>
                <w:lang w:val="bg-BG" w:eastAsia="ja-JP"/>
              </w:rPr>
              <w:t>0 – 1</w:t>
            </w:r>
            <w:r w:rsidR="007B46A7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="007B46A7"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45</w:t>
            </w:r>
          </w:p>
        </w:tc>
        <w:tc>
          <w:tcPr>
            <w:tcW w:w="569" w:type="dxa"/>
            <w:gridSpan w:val="2"/>
            <w:vMerge w:val="restart"/>
            <w:shd w:val="clear" w:color="auto" w:fill="B4CCDF"/>
            <w:textDirection w:val="btLr"/>
          </w:tcPr>
          <w:p w14:paraId="61263BE5" w14:textId="49CEE4FD" w:rsidR="007B46A7" w:rsidRPr="007A0AC5" w:rsidRDefault="00765A05" w:rsidP="007B46A7">
            <w:pPr>
              <w:spacing w:before="60" w:after="6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  <w:t>Аула</w:t>
            </w:r>
          </w:p>
        </w:tc>
        <w:tc>
          <w:tcPr>
            <w:tcW w:w="7263" w:type="dxa"/>
            <w:gridSpan w:val="2"/>
            <w:shd w:val="clear" w:color="auto" w:fill="B4CCDF"/>
          </w:tcPr>
          <w:p w14:paraId="12D4AABE" w14:textId="67F363FC" w:rsidR="007B46A7" w:rsidRPr="00207C38" w:rsidRDefault="00DC6074" w:rsidP="007B46A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7C38">
              <w:rPr>
                <w:rFonts w:ascii="Times New Roman" w:eastAsia="MS Mincho" w:hAnsi="Times New Roman"/>
                <w:b/>
                <w:lang w:val="bg-BG" w:eastAsia="ja-JP"/>
              </w:rPr>
              <w:t>Изказвания</w:t>
            </w:r>
          </w:p>
        </w:tc>
      </w:tr>
      <w:tr w:rsidR="00FF5DF5" w:rsidRPr="007A0AC5" w14:paraId="37D0B68D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FFFFFF" w:themeFill="background1"/>
          </w:tcPr>
          <w:p w14:paraId="37C7A2C6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="00DC787A">
              <w:rPr>
                <w:rFonts w:ascii="Times New Roman" w:eastAsia="MS Mincho" w:hAnsi="Times New Roman"/>
                <w:b/>
                <w:lang w:val="bg-BG" w:eastAsia="ja-JP"/>
              </w:rPr>
              <w:t>1.45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 xml:space="preserve"> – 1</w:t>
            </w:r>
            <w:r w:rsidR="00DC787A">
              <w:rPr>
                <w:rFonts w:ascii="Times New Roman" w:eastAsia="MS Mincho" w:hAnsi="Times New Roman"/>
                <w:b/>
                <w:lang w:val="bg-BG" w:eastAsia="ja-JP"/>
              </w:rPr>
              <w:t>2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 w:rsidR="00DC787A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</w:p>
        </w:tc>
        <w:tc>
          <w:tcPr>
            <w:tcW w:w="569" w:type="dxa"/>
            <w:gridSpan w:val="2"/>
            <w:vMerge/>
            <w:shd w:val="clear" w:color="auto" w:fill="FFFFFF" w:themeFill="background1"/>
          </w:tcPr>
          <w:p w14:paraId="00BC5AFA" w14:textId="77777777" w:rsidR="00FF5DF5" w:rsidRPr="007A0AC5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FFFFFF" w:themeFill="background1"/>
          </w:tcPr>
          <w:p w14:paraId="54FAE284" w14:textId="51DE1AD4" w:rsidR="00FF5DF5" w:rsidRPr="00207C38" w:rsidRDefault="00FF5DF5" w:rsidP="00FF5DF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38">
              <w:rPr>
                <w:rFonts w:ascii="Times New Roman" w:eastAsia="MS Mincho" w:hAnsi="Times New Roman"/>
                <w:b/>
                <w:i/>
                <w:lang w:val="bg-BG" w:eastAsia="ja-JP"/>
              </w:rPr>
              <w:t>Кафе пауза</w:t>
            </w:r>
          </w:p>
        </w:tc>
      </w:tr>
      <w:tr w:rsidR="00FF5DF5" w:rsidRPr="007A0AC5" w14:paraId="3CCD579F" w14:textId="77777777" w:rsidTr="0053285C">
        <w:trPr>
          <w:gridBefore w:val="1"/>
          <w:gridAfter w:val="2"/>
          <w:wBefore w:w="34" w:type="dxa"/>
          <w:wAfter w:w="6012" w:type="dxa"/>
          <w:trHeight w:val="284"/>
        </w:trPr>
        <w:tc>
          <w:tcPr>
            <w:tcW w:w="1524" w:type="dxa"/>
            <w:gridSpan w:val="3"/>
            <w:shd w:val="clear" w:color="auto" w:fill="B4CCDF"/>
          </w:tcPr>
          <w:p w14:paraId="5CF800EF" w14:textId="77777777" w:rsidR="00FF5DF5" w:rsidRPr="007A0AC5" w:rsidRDefault="00FF5DF5" w:rsidP="003125F1">
            <w:pPr>
              <w:spacing w:before="120" w:after="60"/>
              <w:rPr>
                <w:rFonts w:ascii="Times New Roman" w:hAnsi="Times New Roman" w:cs="Times New Roman"/>
                <w:b/>
              </w:rPr>
            </w:pP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1</w:t>
            </w:r>
            <w:r w:rsidR="00DC787A">
              <w:rPr>
                <w:rFonts w:ascii="Times New Roman" w:eastAsia="MS Mincho" w:hAnsi="Times New Roman"/>
                <w:b/>
                <w:lang w:val="bg-BG" w:eastAsia="ja-JP"/>
              </w:rPr>
              <w:t>2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</w:t>
            </w:r>
            <w:r w:rsidR="00DC787A">
              <w:rPr>
                <w:rFonts w:ascii="Times New Roman" w:eastAsia="MS Mincho" w:hAnsi="Times New Roman"/>
                <w:b/>
                <w:lang w:val="bg-BG" w:eastAsia="ja-JP"/>
              </w:rPr>
              <w:t>0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0 – 1</w:t>
            </w:r>
            <w:r>
              <w:rPr>
                <w:rFonts w:ascii="Times New Roman" w:eastAsia="MS Mincho" w:hAnsi="Times New Roman"/>
                <w:b/>
                <w:lang w:val="bg-BG" w:eastAsia="ja-JP"/>
              </w:rPr>
              <w:t>3</w:t>
            </w:r>
            <w:r w:rsidRPr="007A0AC5">
              <w:rPr>
                <w:rFonts w:ascii="Times New Roman" w:eastAsia="MS Mincho" w:hAnsi="Times New Roman"/>
                <w:b/>
                <w:lang w:val="bg-BG" w:eastAsia="ja-JP"/>
              </w:rPr>
              <w:t>.30</w:t>
            </w:r>
          </w:p>
        </w:tc>
        <w:tc>
          <w:tcPr>
            <w:tcW w:w="569" w:type="dxa"/>
            <w:gridSpan w:val="2"/>
            <w:vMerge/>
            <w:shd w:val="clear" w:color="auto" w:fill="B4CCDF"/>
          </w:tcPr>
          <w:p w14:paraId="3148B621" w14:textId="77777777" w:rsidR="00FF5DF5" w:rsidRPr="007A0AC5" w:rsidRDefault="00FF5DF5" w:rsidP="003125F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shd w:val="clear" w:color="auto" w:fill="B4CCDF"/>
          </w:tcPr>
          <w:p w14:paraId="4D7FD9A4" w14:textId="718EAE85" w:rsidR="00FF5DF5" w:rsidRPr="00207C38" w:rsidRDefault="00DC787A" w:rsidP="003125F1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38">
              <w:rPr>
                <w:rFonts w:ascii="Times New Roman" w:eastAsia="MS Mincho" w:hAnsi="Times New Roman"/>
                <w:b/>
                <w:lang w:val="bg-BG" w:eastAsia="ja-JP"/>
              </w:rPr>
              <w:t>Дискусия</w:t>
            </w:r>
          </w:p>
        </w:tc>
      </w:tr>
      <w:tr w:rsidR="00C707FE" w:rsidRPr="00861933" w14:paraId="3108CAFE" w14:textId="77777777" w:rsidTr="0053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6012" w:type="dxa"/>
          <w:trHeight w:val="185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A74FF2" w14:textId="1FA02483" w:rsidR="00AE3EAD" w:rsidRDefault="00CA12EB" w:rsidP="00DB31F4">
            <w:pPr>
              <w:spacing w:before="360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="00AE3EA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4973484" wp14:editId="417E7650">
                  <wp:extent cx="2923799" cy="1428750"/>
                  <wp:effectExtent l="38100" t="38100" r="86360" b="952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ladejkaBorsa_nodat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30" cy="143120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9238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7560"/>
            </w:tblGrid>
            <w:tr w:rsidR="00207C38" w:rsidRPr="00476BDC" w14:paraId="3CEEFC96" w14:textId="77777777" w:rsidTr="00706697">
              <w:trPr>
                <w:trHeight w:val="681"/>
              </w:trPr>
              <w:tc>
                <w:tcPr>
                  <w:tcW w:w="1678" w:type="dxa"/>
                  <w:shd w:val="clear" w:color="auto" w:fill="B4CCDF"/>
                </w:tcPr>
                <w:p w14:paraId="49A0C913" w14:textId="77777777" w:rsidR="00207C38" w:rsidRPr="00A31398" w:rsidRDefault="00207C38" w:rsidP="00706697">
                  <w:pPr>
                    <w:spacing w:before="120" w:after="60"/>
                    <w:ind w:hanging="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560" w:type="dxa"/>
                  <w:shd w:val="clear" w:color="auto" w:fill="B4CCDF"/>
                </w:tcPr>
                <w:p w14:paraId="384EAA7B" w14:textId="77777777" w:rsidR="00207C38" w:rsidRPr="00706697" w:rsidRDefault="00207C38" w:rsidP="00706697">
                  <w:pPr>
                    <w:tabs>
                      <w:tab w:val="left" w:pos="204"/>
                      <w:tab w:val="left" w:pos="8829"/>
                    </w:tabs>
                    <w:spacing w:before="120" w:after="60"/>
                    <w:ind w:left="39" w:right="171" w:firstLine="115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6697">
                    <w:rPr>
                      <w:rFonts w:ascii="Times New Roman" w:eastAsia="MS Mincho" w:hAnsi="Times New Roman"/>
                      <w:b/>
                      <w:sz w:val="28"/>
                      <w:szCs w:val="28"/>
                      <w:lang w:eastAsia="ja-JP"/>
                    </w:rPr>
                    <w:t>29</w:t>
                  </w:r>
                  <w:r w:rsidRPr="00706697">
                    <w:rPr>
                      <w:rFonts w:ascii="Times New Roman" w:eastAsia="MS Mincho" w:hAnsi="Times New Roman"/>
                      <w:b/>
                      <w:sz w:val="28"/>
                      <w:szCs w:val="28"/>
                      <w:lang w:val="bg-BG" w:eastAsia="ja-JP"/>
                    </w:rPr>
                    <w:t xml:space="preserve"> септември 2017 г. (петък)</w:t>
                  </w:r>
                </w:p>
              </w:tc>
            </w:tr>
          </w:tbl>
          <w:p w14:paraId="375CE068" w14:textId="77777777" w:rsidR="00207C38" w:rsidRDefault="00207C38" w:rsidP="00BD130A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7820"/>
            </w:tblGrid>
            <w:tr w:rsidR="00207C38" w:rsidRPr="00476BDC" w14:paraId="5F9B5576" w14:textId="77777777" w:rsidTr="00207C38">
              <w:trPr>
                <w:trHeight w:val="170"/>
              </w:trPr>
              <w:tc>
                <w:tcPr>
                  <w:tcW w:w="1418" w:type="dxa"/>
                  <w:shd w:val="clear" w:color="auto" w:fill="B4CCDF"/>
                </w:tcPr>
                <w:p w14:paraId="0119CE6D" w14:textId="5521E077" w:rsidR="00207C38" w:rsidRPr="00A31398" w:rsidRDefault="00207C38" w:rsidP="00207C38">
                  <w:pPr>
                    <w:spacing w:before="240" w:after="60"/>
                    <w:ind w:hanging="9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31398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 w:rsidR="00B00E67">
                    <w:rPr>
                      <w:rFonts w:ascii="Times New Roman" w:hAnsi="Times New Roman"/>
                      <w:b/>
                      <w:bCs/>
                    </w:rPr>
                    <w:t>15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 w:rsidR="00B00E67">
                    <w:rPr>
                      <w:rFonts w:ascii="Times New Roman" w:hAnsi="Times New Roman"/>
                      <w:b/>
                      <w:bCs/>
                    </w:rPr>
                    <w:t>11.30</w:t>
                  </w:r>
                </w:p>
              </w:tc>
              <w:tc>
                <w:tcPr>
                  <w:tcW w:w="7820" w:type="dxa"/>
                  <w:shd w:val="clear" w:color="auto" w:fill="B4CCDF"/>
                </w:tcPr>
                <w:p w14:paraId="5610DA80" w14:textId="75680F6C" w:rsidR="00207C38" w:rsidRPr="00287D40" w:rsidRDefault="00207C38" w:rsidP="00706697">
                  <w:pPr>
                    <w:tabs>
                      <w:tab w:val="left" w:pos="204"/>
                      <w:tab w:val="left" w:pos="8829"/>
                    </w:tabs>
                    <w:spacing w:before="60" w:after="60"/>
                    <w:ind w:left="39" w:right="-107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A37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ИКОНОМИЧЕСКИ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СОЦИАЛНИ ПРЕДИЗВИКАТЕЛСТВА, СВЪРЗАНИ 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A375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ИНДУСТРИЯ 4.0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EastAsia" w:hAnsiTheme="minorEastAsia" w:cstheme="minorEastAsia" w:hint="eastAsia"/>
                      <w:b/>
                      <w:sz w:val="24"/>
                      <w:szCs w:val="24"/>
                    </w:rPr>
                    <w:t>|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7D40" w:rsidRPr="00287D40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>Аула</w:t>
                  </w:r>
                  <w:proofErr w:type="spellEnd"/>
                </w:p>
              </w:tc>
            </w:tr>
          </w:tbl>
          <w:p w14:paraId="652A89EC" w14:textId="77777777" w:rsidR="00E676C1" w:rsidRDefault="00E676C1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493106223"/>
          </w:p>
          <w:p w14:paraId="2BFA1ED1" w14:textId="77777777" w:rsidR="00207C38" w:rsidRPr="00F34E49" w:rsidRDefault="00207C38" w:rsidP="00E676C1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д.ик.н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Стати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Статев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357D09F9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F46B54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F">
              <w:rPr>
                <w:rFonts w:ascii="Times New Roman" w:hAnsi="Times New Roman" w:cs="Times New Roman"/>
                <w:sz w:val="24"/>
                <w:szCs w:val="24"/>
              </w:rPr>
              <w:t>COMMON SECULAR HUMANITY ETHICS OR LET THE ROBOTS COME: THE MISERY OF HUMANS</w:t>
            </w:r>
          </w:p>
          <w:p w14:paraId="73C62F22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eastAsia="MS Mincho" w:hAnsi="Times New Roman"/>
                <w:i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Georgi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Chobanov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“St. Kliment Ohridski”</w:t>
            </w:r>
          </w:p>
          <w:p w14:paraId="150B1F58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2D56" w14:textId="77777777" w:rsidR="00207C38" w:rsidRPr="004A343F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3F">
              <w:rPr>
                <w:rFonts w:ascii="Times New Roman" w:hAnsi="Times New Roman" w:cs="Times New Roman"/>
                <w:sz w:val="24"/>
                <w:szCs w:val="24"/>
              </w:rPr>
              <w:t>CSR MADE IN GERMANY</w:t>
            </w:r>
          </w:p>
          <w:p w14:paraId="28DE2931" w14:textId="77777777" w:rsidR="00207C38" w:rsidRPr="00F70C25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Joachim </w:t>
            </w:r>
            <w:proofErr w:type="spellStart"/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>Schwalbach</w:t>
            </w:r>
            <w:proofErr w:type="spellEnd"/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(Humboldt University - Berlin</w:t>
            </w:r>
            <w:r w:rsidRPr="00F70C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  <w:p w14:paraId="6DDEF452" w14:textId="77777777" w:rsidR="00207C38" w:rsidRPr="00F70C25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4FDE7C" w14:textId="77777777" w:rsidR="00207C38" w:rsidRPr="00F70C25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25">
              <w:rPr>
                <w:rFonts w:ascii="Times New Roman" w:hAnsi="Times New Roman" w:cs="Times New Roman"/>
                <w:sz w:val="24"/>
                <w:szCs w:val="24"/>
              </w:rPr>
              <w:t>PRACTICAL APPROACHES FOR ENERGY TURNAROUNDS IN EUROPEAN CITIES - ENERGY 4.0</w:t>
            </w:r>
          </w:p>
          <w:p w14:paraId="1C16F5B8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Dieter </w:t>
            </w:r>
            <w:proofErr w:type="spellStart"/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>Flämig</w:t>
            </w:r>
            <w:proofErr w:type="spellEnd"/>
            <w:r w:rsidRPr="00F70C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70C25">
              <w:rPr>
                <w:rFonts w:ascii="Times New Roman" w:hAnsi="Times New Roman" w:cs="Times New Roman"/>
                <w:i/>
                <w:sz w:val="24"/>
                <w:szCs w:val="24"/>
              </w:rPr>
              <w:t>(Technical University - Berlin</w:t>
            </w:r>
            <w:r w:rsidRPr="00F70C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  <w:p w14:paraId="37DD4FF0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14:paraId="40507797" w14:textId="44BF543B" w:rsidR="00207C38" w:rsidRDefault="009C61A1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1">
              <w:rPr>
                <w:rFonts w:ascii="Times New Roman" w:hAnsi="Times New Roman" w:cs="Times New Roman"/>
                <w:sz w:val="24"/>
                <w:szCs w:val="24"/>
              </w:rPr>
              <w:t>INNOVATIVE CITIES – CONCEPT FOR DEVELOPMENT IN CONDITIONS OF ACCELERATЕD TECHNOLOGY CHANGE</w:t>
            </w:r>
          </w:p>
          <w:p w14:paraId="7B0F41A2" w14:textId="1F182521" w:rsidR="009C61A1" w:rsidRDefault="009C61A1" w:rsidP="009C61A1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proofErr w:type="spellStart"/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>Rositsa</w:t>
            </w:r>
            <w:proofErr w:type="spellEnd"/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>Chobanova</w:t>
            </w:r>
            <w:proofErr w:type="spellEnd"/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61A1">
              <w:rPr>
                <w:rFonts w:ascii="Times New Roman" w:hAnsi="Times New Roman" w:cs="Times New Roman"/>
                <w:i/>
                <w:sz w:val="24"/>
                <w:szCs w:val="24"/>
              </w:rPr>
              <w:t>Economic research institute at the BAS</w:t>
            </w:r>
          </w:p>
          <w:p w14:paraId="7C551782" w14:textId="0AA76C8C" w:rsidR="00855A1C" w:rsidRDefault="00855A1C" w:rsidP="009C61A1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F367" w14:textId="420CE70B" w:rsidR="008F2375" w:rsidRDefault="008F2375" w:rsidP="008F2375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INDUSTRY 4.0 EXPERIENCE OF GERMAN COMPANIES IN BULGARIA</w:t>
            </w:r>
          </w:p>
          <w:p w14:paraId="58FB4DD8" w14:textId="04233939" w:rsidR="008F2375" w:rsidRPr="008F2375" w:rsidRDefault="002A4526" w:rsidP="009C61A1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Companies</w:t>
            </w:r>
            <w:r w:rsidR="008F2375" w:rsidRPr="008F2375">
              <w:rPr>
                <w:rFonts w:ascii="Times New Roman" w:hAnsi="Times New Roman" w:cs="Times New Roman"/>
                <w:i/>
                <w:sz w:val="24"/>
                <w:szCs w:val="24"/>
              </w:rPr>
              <w:t>, members of the German-Bulgarian Chamber</w:t>
            </w:r>
            <w:r w:rsidR="008F2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Industry and Commerce</w:t>
            </w:r>
          </w:p>
          <w:p w14:paraId="6915B785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733C23" w:rsidRPr="00234AF3" w14:paraId="667D4925" w14:textId="77777777" w:rsidTr="00B00E67">
              <w:tc>
                <w:tcPr>
                  <w:tcW w:w="1526" w:type="dxa"/>
                  <w:shd w:val="clear" w:color="auto" w:fill="B4CCDF"/>
                </w:tcPr>
                <w:p w14:paraId="5317B922" w14:textId="7E554FE1" w:rsidR="00733C23" w:rsidRPr="00234AF3" w:rsidRDefault="00733C23" w:rsidP="00733C23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234AF3">
                    <w:rPr>
                      <w:rFonts w:ascii="Times New Roman" w:hAnsi="Times New Roman"/>
                      <w:b/>
                      <w:bCs/>
                    </w:rPr>
                    <w:t>11</w:t>
                  </w:r>
                  <w:r w:rsidRPr="00234AF3"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 w:rsidRPr="00234AF3">
                    <w:rPr>
                      <w:rFonts w:ascii="Times New Roman" w:hAnsi="Times New Roman"/>
                      <w:b/>
                      <w:bCs/>
                    </w:rPr>
                    <w:t>30 – 1</w:t>
                  </w:r>
                  <w:r w:rsidRPr="00234AF3">
                    <w:rPr>
                      <w:rFonts w:ascii="Times New Roman" w:hAnsi="Times New Roman"/>
                      <w:b/>
                      <w:bCs/>
                      <w:lang w:val="bg-BG"/>
                    </w:rPr>
                    <w:t>3.</w:t>
                  </w:r>
                  <w:r w:rsidRPr="00234AF3">
                    <w:rPr>
                      <w:rFonts w:ascii="Times New Roman" w:hAnsi="Times New Roman"/>
                      <w:b/>
                      <w:bCs/>
                    </w:rPr>
                    <w:t>30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635C8129" w14:textId="65689B20" w:rsidR="00234AF3" w:rsidRPr="002B5CBB" w:rsidRDefault="00733C23" w:rsidP="00733C23">
                  <w:pPr>
                    <w:tabs>
                      <w:tab w:val="left" w:pos="284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eastAsia="ja-JP"/>
                    </w:rPr>
                  </w:pPr>
                  <w:r w:rsidRPr="00234AF3">
                    <w:rPr>
                      <w:rFonts w:ascii="Times New Roman" w:hAnsi="Times New Roman"/>
                      <w:b/>
                    </w:rPr>
                    <w:t>INVESTING IN FUTURE GENERATIONS: BUSINESS INITIATIVES ON INNOVATIONS AND JOBS</w:t>
                  </w:r>
                  <w:r w:rsidRPr="00234AF3">
                    <w:rPr>
                      <w:rFonts w:ascii="Times New Roman" w:eastAsia="MS Mincho" w:hAnsi="Times New Roman"/>
                      <w:sz w:val="24"/>
                      <w:szCs w:val="24"/>
                      <w:lang w:eastAsia="ja-JP"/>
                    </w:rPr>
                    <w:t xml:space="preserve">   </w:t>
                  </w:r>
                  <w:r w:rsidRPr="00234AF3">
                    <w:rPr>
                      <w:rFonts w:ascii="Times New Roman" w:eastAsia="MS Mincho" w:hAnsi="Times New Roman"/>
                      <w:sz w:val="24"/>
                      <w:szCs w:val="24"/>
                      <w:lang w:val="bg-BG" w:eastAsia="ja-JP"/>
                    </w:rPr>
                    <w:t xml:space="preserve"> </w:t>
                  </w:r>
                  <w:r w:rsidRPr="002B5CBB">
                    <w:rPr>
                      <w:rFonts w:ascii="Times New Roman" w:eastAsia="MS Mincho" w:hAnsi="Times New Roman"/>
                      <w:sz w:val="24"/>
                      <w:szCs w:val="24"/>
                      <w:lang w:val="bg-BG" w:eastAsia="ja-JP"/>
                    </w:rPr>
                    <w:t xml:space="preserve"> </w:t>
                  </w:r>
                  <w:r w:rsidR="002B5CBB" w:rsidRPr="002B5CBB">
                    <w:rPr>
                      <w:rFonts w:ascii="Times New Roman" w:eastAsia="MS Mincho" w:hAnsi="Times New Roman"/>
                      <w:sz w:val="24"/>
                      <w:szCs w:val="24"/>
                      <w:lang w:val="bg-BG" w:eastAsia="ja-JP"/>
                    </w:rPr>
                    <w:t>| Aula</w:t>
                  </w:r>
                </w:p>
                <w:p w14:paraId="6ED3E938" w14:textId="77777777" w:rsidR="00234AF3" w:rsidRPr="00234AF3" w:rsidRDefault="00234AF3" w:rsidP="00234AF3">
                  <w:pPr>
                    <w:tabs>
                      <w:tab w:val="left" w:pos="204"/>
                    </w:tabs>
                    <w:spacing w:before="120"/>
                    <w:ind w:left="-11" w:firstLine="3651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Moderator: </w:t>
                  </w:r>
                  <w:proofErr w:type="spellStart"/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Ognian</w:t>
                  </w:r>
                  <w:proofErr w:type="spellEnd"/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Trajanov</w:t>
                  </w:r>
                  <w:proofErr w:type="spellEnd"/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 xml:space="preserve">, </w:t>
                  </w:r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Chairperson</w:t>
                  </w:r>
                </w:p>
                <w:p w14:paraId="5026404A" w14:textId="4C4ABA82" w:rsidR="00733C23" w:rsidRPr="00234AF3" w:rsidRDefault="00234AF3" w:rsidP="00234AF3">
                  <w:pPr>
                    <w:tabs>
                      <w:tab w:val="left" w:pos="284"/>
                    </w:tabs>
                    <w:spacing w:before="120" w:after="120"/>
                    <w:ind w:left="3640" w:right="170" w:hanging="364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g-BG"/>
                    </w:rPr>
                  </w:pPr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 xml:space="preserve">                                                                        </w:t>
                  </w:r>
                  <w:r w:rsidRPr="00234AF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of Global Compact Network Bulgaria</w:t>
                  </w:r>
                  <w:r w:rsidR="00733C23" w:rsidRPr="00234AF3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bg-BG" w:eastAsia="ja-JP"/>
                    </w:rPr>
                    <w:t xml:space="preserve">             </w:t>
                  </w:r>
                </w:p>
              </w:tc>
            </w:tr>
          </w:tbl>
          <w:p w14:paraId="44C26B7C" w14:textId="541293D3" w:rsidR="00733C23" w:rsidRPr="00234AF3" w:rsidRDefault="00597FD3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>UN SUSTAINABLE DEVELOPMENT GOALS: SHARED RESPONSIBILITY FOR THE FUTURE</w:t>
            </w:r>
          </w:p>
          <w:p w14:paraId="71A23A8D" w14:textId="6C7AF1E2" w:rsidR="00733C23" w:rsidRPr="00234AF3" w:rsidRDefault="00597FD3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Alexandra </w:t>
            </w: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Tarazi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, United Nations Global Compact</w:t>
            </w:r>
          </w:p>
          <w:p w14:paraId="439E69CE" w14:textId="77777777" w:rsidR="00597FD3" w:rsidRPr="00234AF3" w:rsidRDefault="00597FD3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F10DE4" w14:textId="77777777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>INVESTING</w:t>
            </w:r>
            <w:r w:rsidRPr="00234AF3">
              <w:rPr>
                <w:rFonts w:ascii="Times New Roman" w:hAnsi="Times New Roman"/>
                <w:b/>
              </w:rPr>
              <w:t xml:space="preserve"> </w:t>
            </w: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 xml:space="preserve">IN FUTURE GENERATIONS: BUSINESS INITIATIVES ON INNOVATIONS AND JOBS   </w:t>
            </w:r>
            <w:r w:rsidRPr="00234AF3">
              <w:rPr>
                <w:rFonts w:ascii="Times New Roman" w:eastAsia="MS Mincho" w:hAnsi="Times New Roman"/>
                <w:sz w:val="24"/>
                <w:szCs w:val="24"/>
                <w:lang w:val="bg-BG" w:eastAsia="ja-JP"/>
              </w:rPr>
              <w:t xml:space="preserve"> </w:t>
            </w:r>
            <w:r w:rsidRPr="00234AF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234AF3">
              <w:rPr>
                <w:rFonts w:ascii="Times New Roman" w:eastAsia="MS Mincho" w:hAnsi="Times New Roman"/>
                <w:sz w:val="24"/>
                <w:szCs w:val="24"/>
                <w:lang w:val="bg-BG" w:eastAsia="ja-JP"/>
              </w:rPr>
              <w:t xml:space="preserve"> </w:t>
            </w:r>
            <w:r w:rsidRPr="00234AF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234AF3">
              <w:rPr>
                <w:rFonts w:ascii="Times New Roman" w:eastAsia="MS Mincho" w:hAnsi="Times New Roman"/>
                <w:b/>
                <w:sz w:val="24"/>
                <w:szCs w:val="24"/>
                <w:lang w:val="bg-BG" w:eastAsia="ja-JP"/>
              </w:rPr>
              <w:t xml:space="preserve">       </w:t>
            </w:r>
          </w:p>
          <w:p w14:paraId="697A3174" w14:textId="30612D23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Ognian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Trajanov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, Chairperson of Global Compact Network Bulgaria</w:t>
            </w:r>
          </w:p>
          <w:p w14:paraId="337966DB" w14:textId="77777777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 INNOVATIONS</w:t>
            </w:r>
          </w:p>
          <w:p w14:paraId="66CB4EB1" w14:textId="77777777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Detelina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Smilkova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Chairperson of the Bulgarian Association of People Management </w:t>
            </w:r>
          </w:p>
          <w:p w14:paraId="48EE9463" w14:textId="644E860C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6C3F3" w14:textId="0A4CC108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>GOOD PARTNERSHIP PRACTICES ON INDUSTRY LEVEL</w:t>
            </w:r>
          </w:p>
          <w:p w14:paraId="3D960661" w14:textId="678D097E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Ivan Andreev, executive director of the Bulgarian Chamber of Mining and Geology</w:t>
            </w:r>
          </w:p>
          <w:p w14:paraId="174A7A9D" w14:textId="77777777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6102FF" w14:textId="13B933A2" w:rsidR="00597FD3" w:rsidRPr="00234AF3" w:rsidRDefault="00597FD3" w:rsidP="00597FD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sz w:val="24"/>
                <w:szCs w:val="24"/>
              </w:rPr>
              <w:t>EVERYBODY NEEDS A GOOD COMPANY: OVERGAS EXPERIENCE</w:t>
            </w:r>
          </w:p>
          <w:p w14:paraId="7F03D417" w14:textId="77777777" w:rsidR="009640C0" w:rsidRPr="00234AF3" w:rsidRDefault="009640C0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HR manager, </w:t>
            </w: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Overgas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Inc.</w:t>
            </w:r>
          </w:p>
          <w:p w14:paraId="2F4DE3AC" w14:textId="4E424B40" w:rsidR="00597FD3" w:rsidRDefault="009640C0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HR manager, </w:t>
            </w:r>
            <w:proofErr w:type="spellStart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>Aurubis</w:t>
            </w:r>
            <w:proofErr w:type="spellEnd"/>
            <w:r w:rsidRPr="00234A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Bulgaria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04DB376" w14:textId="1FEA8E36" w:rsidR="00234AF3" w:rsidRDefault="00234AF3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234AF3" w:rsidRPr="00234AF3" w14:paraId="25E81DD6" w14:textId="77777777" w:rsidTr="009826F6">
              <w:tc>
                <w:tcPr>
                  <w:tcW w:w="1526" w:type="dxa"/>
                  <w:shd w:val="clear" w:color="auto" w:fill="B4CCDF"/>
                </w:tcPr>
                <w:p w14:paraId="34A2BD2D" w14:textId="249B5D3E" w:rsidR="00234AF3" w:rsidRPr="00234AF3" w:rsidRDefault="00234AF3" w:rsidP="00234AF3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234AF3">
                    <w:rPr>
                      <w:rFonts w:ascii="Times New Roman" w:hAnsi="Times New Roman"/>
                      <w:b/>
                      <w:bCs/>
                      <w:i/>
                    </w:rPr>
                    <w:t>13</w:t>
                  </w:r>
                  <w:r w:rsidRPr="00234AF3">
                    <w:rPr>
                      <w:rFonts w:ascii="Times New Roman" w:hAnsi="Times New Roman"/>
                      <w:b/>
                      <w:bCs/>
                      <w:i/>
                      <w:lang w:val="bg-BG"/>
                    </w:rPr>
                    <w:t>.</w:t>
                  </w:r>
                  <w:r w:rsidRPr="00234AF3">
                    <w:rPr>
                      <w:rFonts w:ascii="Times New Roman" w:hAnsi="Times New Roman"/>
                      <w:b/>
                      <w:bCs/>
                      <w:i/>
                    </w:rPr>
                    <w:t>30 – 14</w:t>
                  </w:r>
                  <w:r w:rsidRPr="00234AF3">
                    <w:rPr>
                      <w:rFonts w:ascii="Times New Roman" w:hAnsi="Times New Roman"/>
                      <w:b/>
                      <w:bCs/>
                      <w:i/>
                      <w:lang w:val="bg-BG"/>
                    </w:rPr>
                    <w:t>.</w:t>
                  </w:r>
                  <w:r w:rsidRPr="00234AF3">
                    <w:rPr>
                      <w:rFonts w:ascii="Times New Roman" w:hAnsi="Times New Roman"/>
                      <w:b/>
                      <w:bCs/>
                      <w:i/>
                    </w:rPr>
                    <w:t>30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2514B172" w14:textId="5FD0B541" w:rsidR="00234AF3" w:rsidRPr="00234AF3" w:rsidRDefault="00234AF3" w:rsidP="00234AF3">
                  <w:pPr>
                    <w:tabs>
                      <w:tab w:val="left" w:pos="284"/>
                    </w:tabs>
                    <w:spacing w:before="120" w:after="120"/>
                    <w:ind w:left="3640" w:right="170" w:hanging="364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g-BG"/>
                    </w:rPr>
                  </w:pPr>
                  <w:r w:rsidRPr="00234AF3">
                    <w:rPr>
                      <w:rFonts w:ascii="Times New Roman" w:eastAsia="MS Mincho" w:hAnsi="Times New Roman"/>
                      <w:b/>
                      <w:i/>
                      <w:sz w:val="24"/>
                      <w:szCs w:val="24"/>
                      <w:lang w:val="bg-BG" w:eastAsia="ja-JP"/>
                    </w:rPr>
                    <w:t xml:space="preserve">Обедна почивка </w:t>
                  </w:r>
                </w:p>
              </w:tc>
            </w:tr>
          </w:tbl>
          <w:p w14:paraId="2782D6E4" w14:textId="4C80CCA8" w:rsidR="00597FD3" w:rsidRDefault="00597FD3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207C38" w14:paraId="1A4DF105" w14:textId="77777777" w:rsidTr="00BD130A">
              <w:tc>
                <w:tcPr>
                  <w:tcW w:w="1526" w:type="dxa"/>
                  <w:shd w:val="clear" w:color="auto" w:fill="B4CCDF"/>
                </w:tcPr>
                <w:p w14:paraId="012E4615" w14:textId="77777777" w:rsidR="00207C38" w:rsidRPr="00222D61" w:rsidRDefault="00207C38" w:rsidP="00E676C1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3139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67434228" w14:textId="282724F8" w:rsidR="00207C38" w:rsidRPr="006D6F72" w:rsidRDefault="00207C38" w:rsidP="00E676C1">
                  <w:pPr>
                    <w:tabs>
                      <w:tab w:val="left" w:pos="284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g-BG"/>
                    </w:rPr>
                  </w:pPr>
                  <w:r w:rsidRPr="00066E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ИНСТИТУЦИОНАЛНА РАМКА НА ИНДУСТРИЯ 4.0</w:t>
                  </w:r>
                  <w:r w:rsidR="00B604EC" w:rsidRPr="00B604EC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2B5CBB">
                    <w:rPr>
                      <w:rFonts w:ascii="Times New Roman" w:hAnsi="Times New Roman"/>
                      <w:sz w:val="20"/>
                      <w:szCs w:val="20"/>
                    </w:rPr>
                    <w:t xml:space="preserve">| </w:t>
                  </w:r>
                  <w:proofErr w:type="spellStart"/>
                  <w:r w:rsidR="002B5CBB" w:rsidRPr="002B5CBB">
                    <w:rPr>
                      <w:rFonts w:ascii="Times New Roman" w:hAnsi="Times New Roman"/>
                      <w:sz w:val="24"/>
                      <w:szCs w:val="20"/>
                    </w:rPr>
                    <w:t>Зала</w:t>
                  </w:r>
                  <w:proofErr w:type="spellEnd"/>
                  <w:r w:rsidR="002B5CBB" w:rsidRPr="002B5CBB">
                    <w:rPr>
                      <w:rFonts w:ascii="Times New Roman" w:hAnsi="Times New Roman"/>
                      <w:sz w:val="24"/>
                      <w:szCs w:val="20"/>
                    </w:rPr>
                    <w:t xml:space="preserve"> 1</w:t>
                  </w:r>
                  <w:r w:rsidR="00B604EC" w:rsidRPr="00B604E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B604EC">
                    <w:rPr>
                      <w:rFonts w:ascii="Times New Roman" w:hAnsi="Times New Roman"/>
                      <w:sz w:val="20"/>
                      <w:szCs w:val="20"/>
                      <w:lang w:val="bg-BG"/>
                    </w:rPr>
                    <w:t xml:space="preserve">              </w:t>
                  </w:r>
                </w:p>
              </w:tc>
            </w:tr>
          </w:tbl>
          <w:bookmarkEnd w:id="2"/>
          <w:p w14:paraId="3B240EC1" w14:textId="77777777" w:rsidR="00207C38" w:rsidRPr="0080055A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>“ROSE ROAD”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>AS A SHORT CUT OF THE MODERN SILK ROAD</w:t>
            </w:r>
          </w:p>
          <w:p w14:paraId="7156D5F5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Dr. George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Chobanov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“St. Kliment Ohridski”</w:t>
            </w:r>
          </w:p>
          <w:p w14:paraId="2B5AFBA9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754C59" w14:textId="77777777" w:rsidR="00207C38" w:rsidRPr="006D33D8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3D8">
              <w:rPr>
                <w:rFonts w:ascii="Times New Roman" w:hAnsi="Times New Roman" w:cs="Times New Roman"/>
                <w:sz w:val="24"/>
                <w:szCs w:val="24"/>
              </w:rPr>
              <w:t xml:space="preserve">LOST IN TRANSLATION? THE ROLE OF STANDARDS FOR INDUSTRY 4.0 </w:t>
            </w:r>
          </w:p>
          <w:p w14:paraId="1AFED6E3" w14:textId="77777777" w:rsidR="00207C38" w:rsidRPr="006D33D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Dr. Barbara Engels, </w:t>
            </w:r>
            <w:r w:rsidRPr="006D33D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igital Transformation Economist, </w:t>
            </w:r>
            <w:r w:rsidRPr="006D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Cologne Institute for Economic Research (IW Köln </w:t>
            </w:r>
            <w:proofErr w:type="spellStart"/>
            <w:r w:rsidRPr="006D33D8">
              <w:rPr>
                <w:rFonts w:ascii="Times New Roman" w:hAnsi="Times New Roman" w:cs="Times New Roman"/>
                <w:i/>
                <w:sz w:val="24"/>
                <w:szCs w:val="24"/>
              </w:rPr>
              <w:t>e.V</w:t>
            </w:r>
            <w:proofErr w:type="spellEnd"/>
            <w:r w:rsidRPr="006D33D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3D86932A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C87DC8" w14:textId="77777777" w:rsidR="00207C38" w:rsidRPr="0080055A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caps/>
                <w:sz w:val="24"/>
                <w:szCs w:val="24"/>
              </w:rPr>
              <w:t>Neoclassical Economics: Points of Sacralization?</w:t>
            </w:r>
          </w:p>
          <w:p w14:paraId="1C8E6575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Dr.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Plamen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Tchipev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, Economic Research Institute at Bulgarian Academy of Sciences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14:paraId="1DD70077" w14:textId="77777777" w:rsidR="00207C38" w:rsidRPr="0080055A" w:rsidRDefault="00207C38" w:rsidP="00706697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>THE AUGMENTED NEOCLASSICAL MODEL OF GROWTH: DESCRIPTION AND DEVELOPMENTS</w:t>
            </w:r>
          </w:p>
          <w:p w14:paraId="5C39893B" w14:textId="77777777" w:rsidR="00207C38" w:rsidRPr="002A4526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>Mariya</w:t>
            </w:r>
            <w:proofErr w:type="spellEnd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>Neycheva</w:t>
            </w:r>
            <w:proofErr w:type="spellEnd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>Burgas</w:t>
            </w:r>
            <w:proofErr w:type="spellEnd"/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Free University</w:t>
            </w:r>
          </w:p>
          <w:p w14:paraId="26527886" w14:textId="77777777" w:rsidR="00207C38" w:rsidRPr="002A4526" w:rsidRDefault="00207C38" w:rsidP="00207C38">
            <w:pPr>
              <w:pStyle w:val="ListParagraph"/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CB5484A" w14:textId="77777777" w:rsidR="00726A63" w:rsidRPr="002A4526" w:rsidRDefault="00726A63" w:rsidP="00726A63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  <w:lang w:val="en-GB"/>
              </w:rPr>
            </w:pPr>
            <w:r w:rsidRPr="002A4526">
              <w:rPr>
                <w:bCs/>
                <w:color w:val="auto"/>
                <w:lang w:val="en-GB"/>
              </w:rPr>
              <w:t>RIGHT-WING POPULISM AND MACROECONOMIC SHOCKS IN GERMANY AND BULGARIA: 1980—2016</w:t>
            </w:r>
          </w:p>
          <w:p w14:paraId="71A2F5F4" w14:textId="2619432D" w:rsidR="00726A63" w:rsidRDefault="00726A63" w:rsidP="00726A6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Chief Assist. Prof. </w:t>
            </w:r>
            <w:r w:rsidRPr="002A452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Peter Stankov, Department of Economics,</w:t>
            </w:r>
            <w:r w:rsidRPr="002A4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52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University of National and World Economy</w:t>
            </w:r>
          </w:p>
          <w:p w14:paraId="42617A2B" w14:textId="77777777" w:rsidR="00765A05" w:rsidRDefault="00765A05" w:rsidP="00726A63">
            <w:pPr>
              <w:pStyle w:val="NoSpacing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B5F650C" w14:textId="29DA9A62" w:rsidR="00726A63" w:rsidRPr="0080055A" w:rsidRDefault="00726A63" w:rsidP="00765A05">
            <w:pPr>
              <w:pStyle w:val="NoSpacing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ИКОНОМЕТРИЧНО МОДЕЛИРАНЕ НА КЕЙНСИАНСКИЯ РАЗХОДЕН МУЛТИПЛИКАТОР</w:t>
            </w:r>
          </w:p>
          <w:p w14:paraId="25B46A15" w14:textId="77777777" w:rsidR="00726A63" w:rsidRPr="0080055A" w:rsidRDefault="00726A63" w:rsidP="00726A6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 xml:space="preserve">Ас. д-р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Игнат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Игнатов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Пловдивски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Паисий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Хилендарски</w:t>
            </w:r>
            <w:proofErr w:type="spellEnd"/>
            <w:r w:rsidRPr="0080055A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1556709D" w14:textId="77777777" w:rsidR="00726A63" w:rsidRPr="0080055A" w:rsidRDefault="00726A63" w:rsidP="00726A63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</w:rPr>
            </w:pPr>
          </w:p>
          <w:p w14:paraId="302AE75D" w14:textId="77777777" w:rsidR="00726A63" w:rsidRPr="0080055A" w:rsidRDefault="00726A63" w:rsidP="00726A63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 xml:space="preserve">ТРАНЗАКЦИОННИ РАЗХОДИ И ИНСТИТУЦИОНАЛНА ПРОМЯНА ПРИ ТЪРГОВСКИТЕ СПОРОВЕ В БЪЛГАРИЯ </w:t>
            </w:r>
          </w:p>
          <w:p w14:paraId="78FABAB1" w14:textId="77777777" w:rsidR="00726A63" w:rsidRPr="00F34E49" w:rsidRDefault="00726A63" w:rsidP="00726A6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Щерьо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Ножаров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45D90552" w14:textId="77777777" w:rsidR="00726A63" w:rsidRDefault="00726A63" w:rsidP="00726A63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Петя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Коралова-Ножарова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ВТУ „Т.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Каблешков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1609BED8" w14:textId="77777777" w:rsidR="00207C38" w:rsidRPr="0080055A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207C38" w14:paraId="364EADBC" w14:textId="77777777" w:rsidTr="00BD130A">
              <w:tc>
                <w:tcPr>
                  <w:tcW w:w="1526" w:type="dxa"/>
                  <w:shd w:val="clear" w:color="auto" w:fill="B4CCDF"/>
                </w:tcPr>
                <w:p w14:paraId="0EEB2463" w14:textId="77777777" w:rsidR="00207C38" w:rsidRPr="00066E0B" w:rsidRDefault="00207C38" w:rsidP="00E676C1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9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7.0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18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6DDF9B1E" w14:textId="58ECE7DC" w:rsidR="00207C38" w:rsidRPr="00591D29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6E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ИНДУСТРИЯ 4.0 – ИДЕОЛОГИЯ ИЛИ ТЕХНОЛОГИЯ?</w:t>
                  </w:r>
                  <w:r w:rsidR="00591D2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| </w:t>
                  </w:r>
                  <w:r w:rsidR="00591D29" w:rsidRPr="00591D2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Зала 1</w:t>
                  </w:r>
                </w:p>
              </w:tc>
            </w:tr>
          </w:tbl>
          <w:p w14:paraId="036BC511" w14:textId="77777777" w:rsidR="00207C38" w:rsidRPr="00F34E49" w:rsidRDefault="00207C38" w:rsidP="00AE6F8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TECHNOLOGY FACTORS IN DIGITAL BUSINESS TRANSFORMATION AS COMPONENTS OF INDUSTRY 4.0 </w:t>
            </w:r>
          </w:p>
          <w:p w14:paraId="5873C064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Krassimira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Schwertner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“St. Kliment Ohridski”</w:t>
            </w:r>
          </w:p>
          <w:p w14:paraId="6BA8A467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B7E8B9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eastAsia="Calibri" w:hAnsi="Times New Roman" w:cs="Times New Roman"/>
                <w:sz w:val="24"/>
                <w:szCs w:val="24"/>
              </w:rPr>
              <w:t>MODELING TECHNOLOGY-ENABLED BUSINESS PROCESS CHANGE WITH PETRI NETS</w:t>
            </w:r>
          </w:p>
          <w:p w14:paraId="0D67CADD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Daniel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Moldt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Department of Informatics, University of Hamburg, Hamburg, Germany</w:t>
            </w:r>
          </w:p>
          <w:p w14:paraId="61DE48F7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Nevena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Krasteva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PhD Candidate, Faculty of Economics and Business Administration, Sofia University</w:t>
            </w:r>
          </w:p>
          <w:p w14:paraId="27A20CEA" w14:textId="77777777" w:rsidR="00207C38" w:rsidRPr="00F34E49" w:rsidRDefault="00207C38" w:rsidP="00207C38">
            <w:pPr>
              <w:pStyle w:val="ListParagraph"/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370A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caps/>
                <w:sz w:val="24"/>
                <w:szCs w:val="24"/>
              </w:rPr>
              <w:t>Open Access as a Must for Industry 4.0</w:t>
            </w:r>
          </w:p>
          <w:p w14:paraId="4B0A3FCB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Senior Assistant Prof. Eduard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Marinov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Economic Research Institute at Bulgarian Academy of Sciences </w:t>
            </w:r>
          </w:p>
          <w:p w14:paraId="633E1B52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B0B0E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INDUSTRY 4.0 - THE IDEOLOGY BEHIND THE REVOLUTIONARY TRANSFORMATIONS IN SMES. THE MICRO-PERSPECTIVE OF EU POLICY SUPPORT FOR THE NEXT LEVEL INDUSTRY MODELS WITHIN THE DIGITRANS PROJECT</w:t>
            </w:r>
          </w:p>
          <w:p w14:paraId="1CD3F201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Chief Assistant Prof. Monika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Moraliyska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National and World Economy</w:t>
            </w:r>
          </w:p>
          <w:p w14:paraId="09F7C2A5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Albena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Antonova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“St. Kliment Ohridski”</w:t>
            </w:r>
          </w:p>
          <w:p w14:paraId="00F2E2DA" w14:textId="77777777" w:rsidR="00AE6F8F" w:rsidRDefault="00AE6F8F" w:rsidP="00B604EC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bCs/>
                <w:color w:val="auto"/>
              </w:rPr>
            </w:pPr>
          </w:p>
          <w:p w14:paraId="00F56D70" w14:textId="77777777" w:rsidR="00207C38" w:rsidRPr="00F34E49" w:rsidRDefault="00207C38" w:rsidP="00AE6F8F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F34E49">
              <w:rPr>
                <w:bCs/>
                <w:color w:val="auto"/>
              </w:rPr>
              <w:t>MANUFACTURING OPERATIONS MANAGEMENT – THE SMART BACKBONE OF INDUSTRY 4.0</w:t>
            </w:r>
          </w:p>
          <w:p w14:paraId="6274038E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Vladimir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Filipov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NearSoft</w:t>
            </w:r>
            <w:proofErr w:type="spellEnd"/>
          </w:p>
          <w:p w14:paraId="17B947D3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Пламен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Василев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NearSoft</w:t>
            </w:r>
            <w:proofErr w:type="spellEnd"/>
          </w:p>
          <w:p w14:paraId="3A051DBA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4B9F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ДИГИТАЛНИТЕ УМЕНИЯ </w:t>
            </w: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КЛЮЧОВ ФАКТОР В ИНДУСТРИЯ 4.0</w:t>
            </w:r>
          </w:p>
          <w:p w14:paraId="7D2C17E8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Гл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Николай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Величков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1F9E16F2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Aс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Кристина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Стефанова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стопанство</w:t>
            </w:r>
            <w:proofErr w:type="spellEnd"/>
          </w:p>
          <w:p w14:paraId="0EE2F88A" w14:textId="77777777" w:rsidR="00207C38" w:rsidRPr="008902F2" w:rsidRDefault="00207C38" w:rsidP="00207C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207C38" w14:paraId="6C434F11" w14:textId="77777777" w:rsidTr="00E676C1">
              <w:trPr>
                <w:trHeight w:val="491"/>
              </w:trPr>
              <w:tc>
                <w:tcPr>
                  <w:tcW w:w="1526" w:type="dxa"/>
                  <w:shd w:val="clear" w:color="auto" w:fill="B4CCDF"/>
                </w:tcPr>
                <w:p w14:paraId="34658992" w14:textId="77777777" w:rsidR="00207C38" w:rsidRPr="00066E0B" w:rsidRDefault="00207C38" w:rsidP="00E676C1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9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365B6BCC" w14:textId="58F13B8E" w:rsidR="00207C38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066E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ИКОНОМИКА И ФИНАНСИ </w:t>
                  </w:r>
                  <w:r>
                    <w:rPr>
                      <w:rFonts w:ascii="Times New Roman" w:hAnsi="Times New Roman" w:cs="Times New Roman"/>
                      <w:b/>
                      <w:lang w:val="bg-BG"/>
                    </w:rPr>
                    <w:t>(</w:t>
                  </w:r>
                  <w:r w:rsidRPr="002666EA">
                    <w:rPr>
                      <w:rFonts w:ascii="Times New Roman" w:hAnsi="Times New Roman" w:cs="Times New Roman"/>
                      <w:b/>
                      <w:lang w:val="bg-BG"/>
                    </w:rPr>
                    <w:t>English language session</w:t>
                  </w:r>
                  <w:r>
                    <w:rPr>
                      <w:rFonts w:ascii="Times New Roman" w:hAnsi="Times New Roman" w:cs="Times New Roman"/>
                      <w:b/>
                      <w:lang w:val="bg-BG"/>
                    </w:rPr>
                    <w:t>)</w:t>
                  </w:r>
                  <w:r w:rsidR="00B604E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 w:rsidR="00591D29" w:rsidRPr="00591D29">
                    <w:rPr>
                      <w:rFonts w:ascii="Times New Roman" w:hAnsi="Times New Roman"/>
                      <w:sz w:val="24"/>
                      <w:szCs w:val="20"/>
                    </w:rPr>
                    <w:t xml:space="preserve">| </w:t>
                  </w:r>
                  <w:r w:rsidR="00591D29" w:rsidRPr="00591D29">
                    <w:rPr>
                      <w:rFonts w:ascii="Times New Roman" w:hAnsi="Times New Roman"/>
                      <w:sz w:val="24"/>
                      <w:szCs w:val="20"/>
                      <w:lang w:val="bg-BG"/>
                    </w:rPr>
                    <w:t>Зала 2</w:t>
                  </w:r>
                  <w:r w:rsidR="00B604E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</w:t>
                  </w:r>
                </w:p>
              </w:tc>
            </w:tr>
          </w:tbl>
          <w:p w14:paraId="6D3D36D5" w14:textId="77777777" w:rsidR="00207C38" w:rsidRPr="00F34E49" w:rsidRDefault="00207C38" w:rsidP="00B604EC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F34E49">
              <w:rPr>
                <w:bCs/>
                <w:color w:val="auto"/>
              </w:rPr>
              <w:t>LONG-HORIZON RETURNS OF MOMENTUM PORTFOLIOS ON THE BSE: BEHAVIORAL EXPLANATIONS</w:t>
            </w:r>
          </w:p>
          <w:p w14:paraId="606D8CBA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Bozhidar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Nedev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ofia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niversity “St. Kliment Ohridski”</w:t>
            </w:r>
          </w:p>
          <w:p w14:paraId="65BCA571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Asc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Boryana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Bogdanova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ofia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niversity “St. Kliment Ohridski”</w:t>
            </w:r>
          </w:p>
          <w:p w14:paraId="1123D325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E5EB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E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NNOVATIONS IN BANKING SECURITY </w:t>
            </w:r>
          </w:p>
          <w:p w14:paraId="7AEC3A0A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>Assist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Prof. </w:t>
            </w:r>
            <w:proofErr w:type="spellStart"/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>Petya</w:t>
            </w:r>
            <w:proofErr w:type="spellEnd"/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>Biolcheva</w:t>
            </w:r>
            <w:proofErr w:type="spellEnd"/>
            <w:r w:rsidRPr="005209E1">
              <w:rPr>
                <w:rFonts w:ascii="Times New Roman" w:hAnsi="Times New Roman" w:cs="Times New Roman"/>
                <w:i/>
                <w:sz w:val="24"/>
                <w:szCs w:val="24"/>
              </w:rPr>
              <w:t>, University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National and World Economy</w:t>
            </w:r>
          </w:p>
          <w:p w14:paraId="537B9162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855144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ACCOUNTING REQUIREMENTS FOR CAPITAL</w:t>
            </w: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ACCORDING TO THE CRD </w:t>
            </w:r>
          </w:p>
          <w:p w14:paraId="038B706E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Nadya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Velinova-Sokolova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“St.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Kliment Ohridski”</w:t>
            </w:r>
          </w:p>
          <w:p w14:paraId="1764CD75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ABC67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STUDY THE EFFICIENCY OF THE FUNCTIONING OF THE FINANCIAL MANAGEMENT AND CONTROL SYSTEM IN VELIKO TARNOVO MUNICIPALITY</w:t>
            </w:r>
          </w:p>
          <w:p w14:paraId="2F8A660E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Ch. Assist. Prof.  Daniela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Yordanova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Veliko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Tarnovo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 "St. St. Cyril and Methodius"</w:t>
            </w:r>
          </w:p>
          <w:p w14:paraId="719B862D" w14:textId="77777777" w:rsidR="00D57884" w:rsidRDefault="00D57884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ECAE094" w14:textId="27BBFB11" w:rsidR="00207C38" w:rsidRPr="00EC48DE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C48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THE ACCREDITED UNIVERSITY OF TOMORROW: ACCREDITATION, CREATIVITY AND INTERNATIONAL RECOGNITION</w:t>
            </w:r>
          </w:p>
          <w:p w14:paraId="0816563A" w14:textId="77777777" w:rsidR="00207C38" w:rsidRPr="00E676C1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Emil </w:t>
            </w:r>
            <w:proofErr w:type="spellStart"/>
            <w:r w:rsidRPr="00A21D4D">
              <w:rPr>
                <w:rFonts w:ascii="Times New Roman" w:hAnsi="Times New Roman" w:cs="Times New Roman"/>
                <w:i/>
                <w:sz w:val="24"/>
                <w:szCs w:val="24"/>
              </w:rPr>
              <w:t>Gjorgov</w:t>
            </w:r>
            <w:proofErr w:type="spellEnd"/>
            <w:r w:rsidRPr="00A21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676C1" w:rsidRPr="00E676C1">
              <w:rPr>
                <w:rFonts w:ascii="Times New Roman" w:hAnsi="Times New Roman" w:cs="Times New Roman"/>
                <w:i/>
                <w:sz w:val="24"/>
                <w:szCs w:val="24"/>
              </w:rPr>
              <w:t>ACBSP, Brussels, Belgium</w:t>
            </w:r>
          </w:p>
          <w:p w14:paraId="5BF694FC" w14:textId="77777777" w:rsidR="00207C38" w:rsidRPr="00EC48DE" w:rsidRDefault="00207C38" w:rsidP="00E676C1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D4D">
              <w:rPr>
                <w:rFonts w:ascii="Times New Roman" w:hAnsi="Times New Roman" w:cs="Times New Roman"/>
                <w:i/>
                <w:sz w:val="24"/>
                <w:szCs w:val="24"/>
              </w:rPr>
              <w:t>Dr. Jeremy Cripps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676C1" w:rsidRPr="00E6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Tiffin Ohio, USA</w:t>
            </w:r>
          </w:p>
          <w:p w14:paraId="1DBE5DF1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26AA96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MODELLING THE RELATIONSHIPS AMONG EMPLOYEE’S PERSONALITY, JOB SATISFACTION, AND ORGANIZATIONAL COMMITMENT: EMPIRICAL EVIDENT FROM PUBLIC AND PRIVATE ORGANIZATIONS</w:t>
            </w:r>
          </w:p>
          <w:p w14:paraId="056B13A3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Fahrudin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Js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Pareke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 of Bengkulu, Indonesia</w:t>
            </w:r>
          </w:p>
          <w:p w14:paraId="77DD1134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Slamet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Widodo, University of Bengkulu, Indonesia</w:t>
            </w:r>
          </w:p>
          <w:p w14:paraId="76E9F28C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712"/>
            </w:tblGrid>
            <w:tr w:rsidR="00207C38" w14:paraId="0893EED4" w14:textId="77777777" w:rsidTr="00E676C1">
              <w:trPr>
                <w:trHeight w:val="603"/>
              </w:trPr>
              <w:tc>
                <w:tcPr>
                  <w:tcW w:w="1526" w:type="dxa"/>
                  <w:shd w:val="clear" w:color="auto" w:fill="B4CCDF"/>
                </w:tcPr>
                <w:p w14:paraId="080ACC0A" w14:textId="77777777" w:rsidR="00207C38" w:rsidRPr="00066E0B" w:rsidRDefault="00207C38" w:rsidP="00E676C1">
                  <w:pPr>
                    <w:tabs>
                      <w:tab w:val="left" w:pos="0"/>
                      <w:tab w:val="left" w:pos="8829"/>
                    </w:tabs>
                    <w:spacing w:before="120" w:after="120"/>
                    <w:ind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98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7.0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8.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712" w:type="dxa"/>
                  <w:shd w:val="clear" w:color="auto" w:fill="B4CCDF"/>
                </w:tcPr>
                <w:p w14:paraId="214253C2" w14:textId="557CB2F4" w:rsidR="00207C38" w:rsidRPr="00A25EBE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066E0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ИКОНОМИКА И ФИНАНСИ</w:t>
                  </w:r>
                  <w:r w:rsidR="00B604EC" w:rsidRPr="00B604E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</w:t>
                  </w:r>
                  <w:r w:rsidRPr="00B604EC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 xml:space="preserve"> 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0"/>
                    </w:rPr>
                    <w:t xml:space="preserve">|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0"/>
                      <w:lang w:val="bg-BG"/>
                    </w:rPr>
                    <w:t>Зала 2</w:t>
                  </w:r>
                </w:p>
              </w:tc>
            </w:tr>
          </w:tbl>
          <w:p w14:paraId="2E3DFB15" w14:textId="77777777" w:rsidR="00207C38" w:rsidRPr="00F34E49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bCs/>
                <w:color w:val="auto"/>
              </w:rPr>
            </w:pPr>
            <w:r w:rsidRPr="00F34E49">
              <w:rPr>
                <w:bCs/>
                <w:color w:val="auto"/>
              </w:rPr>
              <w:t>КРИПТОВАЛУТИ И ФИНАСИРАНЕ НА СОЦИАЛНИ И АНТИ-СОЦИАЛНИ ПРОЕКТИ</w:t>
            </w:r>
          </w:p>
          <w:p w14:paraId="1AD613B9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Милка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Семова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СУ „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21BF5170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Виолета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Димитрова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Икономически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Варна</w:t>
            </w:r>
            <w:proofErr w:type="spellEnd"/>
          </w:p>
          <w:p w14:paraId="43A3F620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Калоян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Харалампиев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</w:p>
          <w:p w14:paraId="04260B8F" w14:textId="77777777" w:rsidR="00207C38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</w:p>
          <w:p w14:paraId="42962FEF" w14:textId="77777777" w:rsidR="00207C38" w:rsidRPr="005458FD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5458FD">
              <w:rPr>
                <w:bCs/>
                <w:color w:val="auto"/>
              </w:rPr>
              <w:t>ИЗИСКВАНИЯ ЗА КЛАСИФИКАЦИЯ НА ЕКСПОЗИЦИИТЕ В БАНКИТЕ И ПРИЛОЖИМАТА СЧЕТОВОДНА РАМКА В СВЕТЛИНАТА НА МСФО 9</w:t>
            </w:r>
          </w:p>
          <w:p w14:paraId="16B9CC80" w14:textId="7602B295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Мария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Видолова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СУ „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676C1"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 w:rsidR="00E676C1"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608A055F" w14:textId="29FD0879" w:rsidR="00AE3C84" w:rsidRDefault="00AE3C84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CC8A0E" w14:textId="387FC9A5" w:rsidR="00AE3C84" w:rsidRPr="00A141B0" w:rsidRDefault="00AE3C84" w:rsidP="00AE3C84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E3C84">
              <w:rPr>
                <w:rFonts w:ascii="Times New Roman" w:hAnsi="Times New Roman" w:cs="Times New Roman"/>
                <w:sz w:val="24"/>
                <w:szCs w:val="24"/>
              </w:rPr>
              <w:t>ПЛАТЕЖОСПОСОБНОСТ II – ПРЕДИЗВИКАТЕЛСТВА ПРЕД БЪЛГАРСКИЯ ЗАСТРАХОВАТЕЛЕН ПАЗАР</w:t>
            </w:r>
          </w:p>
          <w:p w14:paraId="22D91E25" w14:textId="09CF3691" w:rsidR="00AE3C84" w:rsidRPr="00AE3C84" w:rsidRDefault="00AE3C84" w:rsidP="00AE3C84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Илияна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Стопански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факултет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СУ „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</w:p>
          <w:p w14:paraId="6B3AC034" w14:textId="40A5ECF2" w:rsidR="00AE3C84" w:rsidRPr="00F34E49" w:rsidRDefault="00AE3C84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оц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Надя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Велинова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Стопански факултет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СУ „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3C84"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“</w:t>
            </w:r>
          </w:p>
          <w:p w14:paraId="70E71AD2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CDFB3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ИНДУСТРИЯ 4.0 И СЧЕТОВОДСТВОТО: ПРЕДИЗВИКАТЕЛСТВА И ВЪЗМОЖНОСТИ</w:t>
            </w:r>
          </w:p>
          <w:p w14:paraId="3C1EC825" w14:textId="65FDD822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Петя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Петрова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ВТУ „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Кирил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Методий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5659883C" w14:textId="43CC579D" w:rsidR="006379FD" w:rsidRDefault="006379FD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8D4B56" w14:textId="77777777" w:rsidR="006379FD" w:rsidRPr="006379FD" w:rsidRDefault="006379FD" w:rsidP="006379FD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6379FD">
              <w:rPr>
                <w:bCs/>
                <w:color w:val="auto"/>
              </w:rPr>
              <w:t>КРАТКОСРОЧНИ И ДЪЛГОСРОЧНИ ЗАВИСИМОСТИ МЕЖДУ ПРЕКИТЕ ЧУЖДЕСТРАННИ ИНВЕСТИЦИИ, ПОТРЕБИТЕЛСКИТЕ РАЗХОДИ НА ДОМАКИНСТВАТА И ИКОНОМИЧЕСКИЯ РАСТЕЖ В БЪЛГАРИЯ</w:t>
            </w:r>
          </w:p>
          <w:p w14:paraId="2C8FEEF8" w14:textId="21DC097C" w:rsidR="006379FD" w:rsidRDefault="006379FD" w:rsidP="006379FD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proofErr w:type="spellEnd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Аника</w:t>
            </w:r>
            <w:proofErr w:type="spellEnd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Петкова</w:t>
            </w:r>
            <w:proofErr w:type="spellEnd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AE3C8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Катедра</w:t>
            </w:r>
            <w:proofErr w:type="spellEnd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Икономикс</w:t>
            </w:r>
            <w:proofErr w:type="spellEnd"/>
            <w:r w:rsidRPr="006379FD">
              <w:rPr>
                <w:rFonts w:ascii="Times New Roman" w:hAnsi="Times New Roman" w:cs="Times New Roman"/>
                <w:i/>
                <w:sz w:val="24"/>
                <w:szCs w:val="24"/>
              </w:rPr>
              <w:t>“, УНСС</w:t>
            </w:r>
          </w:p>
          <w:p w14:paraId="03F0FF7F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66CA0" w14:textId="77777777" w:rsidR="00207C38" w:rsidRPr="0083012B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83012B">
              <w:rPr>
                <w:bCs/>
                <w:color w:val="auto"/>
              </w:rPr>
              <w:t>ДЕМОГРАФСКИ ПРЕДИЗВИКАТЕЛСТВА ПРЕД ЕВРОПЕЙСКИТЕ ИКОНОМИКИ В ЗОРАТА НА ЧЕТВЪРТАТА ИНДУСТРИАЛНА РЕВОЛЮЦИЯ</w:t>
            </w:r>
          </w:p>
          <w:p w14:paraId="1CDF6FE8" w14:textId="36B9FCFA" w:rsidR="00CD253B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Гл. ас. д-р Димитър Дамянов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182ACDFA" w14:textId="3D2CAA6A" w:rsidR="00411D12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452B29" w14:textId="77777777" w:rsidR="00411D12" w:rsidRPr="00F34E49" w:rsidRDefault="00411D12" w:rsidP="00411D12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АЛТЕРНАТИВНИЯТ ТУРИЗЪМ И ПРЕДИЗВИКАТЕЛСТВАТА НА МАРКЕТИНГ 4.0</w:t>
            </w:r>
          </w:p>
          <w:p w14:paraId="75927FFE" w14:textId="0FE4A9FA" w:rsidR="00411D12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Бистра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Василева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Икономически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Варна</w:t>
            </w:r>
            <w:proofErr w:type="spellEnd"/>
          </w:p>
          <w:p w14:paraId="7BCEBF7A" w14:textId="77777777" w:rsidR="00CD253B" w:rsidRDefault="00CD253B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854"/>
            </w:tblGrid>
            <w:tr w:rsidR="00CD253B" w:rsidRPr="00D57884" w14:paraId="111F4E5D" w14:textId="77777777" w:rsidTr="00D57884">
              <w:trPr>
                <w:trHeight w:val="569"/>
              </w:trPr>
              <w:tc>
                <w:tcPr>
                  <w:tcW w:w="1384" w:type="dxa"/>
                  <w:shd w:val="clear" w:color="auto" w:fill="B4CCDF"/>
                </w:tcPr>
                <w:p w14:paraId="14845692" w14:textId="2F302BA7" w:rsidR="00CD253B" w:rsidRPr="00D57884" w:rsidRDefault="00CD253B" w:rsidP="00D57884">
                  <w:pPr>
                    <w:tabs>
                      <w:tab w:val="left" w:pos="-233"/>
                      <w:tab w:val="left" w:pos="986"/>
                      <w:tab w:val="left" w:pos="8829"/>
                    </w:tabs>
                    <w:spacing w:before="120" w:after="120"/>
                    <w:ind w:left="-142" w:right="34" w:hanging="9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D57884">
                    <w:rPr>
                      <w:rFonts w:ascii="Times New Roman" w:hAnsi="Times New Roman"/>
                      <w:b/>
                      <w:bCs/>
                    </w:rPr>
                    <w:t>14.30 – 18.00</w:t>
                  </w:r>
                </w:p>
              </w:tc>
              <w:tc>
                <w:tcPr>
                  <w:tcW w:w="7854" w:type="dxa"/>
                  <w:shd w:val="clear" w:color="auto" w:fill="B4CCDF"/>
                </w:tcPr>
                <w:p w14:paraId="33F9CC4C" w14:textId="0E214F18" w:rsidR="00CD253B" w:rsidRPr="00A25EBE" w:rsidRDefault="00CD253B" w:rsidP="00CD253B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578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ОТГОВОРНО ОБРАЗОВАНИЕ ПО УПРАВЛЕНИЕ</w:t>
                  </w:r>
                  <w:r w:rsidR="00A25EB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| Аула</w:t>
                  </w:r>
                </w:p>
              </w:tc>
            </w:tr>
          </w:tbl>
          <w:p w14:paraId="42673A7F" w14:textId="5E5F3CF9" w:rsidR="00CD253B" w:rsidRPr="00D57884" w:rsidRDefault="005A5DEC" w:rsidP="00AE3C84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bCs/>
                <w:color w:val="auto"/>
              </w:rPr>
            </w:pPr>
            <w:r w:rsidRPr="00D57884">
              <w:rPr>
                <w:bCs/>
                <w:color w:val="auto"/>
              </w:rPr>
              <w:t>ПРИНЦИПИ НА ООН ЗА ОТГОВОРНО ОБРАЗОВАНИЕ ПО УПРАВЛЕНИЕ</w:t>
            </w:r>
          </w:p>
          <w:p w14:paraId="1BAC773E" w14:textId="38760A55" w:rsidR="00CD253B" w:rsidRPr="00D57884" w:rsidRDefault="005A5DEC" w:rsidP="00CD253B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88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Николай Иванов, </w:t>
            </w:r>
            <w:r w:rsidRPr="00D57884">
              <w:rPr>
                <w:rFonts w:ascii="Times New Roman" w:hAnsi="Times New Roman" w:cs="Times New Roman"/>
                <w:i/>
                <w:sz w:val="24"/>
                <w:szCs w:val="24"/>
              </w:rPr>
              <w:t>UN PRME, New York</w:t>
            </w:r>
          </w:p>
          <w:p w14:paraId="23773F3D" w14:textId="77777777" w:rsidR="005A5DEC" w:rsidRPr="00D57884" w:rsidRDefault="005A5DEC" w:rsidP="00CD253B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F1683B" w14:textId="77777777" w:rsidR="00F642C5" w:rsidRPr="00D57884" w:rsidRDefault="00F642C5" w:rsidP="00F642C5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lang w:val="en-GB"/>
              </w:rPr>
            </w:pPr>
            <w:r w:rsidRPr="00D57884">
              <w:rPr>
                <w:bCs/>
                <w:lang w:val="en-GB"/>
              </w:rPr>
              <w:t>CORPORATE SOCIAL RESPONSIBILITY IN BUSINESS AND</w:t>
            </w:r>
          </w:p>
          <w:p w14:paraId="3B3860FF" w14:textId="77777777" w:rsidR="00F642C5" w:rsidRPr="00D57884" w:rsidRDefault="00F642C5" w:rsidP="00F642C5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lang w:val="en-GB"/>
              </w:rPr>
            </w:pPr>
            <w:r w:rsidRPr="00D57884">
              <w:rPr>
                <w:bCs/>
                <w:lang w:val="en-GB"/>
              </w:rPr>
              <w:t>MANAGEMENT UNIVERSITY EDUCATION:THE RELEVANCY</w:t>
            </w:r>
          </w:p>
          <w:p w14:paraId="6C325FA7" w14:textId="5AE0C71F" w:rsidR="005A5DEC" w:rsidRPr="00D57884" w:rsidRDefault="00F642C5" w:rsidP="00F642C5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D57884">
              <w:rPr>
                <w:bCs/>
                <w:color w:val="auto"/>
                <w:lang w:val="en-GB"/>
              </w:rPr>
              <w:t>TO THE BUSINESS PRACTICES IN BULGARIA</w:t>
            </w:r>
            <w:r w:rsidRPr="00D57884">
              <w:rPr>
                <w:bCs/>
                <w:color w:val="auto"/>
                <w:lang w:val="en-US"/>
              </w:rPr>
              <w:t xml:space="preserve"> </w:t>
            </w:r>
          </w:p>
          <w:p w14:paraId="35BB59DE" w14:textId="77777777" w:rsidR="00B310BD" w:rsidRPr="00D57884" w:rsidRDefault="00B310BD" w:rsidP="005A5DEC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788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Доц. Д-р Ирена Славова, Университет за национално и световно стопанство</w:t>
            </w:r>
          </w:p>
          <w:p w14:paraId="17702351" w14:textId="77777777" w:rsidR="00274888" w:rsidRPr="00D57884" w:rsidRDefault="00274888" w:rsidP="0027488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lang w:val="en-GB"/>
              </w:rPr>
            </w:pPr>
          </w:p>
          <w:p w14:paraId="029606AA" w14:textId="3B2EB2E6" w:rsidR="005A5DEC" w:rsidRPr="00D57884" w:rsidRDefault="00274888" w:rsidP="0027488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D57884">
              <w:rPr>
                <w:bCs/>
                <w:color w:val="auto"/>
                <w:lang w:val="en-GB"/>
              </w:rPr>
              <w:t xml:space="preserve"> CSR IN HIGHER EDUCATION: IMPLEMENTATION IN BULGARIA </w:t>
            </w:r>
          </w:p>
          <w:p w14:paraId="08F7D1F3" w14:textId="367CB0FC" w:rsidR="005A5DEC" w:rsidRDefault="00BE2976" w:rsidP="005A5DEC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5788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Д-р Марина Стефанова, Софийски университет „Св. Климент Охридски“</w:t>
            </w:r>
          </w:p>
          <w:p w14:paraId="689E7BED" w14:textId="23051EC6" w:rsidR="00765A05" w:rsidRDefault="00765A05" w:rsidP="005A5DEC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9238"/>
            </w:tblGrid>
            <w:tr w:rsidR="00207C38" w14:paraId="4EB609E0" w14:textId="77777777" w:rsidTr="00207C38">
              <w:tc>
                <w:tcPr>
                  <w:tcW w:w="9238" w:type="dxa"/>
                  <w:shd w:val="clear" w:color="auto" w:fill="B4CCDF"/>
                </w:tcPr>
                <w:p w14:paraId="1DDD5296" w14:textId="77777777" w:rsidR="00207C38" w:rsidRPr="00207C38" w:rsidRDefault="00207C38" w:rsidP="00207C38">
                  <w:pPr>
                    <w:tabs>
                      <w:tab w:val="left" w:pos="204"/>
                    </w:tabs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E0B">
                    <w:rPr>
                      <w:rFonts w:ascii="Times New Roman" w:eastAsia="MS Mincho" w:hAnsi="Times New Roman"/>
                      <w:b/>
                      <w:sz w:val="28"/>
                      <w:szCs w:val="28"/>
                      <w:lang w:val="bg-BG" w:eastAsia="ja-JP"/>
                    </w:rPr>
                    <w:t>30 септември 2017 г. (събота)</w:t>
                  </w:r>
                </w:p>
              </w:tc>
            </w:tr>
          </w:tbl>
          <w:p w14:paraId="38A5B7DC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854"/>
            </w:tblGrid>
            <w:tr w:rsidR="00207C38" w14:paraId="04D1995C" w14:textId="77777777" w:rsidTr="00E676C1">
              <w:trPr>
                <w:trHeight w:val="763"/>
              </w:trPr>
              <w:tc>
                <w:tcPr>
                  <w:tcW w:w="1384" w:type="dxa"/>
                  <w:shd w:val="clear" w:color="auto" w:fill="B4CCDF"/>
                </w:tcPr>
                <w:p w14:paraId="488B3276" w14:textId="4B77D7FD" w:rsidR="00207C38" w:rsidRPr="00066E0B" w:rsidRDefault="00207C38" w:rsidP="00E676C1">
                  <w:pPr>
                    <w:tabs>
                      <w:tab w:val="left" w:pos="-142"/>
                      <w:tab w:val="left" w:pos="986"/>
                      <w:tab w:val="left" w:pos="8829"/>
                    </w:tabs>
                    <w:spacing w:before="120" w:after="120"/>
                    <w:ind w:left="-142" w:right="3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 xml:space="preserve"> </w:t>
                  </w:r>
                  <w:r w:rsidR="00B604E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9.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 w:rsidR="00C13E0C">
                    <w:rPr>
                      <w:rFonts w:ascii="Times New Roman" w:hAnsi="Times New Roman"/>
                      <w:b/>
                      <w:bCs/>
                      <w:lang w:val="bg-BG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 w:rsidR="00C13E0C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854" w:type="dxa"/>
                  <w:shd w:val="clear" w:color="auto" w:fill="B4CCDF"/>
                </w:tcPr>
                <w:p w14:paraId="1F1BB3E8" w14:textId="010A876E" w:rsidR="00207C38" w:rsidRPr="00A25EBE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right="1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08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КОНКУРЕНТОСПОСОБНОСТ, ПРЕДПРИЕМАЧЕСТВО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7808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МАРКЕТИНГ</w:t>
                  </w:r>
                  <w:r w:rsidR="00A25EB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| Зала 1</w:t>
                  </w:r>
                </w:p>
              </w:tc>
            </w:tr>
          </w:tbl>
          <w:p w14:paraId="77F51C3C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7C0F8E64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t>COMPETITIVENESS OF SMES THROUGH ADVANCED TECHNOLOGY STRATEGIES</w:t>
            </w:r>
          </w:p>
          <w:p w14:paraId="7BD68018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Ninko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Kostovski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6EFD1CF7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Assistant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Snezana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Hristova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7F4D207E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  <w:p w14:paraId="4CE49036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STRATEGIC PLANNING OF THE SMEs IN MACEDONIA </w:t>
            </w:r>
          </w:p>
          <w:p w14:paraId="777D4CFE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Assoc.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Elena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Bundaleska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1CFFA343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Ninko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Kostovski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162705E7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Assistant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Snezana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Hristova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721A2A1C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CE610A" w14:textId="77777777" w:rsidR="00207C38" w:rsidRPr="00F34E49" w:rsidRDefault="00207C38" w:rsidP="00E676C1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SOCIAL MEDIA AS CUSTOMER COMMUNICATION TOOL: EVIDENCE FROM MACEDONIAN START UP COMMUNITY</w:t>
            </w:r>
          </w:p>
          <w:p w14:paraId="386DB9FD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Makedonka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Dimitrova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UAKS Institute for Entrepreneurship and Leadership Development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Ilijana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Petrovska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Dimce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Micevski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&amp;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Marjan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Bojadjiev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American College Skopje</w:t>
            </w:r>
          </w:p>
          <w:p w14:paraId="6484F467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87D80C" w14:textId="77777777" w:rsidR="00FE629C" w:rsidRPr="00FE629C" w:rsidRDefault="00FE629C" w:rsidP="00FE629C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29C">
              <w:rPr>
                <w:rFonts w:ascii="Times New Roman" w:hAnsi="Times New Roman" w:cs="Times New Roman"/>
                <w:sz w:val="24"/>
                <w:szCs w:val="24"/>
              </w:rPr>
              <w:t>PARTICIPATION IN INDUSTRIAL CLUSTERS AND INNOVATION CAPABILITY OF ORGANISATIONS</w:t>
            </w:r>
          </w:p>
          <w:p w14:paraId="7E781641" w14:textId="77777777" w:rsidR="00FE629C" w:rsidRDefault="00FE629C" w:rsidP="00FE629C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Ivan </w:t>
            </w:r>
            <w:proofErr w:type="spellStart"/>
            <w:r w:rsidRPr="00FE629C">
              <w:rPr>
                <w:rFonts w:ascii="Times New Roman" w:hAnsi="Times New Roman" w:cs="Times New Roman"/>
                <w:i/>
                <w:sz w:val="24"/>
                <w:szCs w:val="24"/>
              </w:rPr>
              <w:t>Angelov</w:t>
            </w:r>
            <w:proofErr w:type="spellEnd"/>
            <w:r w:rsidRPr="00FE629C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"St. Kliment Ohridski"</w:t>
            </w:r>
          </w:p>
          <w:p w14:paraId="5FFAA9E8" w14:textId="77777777" w:rsidR="00FE629C" w:rsidRPr="006D7299" w:rsidRDefault="00FE629C" w:rsidP="00FE629C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551182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4E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TRAVELERS' PERCEIVED VALUES WHEN VISITING PARTICULAR TOURISM DESTINATION AND ITS INFLUENCE ON SATISFACTION AND LOYALTY</w:t>
            </w:r>
          </w:p>
          <w:p w14:paraId="108D751B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Effed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Darta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Hadi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Bengkulu, Indonesia</w:t>
            </w:r>
          </w:p>
          <w:p w14:paraId="1DD24E39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Fachri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Eka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Saputra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Bengkulu, Indonesia</w:t>
            </w:r>
          </w:p>
          <w:p w14:paraId="280FAA23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Lizar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Alfansi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Bengkulu, Indonesia</w:t>
            </w:r>
          </w:p>
          <w:p w14:paraId="7BFEDADA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Ferry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Atmaja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Bengkulu, Indonesia</w:t>
            </w:r>
          </w:p>
          <w:p w14:paraId="7B1ECABD" w14:textId="77777777" w:rsidR="00207C38" w:rsidRPr="00F34E49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</w:rPr>
            </w:pPr>
          </w:p>
          <w:p w14:paraId="6754A414" w14:textId="77777777" w:rsidR="00207C38" w:rsidRPr="00F34E49" w:rsidRDefault="00207C38" w:rsidP="00207C38">
            <w:pPr>
              <w:pStyle w:val="NoSpacing"/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INFLUENCE OF STORE IMAGE AND BRAND PERSONALITY OF PRIVATE LABEL ON CUSTOMER LOYALTY BY MEDIATING ROLE OF PERCEIVED BRAND QUALITY </w:t>
            </w:r>
          </w:p>
          <w:p w14:paraId="35277100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Lizar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Alfansi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Ph.D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Indonesia</w:t>
            </w:r>
          </w:p>
          <w:p w14:paraId="4526EFC1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Ameratul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Fedhla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S.E., University of Bengkulu, Indonesia</w:t>
            </w:r>
          </w:p>
          <w:p w14:paraId="01C8A864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Ferry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Tema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Atmaja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M.Si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., University of Bengkulu, Indonesia</w:t>
            </w:r>
          </w:p>
          <w:p w14:paraId="09F0BFAD" w14:textId="6B6737E6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Fachri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Eka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Saputra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M.Sc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Bengkulu, Indonesia</w:t>
            </w:r>
          </w:p>
          <w:p w14:paraId="71D8620C" w14:textId="15364AFE" w:rsidR="00411D12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00F3AE" w14:textId="77777777" w:rsidR="00411D12" w:rsidRDefault="00411D12" w:rsidP="00411D12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EURASIAN OVERLAND TRANSPORT: SINO-EUROPEAN RELATIONS IN AN AGE OF HYPER-CONNECTIVITY</w:t>
            </w:r>
          </w:p>
          <w:p w14:paraId="5EE7A3A6" w14:textId="4DEEA645" w:rsidR="00411D12" w:rsidRPr="00F34E49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Ivaylo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Gatev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University of Nottingham Ningbo China</w:t>
            </w:r>
          </w:p>
          <w:p w14:paraId="73F5FDEE" w14:textId="77777777" w:rsidR="00207C38" w:rsidRPr="002B35CF" w:rsidRDefault="00207C38" w:rsidP="00207C38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bCs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854"/>
            </w:tblGrid>
            <w:tr w:rsidR="00207C38" w14:paraId="313090BD" w14:textId="77777777" w:rsidTr="00E676C1">
              <w:trPr>
                <w:trHeight w:val="483"/>
              </w:trPr>
              <w:tc>
                <w:tcPr>
                  <w:tcW w:w="1384" w:type="dxa"/>
                  <w:shd w:val="clear" w:color="auto" w:fill="B4CCDF"/>
                </w:tcPr>
                <w:p w14:paraId="3F1B7921" w14:textId="6FDD1A94" w:rsidR="00207C38" w:rsidRPr="00066E0B" w:rsidRDefault="00C13E0C" w:rsidP="00E676C1">
                  <w:pPr>
                    <w:tabs>
                      <w:tab w:val="left" w:pos="-142"/>
                      <w:tab w:val="left" w:pos="986"/>
                      <w:tab w:val="left" w:pos="8829"/>
                    </w:tabs>
                    <w:spacing w:before="120" w:after="120"/>
                    <w:ind w:left="-142" w:right="34" w:firstLine="51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 xml:space="preserve"> 11</w:t>
                  </w:r>
                  <w:r w:rsidR="00207C38"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="00207C38"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="00207C38"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  <w:r w:rsidR="00207C38"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 w:rsidR="00207C38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  <w:r w:rsidR="00207C38"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854" w:type="dxa"/>
                  <w:shd w:val="clear" w:color="auto" w:fill="B4CCDF"/>
                </w:tcPr>
                <w:p w14:paraId="1C02C447" w14:textId="703F198B" w:rsidR="00207C38" w:rsidRPr="00C13E0C" w:rsidRDefault="00C13E0C" w:rsidP="00C13E0C">
                  <w:pPr>
                    <w:tabs>
                      <w:tab w:val="left" w:pos="284"/>
                      <w:tab w:val="center" w:pos="3734"/>
                      <w:tab w:val="left" w:pos="6290"/>
                      <w:tab w:val="left" w:pos="8829"/>
                    </w:tabs>
                    <w:spacing w:before="120" w:after="120"/>
                    <w:ind w:left="142" w:right="170" w:hanging="142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="00207C38" w:rsidRPr="007808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ИНДУСТРИЯ 4.0 И БЪЛГАРИЯ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  <w:r w:rsidRPr="00C13E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| </w:t>
                  </w:r>
                  <w:proofErr w:type="spellStart"/>
                  <w:r w:rsidRPr="00C13E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Зала</w:t>
                  </w:r>
                  <w:proofErr w:type="spellEnd"/>
                  <w:r w:rsidRPr="00C13E0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14:paraId="2F2D7E4C" w14:textId="77777777" w:rsidR="00207C38" w:rsidRPr="00680C9C" w:rsidRDefault="00207C38" w:rsidP="00FE629C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ENTREPRENEURSHIP EDUCATION AND TECHNOPRENEURIAL INTENTIONS AMONG BULGARIAN SCIENCE AND ENGINEERING STUDENTS</w:t>
            </w:r>
          </w:p>
          <w:p w14:paraId="7F530911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Assoc. Prof.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Desislava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Yordanova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Sofia University “St. Kliment Ohridski”</w:t>
            </w:r>
          </w:p>
          <w:p w14:paraId="2F8FBAC0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FC2F0B" w14:textId="77777777" w:rsidR="00207C38" w:rsidRPr="00EA347B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A34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ВЪЗМОЖНОСТИТЕ ЗА РЕИНДУСТРИАЛИЗАЦИЯ В ЕВРОПЕЙСКИЯ СЪЮЗ И БЪЛГАРИЯ</w:t>
            </w:r>
          </w:p>
          <w:p w14:paraId="60A583EC" w14:textId="3601D59B" w:rsidR="00207C38" w:rsidRPr="00EA347B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Искра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Христова-Балканска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ИИИ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</w:t>
            </w:r>
          </w:p>
          <w:p w14:paraId="7F6C6629" w14:textId="7C981E57" w:rsidR="006379FD" w:rsidRPr="00EA347B" w:rsidRDefault="006379FD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A6B60D" w14:textId="77777777" w:rsidR="006379FD" w:rsidRPr="00EA347B" w:rsidRDefault="006379FD" w:rsidP="006379FD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EA347B">
              <w:rPr>
                <w:bCs/>
                <w:color w:val="auto"/>
              </w:rPr>
              <w:t>THE “PERIPHERY” PARADOX IN EAST EUROPEAN INNOVATION POLICIES</w:t>
            </w:r>
          </w:p>
          <w:p w14:paraId="22A318DF" w14:textId="77777777" w:rsidR="006379FD" w:rsidRPr="00EA347B" w:rsidRDefault="006379FD" w:rsidP="006379FD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Zhelyu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Vladimirov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, Sofia University St Kliment Ohridski</w:t>
            </w:r>
          </w:p>
          <w:p w14:paraId="48C2E726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84A7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 xml:space="preserve">ДИГИТАЛНАТА КОНКУРЕНТОСПОСОБНОСТ НА БЪЛГАРИЯ - 2017 </w:t>
            </w:r>
          </w:p>
          <w:p w14:paraId="122FF16F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Мария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Марикина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ционално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ветовно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544DDF0D" w14:textId="06B14FC7" w:rsidR="00FE629C" w:rsidRDefault="00FE629C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72EA9C" w14:textId="2FF55EC6" w:rsidR="00207C38" w:rsidRPr="00680C9C" w:rsidRDefault="00207C38" w:rsidP="00E676C1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КАК СЕ ВПИСВАТ В НАЦИОНАЛНАТА КОНЦЕПЦИЯ ЗА ИНДУСТРИЯ 4.0 НА СТРАТЕГИИТЕ НА СЪВЕТА ПО ИНОВАЦИИ ПРИ БТПП ЗА ИЗГРАЖДАНЕ НА ЦЕНТЪР ЗА ТЕХНОЛОГИЧЕН ТРАНСФЕР И ЗА СЕЛЕКТИРАНЕ, ФИНАНСИРАНЕ И РАЗВИТИЕ НА СТАРТЪП КОМПАНИИТЕ</w:t>
            </w:r>
          </w:p>
          <w:p w14:paraId="359F4A4C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Й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осиф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врамов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ъпредседател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Съвета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иновации</w:t>
            </w:r>
            <w:proofErr w:type="spellEnd"/>
            <w:r w:rsidR="00B6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БТПП</w:t>
            </w:r>
          </w:p>
          <w:p w14:paraId="3AF22777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7854"/>
            </w:tblGrid>
            <w:tr w:rsidR="00207C38" w14:paraId="5628368B" w14:textId="77777777" w:rsidTr="00BD130A">
              <w:tc>
                <w:tcPr>
                  <w:tcW w:w="1384" w:type="dxa"/>
                  <w:shd w:val="clear" w:color="auto" w:fill="B4CCDF"/>
                </w:tcPr>
                <w:p w14:paraId="76E0E29C" w14:textId="77777777" w:rsidR="00207C38" w:rsidRPr="00066E0B" w:rsidRDefault="00207C38" w:rsidP="00E676C1">
                  <w:pPr>
                    <w:tabs>
                      <w:tab w:val="left" w:pos="-142"/>
                      <w:tab w:val="left" w:pos="986"/>
                      <w:tab w:val="left" w:pos="8829"/>
                    </w:tabs>
                    <w:spacing w:before="120" w:after="120"/>
                    <w:ind w:left="-142" w:right="34"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9.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 xml:space="preserve">0 </w:t>
                  </w:r>
                  <w:r w:rsidRPr="00A3759C">
                    <w:rPr>
                      <w:rFonts w:ascii="Times New Roman" w:hAnsi="Times New Roman"/>
                      <w:b/>
                      <w:bCs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1.0</w:t>
                  </w:r>
                  <w:r w:rsidRPr="00A31398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7854" w:type="dxa"/>
                  <w:shd w:val="clear" w:color="auto" w:fill="B4CCDF"/>
                </w:tcPr>
                <w:p w14:paraId="2C626778" w14:textId="6E405EC0" w:rsidR="00207C38" w:rsidRPr="00C13E0C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7808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УСТОЙЧИВО РАЗВИТИЕ И ЗЕЛЕНА ИКОНОМИКА</w:t>
                  </w:r>
                  <w:r w:rsidR="00C13E0C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C13E0C" w:rsidRPr="00C13E0C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| </w:t>
                  </w:r>
                  <w:proofErr w:type="spellStart"/>
                  <w:r w:rsidR="00C13E0C" w:rsidRPr="00C13E0C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Огледална</w:t>
                  </w:r>
                  <w:proofErr w:type="spellEnd"/>
                  <w:r w:rsidR="00C13E0C" w:rsidRPr="00C13E0C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C13E0C" w:rsidRPr="00C13E0C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зала</w:t>
                  </w:r>
                  <w:proofErr w:type="spellEnd"/>
                </w:p>
              </w:tc>
            </w:tr>
          </w:tbl>
          <w:p w14:paraId="5FC14511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  </w:t>
            </w:r>
            <w:r w:rsidRPr="00680C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THE IMPACT OF THE EXCLUSIVE USE OF RENEWABLE ENERGY SOURCES IN CONTEMPORARY ECONOMIES AND SOCIETIES</w:t>
            </w:r>
          </w:p>
          <w:p w14:paraId="14837D76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Dusmanescu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Dorel, Petroleum-Gas University of Ploiesti</w:t>
            </w:r>
            <w:r w:rsidRPr="00680C9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Romania</w:t>
            </w:r>
          </w:p>
          <w:p w14:paraId="1370DB02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Assoc. prof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Andrei Jean, Petroleum -Gas University of Ploiesti, Romania</w:t>
            </w:r>
          </w:p>
          <w:p w14:paraId="6B8E859C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A8A01D" w14:textId="77777777" w:rsidR="00207C38" w:rsidRPr="00D70E72" w:rsidRDefault="00207C38" w:rsidP="00844A33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72">
              <w:rPr>
                <w:rFonts w:ascii="Times New Roman" w:hAnsi="Times New Roman" w:cs="Times New Roman"/>
                <w:sz w:val="24"/>
                <w:szCs w:val="24"/>
              </w:rPr>
              <w:t>KEY COMPETENCES</w:t>
            </w:r>
          </w:p>
          <w:p w14:paraId="41136ED9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70E7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70E7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Chief Assist. Prof. </w:t>
            </w:r>
            <w:r w:rsidRPr="00D70E7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Emil Mitov, Sofia University “St. Kliment Ohridski”</w:t>
            </w:r>
          </w:p>
          <w:p w14:paraId="21904D68" w14:textId="77777777" w:rsidR="00207C38" w:rsidRPr="00680C9C" w:rsidRDefault="00207C38" w:rsidP="00B604EC">
            <w:pPr>
              <w:tabs>
                <w:tab w:val="left" w:pos="0"/>
                <w:tab w:val="left" w:pos="142"/>
                <w:tab w:val="left" w:pos="284"/>
              </w:tabs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НАСЪРЧАВАН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 ЕКОИНОВАЦИИТЕ И „ЗЕЛЕНИТЕ“ </w:t>
            </w: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ТЕХНОЛОГИИ – ПЪТ ЗА УТВЪРЖДАВАНЕ НА НОВ СОЦИАЛНО-ЕКОЛОГИЧЕН МОДЕЛ НА РАЗВИТИЕ В БЪЛГАРИЯ</w:t>
            </w:r>
          </w:p>
          <w:p w14:paraId="37F648B4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Ваня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ционално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ветовно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7E4FE486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DF4A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ИНДЕКСНА ОЦЕНКА НА ЗЕЛЕНАТА ИКОНОМИКА НА БЪЛГАРИЯ </w:t>
            </w:r>
          </w:p>
          <w:p w14:paraId="21C90867" w14:textId="77777777" w:rsidR="00207C38" w:rsidRPr="00680C9C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Милкана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Мочурова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, ИИИ-БАН</w:t>
            </w:r>
          </w:p>
          <w:p w14:paraId="38542E30" w14:textId="1422221B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Мария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Коцева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Софийски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“, ИИИ-БАН</w:t>
            </w:r>
          </w:p>
          <w:p w14:paraId="7C832F29" w14:textId="77777777" w:rsidR="00411D12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917467" w14:textId="77777777" w:rsidR="00411D12" w:rsidRDefault="00411D12" w:rsidP="00411D12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ГЛОБАЛИЗАЦИЯТА И НЕРАВЕНСТВОТО В ДОХОДИТЕ</w:t>
            </w:r>
          </w:p>
          <w:p w14:paraId="6E2B7486" w14:textId="77777777" w:rsidR="00411D12" w:rsidRPr="00EA347B" w:rsidRDefault="00411D12" w:rsidP="00411D12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д-р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Катедра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„МИО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Университет за национално и световно </w:t>
            </w:r>
            <w:r w:rsidRPr="00EA347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стопанство</w:t>
            </w:r>
          </w:p>
          <w:p w14:paraId="429251A7" w14:textId="77777777" w:rsidR="00411D12" w:rsidRPr="00EA347B" w:rsidRDefault="00411D12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5F5F2C" w14:textId="77777777" w:rsidR="00EB7A96" w:rsidRPr="00EA347B" w:rsidRDefault="00EB7A96" w:rsidP="00EB7A96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 w:rsidRPr="00EA347B">
              <w:rPr>
                <w:bCs/>
                <w:color w:val="auto"/>
              </w:rPr>
              <w:t>КОРПОРАТИВНАТА СОЦИАЛНА ОТГОВОРНОСТ В ПРОМЕНЯЩАТА СЕ ДИГИТАЛНА СРЕДА: ВЪЗМОЖНОСТИ И ПРЕДИЗВИКАТЕЛСТВА</w:t>
            </w:r>
          </w:p>
          <w:p w14:paraId="5F4EFE93" w14:textId="72248C8B" w:rsidR="00EB7A96" w:rsidRPr="00680C9C" w:rsidRDefault="00EB7A96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5A0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Ирена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Славова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Георгиева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Катедра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стратегическо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планиране</w:t>
            </w:r>
            <w:proofErr w:type="spellEnd"/>
            <w:r w:rsidRPr="00EA34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A347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Университет за национално и световно стопанство</w:t>
            </w:r>
          </w:p>
          <w:p w14:paraId="107CA7F4" w14:textId="52599FC8" w:rsidR="00207C38" w:rsidRDefault="00207C38" w:rsidP="00207C38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80B03A8" w14:textId="77777777" w:rsidR="00CE45FF" w:rsidRDefault="00CE45FF" w:rsidP="00CE45FF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ДОКЛАД НА ТЕМА: АРГУМЕНТИ ЗА (ИЛИ ПРОТИВ) ДЪРЖАВНОТО ПОДПОМАГАНЕ НА КУЛТУРАТА И ИЗКУСТВОТО</w:t>
            </w:r>
          </w:p>
          <w:p w14:paraId="6B1954B1" w14:textId="3891E542" w:rsidR="00CE45FF" w:rsidRDefault="00CE45FF" w:rsidP="00CE45FF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Конджов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СУ ”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14:paraId="5014DEB5" w14:textId="77777777" w:rsidR="00CE45FF" w:rsidRPr="00680C9C" w:rsidRDefault="00CE45FF" w:rsidP="00CE45FF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096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276"/>
            </w:tblGrid>
            <w:tr w:rsidR="00207C38" w14:paraId="665F9573" w14:textId="77777777" w:rsidTr="00E676C1">
              <w:trPr>
                <w:trHeight w:val="411"/>
              </w:trPr>
              <w:tc>
                <w:tcPr>
                  <w:tcW w:w="1820" w:type="dxa"/>
                  <w:shd w:val="clear" w:color="auto" w:fill="B4CCDF"/>
                </w:tcPr>
                <w:p w14:paraId="1943FE2E" w14:textId="77777777" w:rsidR="00207C38" w:rsidRPr="00066E0B" w:rsidRDefault="00207C38" w:rsidP="00E676C1">
                  <w:pPr>
                    <w:tabs>
                      <w:tab w:val="left" w:pos="-375"/>
                      <w:tab w:val="left" w:pos="-142"/>
                      <w:tab w:val="left" w:pos="986"/>
                      <w:tab w:val="left" w:pos="8829"/>
                    </w:tabs>
                    <w:spacing w:before="120" w:after="120"/>
                    <w:ind w:left="-233" w:right="34" w:hanging="1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ab/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11.3</w:t>
                  </w:r>
                  <w:r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0 – 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3.</w:t>
                  </w:r>
                  <w:r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30</w:t>
                  </w:r>
                </w:p>
              </w:tc>
              <w:tc>
                <w:tcPr>
                  <w:tcW w:w="7276" w:type="dxa"/>
                  <w:shd w:val="clear" w:color="auto" w:fill="B4CCDF"/>
                </w:tcPr>
                <w:p w14:paraId="607AE993" w14:textId="770CA89F" w:rsidR="00207C38" w:rsidRPr="00A25EBE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1B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ДОКТОРАНТСКА ШКОЛА</w:t>
                  </w:r>
                  <w:r w:rsidR="00A25EB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| Огледална зала</w:t>
                  </w:r>
                </w:p>
              </w:tc>
            </w:tr>
          </w:tbl>
          <w:p w14:paraId="7BF54FF0" w14:textId="77777777" w:rsidR="00207C38" w:rsidRPr="00F34E49" w:rsidRDefault="00207C38" w:rsidP="00B604EC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spacing w:before="120"/>
              <w:ind w:firstLine="567"/>
              <w:jc w:val="both"/>
              <w:rPr>
                <w:bCs/>
                <w:color w:val="auto"/>
              </w:rPr>
            </w:pPr>
            <w:r w:rsidRPr="00F34E49">
              <w:rPr>
                <w:bCs/>
                <w:color w:val="auto"/>
              </w:rPr>
              <w:t>USER INTEGRATION IN NEW PRODUCT DEVELOPMENT:</w:t>
            </w:r>
            <w:r w:rsidRPr="00F34E49">
              <w:rPr>
                <w:bCs/>
                <w:color w:val="auto"/>
                <w:lang w:val="en-US"/>
              </w:rPr>
              <w:t xml:space="preserve"> </w:t>
            </w:r>
            <w:r w:rsidRPr="00F34E49">
              <w:rPr>
                <w:bCs/>
                <w:color w:val="auto"/>
              </w:rPr>
              <w:t>FIELD INSIGHTS</w:t>
            </w:r>
          </w:p>
          <w:p w14:paraId="0D08B15D" w14:textId="77777777" w:rsidR="00207C38" w:rsidRPr="00F34E49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7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Teodora </w:t>
            </w:r>
            <w:proofErr w:type="spellStart"/>
            <w:r w:rsidRPr="0071773D">
              <w:rPr>
                <w:rFonts w:ascii="Times New Roman" w:hAnsi="Times New Roman" w:cs="Times New Roman"/>
                <w:i/>
                <w:sz w:val="24"/>
                <w:szCs w:val="24"/>
              </w:rPr>
              <w:t>Marinova</w:t>
            </w:r>
            <w:proofErr w:type="spellEnd"/>
            <w:r w:rsidRPr="007177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PhD candidate, </w:t>
            </w: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Sofia University “St. Kliment Ohridski”</w:t>
            </w:r>
          </w:p>
          <w:p w14:paraId="2188E3FA" w14:textId="77777777" w:rsidR="00706697" w:rsidRDefault="00706697" w:rsidP="00706697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F81F6E8" w14:textId="77777777" w:rsidR="00197CA7" w:rsidRPr="00F34E49" w:rsidRDefault="00197CA7" w:rsidP="00197CA7">
            <w:pPr>
              <w:tabs>
                <w:tab w:val="left" w:pos="0"/>
                <w:tab w:val="left" w:pos="142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RELATIONSHIP BETWEEN NEW PRODUCT DEVELOPMENT AND NON-SATIATION OF THE CONSUMER WANTS IN THE CONTEXT OF INDUSTRY 4.0</w:t>
            </w:r>
          </w:p>
          <w:p w14:paraId="27E9FE38" w14:textId="77777777" w:rsidR="00197CA7" w:rsidRPr="00F34E49" w:rsidRDefault="00197CA7" w:rsidP="00197CA7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Assistant Prof. Vasil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Stoyanov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Sofia University “St. Kliment Ohridski” </w:t>
            </w:r>
          </w:p>
          <w:p w14:paraId="3182F927" w14:textId="77777777" w:rsidR="00197CA7" w:rsidRDefault="00197CA7" w:rsidP="00706697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B9EA139" w14:textId="56CA7F50" w:rsidR="00207C38" w:rsidRDefault="00207C38" w:rsidP="00706697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E9751B">
              <w:rPr>
                <w:rFonts w:ascii="Times New Roman" w:hAnsi="Times New Roman" w:cs="Times New Roman"/>
                <w:sz w:val="24"/>
                <w:szCs w:val="24"/>
              </w:rPr>
              <w:t>ЛИЯНИЕТО НА НОВИТЕ И ДИЗРЪПТ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E9751B">
              <w:rPr>
                <w:rFonts w:ascii="Times New Roman" w:hAnsi="Times New Roman" w:cs="Times New Roman"/>
                <w:sz w:val="24"/>
                <w:szCs w:val="24"/>
              </w:rPr>
              <w:t>В ТЕХНОЛОГИИ ВЪРХУ РАЗВИТИЕТО НА СФЕРАТА НА ФИНАНСИТЕ</w:t>
            </w:r>
          </w:p>
          <w:p w14:paraId="2F9BD269" w14:textId="77777777" w:rsidR="00207C38" w:rsidRPr="00E9751B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51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Руслан Цанков, Д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окторант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катедра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 w:rsidRPr="00E9751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МИО и бизнес</w:t>
            </w:r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9751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национално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9751B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4CA171E2" w14:textId="77777777" w:rsidR="00FE629C" w:rsidRDefault="00FE629C" w:rsidP="00FE629C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BA60" w14:textId="77777777" w:rsidR="00207C38" w:rsidRPr="00680C9C" w:rsidRDefault="00207C38" w:rsidP="00FE629C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ЕФЕКТИ НА ИКОНОМИЧЕСКИЯ РАСТЕЖ ВЪРХУ ИНФЛАЦИЯТА И БЕЗРАБОТИЦАТА В БЪЛГАРИЯ В ПЕРИОДА 2006 –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C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2ECD576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Любослав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Костов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Докторант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катедра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Икономикс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0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22C5C884" w14:textId="6D24F2F5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E485F5" w14:textId="77777777" w:rsidR="00DF2C10" w:rsidRDefault="00DF2C10" w:rsidP="00DF2C10">
            <w:pPr>
              <w:pStyle w:val="Default"/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НОВ МОДЕЛ НА ПУБЛИЧНО ЧАСТНО ПАРТНЬОРСТВО В БЪЛГАРИЯ ЗА ПОСТИГАНЕ НА ИНТЕЛИГЕНТЕН РАСТЕЖ</w:t>
            </w:r>
          </w:p>
          <w:p w14:paraId="2FF3F939" w14:textId="7DC91D40" w:rsidR="00DF2C10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Докторант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Стопански факултет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14:paraId="2774264C" w14:textId="2DEE09CD" w:rsidR="00DF2C10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EF5792" w14:textId="77777777" w:rsidR="00DF2C10" w:rsidRPr="003151A8" w:rsidRDefault="00DF2C10" w:rsidP="00DF2C10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A8">
              <w:rPr>
                <w:rFonts w:ascii="Times New Roman" w:hAnsi="Times New Roman" w:cs="Times New Roman"/>
                <w:sz w:val="24"/>
                <w:szCs w:val="24"/>
              </w:rPr>
              <w:t>БУТОНЪТ „ЛЕКУВАЙ</w:t>
            </w:r>
            <w:proofErr w:type="gramStart"/>
            <w:r w:rsidRPr="003151A8">
              <w:rPr>
                <w:rFonts w:ascii="Times New Roman" w:hAnsi="Times New Roman" w:cs="Times New Roman"/>
                <w:sz w:val="24"/>
                <w:szCs w:val="24"/>
              </w:rPr>
              <w:t>“ ЗАБИ</w:t>
            </w:r>
            <w:proofErr w:type="gramEnd"/>
            <w:r w:rsidRPr="003151A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151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151A8">
              <w:rPr>
                <w:rFonts w:ascii="Times New Roman" w:hAnsi="Times New Roman" w:cs="Times New Roman"/>
                <w:sz w:val="24"/>
                <w:szCs w:val="24"/>
              </w:rPr>
              <w:t>ВИСОКИТЕ ТЕХНОЛОГИИ И ОСИГУРЯВАНЕТО НА ДОСТЪП ДО ЗДРАВНО ОБСЛУЖВАНЕ</w:t>
            </w:r>
          </w:p>
          <w:p w14:paraId="3FFF6863" w14:textId="77777777" w:rsidR="00DF2C10" w:rsidRPr="0011148E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Снежана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Кондева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151A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октора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СУ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Климент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Охридски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редседател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Съвета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директорите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Втора</w:t>
            </w:r>
            <w:proofErr w:type="spellEnd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МБАЛ – </w:t>
            </w:r>
            <w:proofErr w:type="spellStart"/>
            <w:r w:rsidRPr="003151A8">
              <w:rPr>
                <w:rFonts w:ascii="Times New Roman" w:hAnsi="Times New Roman" w:cs="Times New Roman"/>
                <w:i/>
                <w:sz w:val="24"/>
                <w:szCs w:val="24"/>
              </w:rPr>
              <w:t>София</w:t>
            </w:r>
            <w:proofErr w:type="spellEnd"/>
          </w:p>
          <w:p w14:paraId="44546A9E" w14:textId="77777777" w:rsidR="00DF2C10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8B0244" w14:textId="77777777" w:rsidR="00DF2C10" w:rsidRPr="0080055A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 xml:space="preserve">ИКОНОМИЧЕСКИ И СОЦИАЛНИ РИСКОВЕ ОТ ПО-ВИСОКАТА </w:t>
            </w:r>
            <w:r w:rsidRPr="0071773D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Pr="0080055A">
              <w:rPr>
                <w:rFonts w:ascii="Times New Roman" w:hAnsi="Times New Roman" w:cs="Times New Roman"/>
                <w:sz w:val="24"/>
                <w:szCs w:val="24"/>
              </w:rPr>
              <w:t>ЦИОНАЛНА ЗАЩИТА НА ПРАВАТА НА СОБСТВЕНОСТ</w:t>
            </w:r>
          </w:p>
          <w:p w14:paraId="70E2E6DB" w14:textId="77777777" w:rsidR="00DF2C10" w:rsidRDefault="00DF2C10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Стоян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Шаламанов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окторант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световно</w:t>
            </w:r>
            <w:proofErr w:type="spellEnd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4E49">
              <w:rPr>
                <w:rFonts w:ascii="Times New Roman" w:hAnsi="Times New Roman" w:cs="Times New Roman"/>
                <w:i/>
                <w:sz w:val="24"/>
                <w:szCs w:val="24"/>
              </w:rPr>
              <w:t>стопанство</w:t>
            </w:r>
            <w:proofErr w:type="spellEnd"/>
          </w:p>
          <w:p w14:paraId="092A6680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441"/>
              <w:gridCol w:w="7797"/>
            </w:tblGrid>
            <w:tr w:rsidR="00207C38" w14:paraId="1A3DE73B" w14:textId="77777777" w:rsidTr="00E676C1">
              <w:trPr>
                <w:trHeight w:val="607"/>
              </w:trPr>
              <w:tc>
                <w:tcPr>
                  <w:tcW w:w="1441" w:type="dxa"/>
                  <w:shd w:val="clear" w:color="auto" w:fill="B4CCDF"/>
                </w:tcPr>
                <w:p w14:paraId="3AAAF778" w14:textId="6DCCFAF5" w:rsidR="00207C38" w:rsidRPr="00066E0B" w:rsidRDefault="00BD130A" w:rsidP="00E676C1">
                  <w:pPr>
                    <w:tabs>
                      <w:tab w:val="left" w:pos="-142"/>
                      <w:tab w:val="left" w:pos="1138"/>
                      <w:tab w:val="left" w:pos="8829"/>
                    </w:tabs>
                    <w:spacing w:before="120" w:after="120"/>
                    <w:ind w:left="-142" w:right="34" w:firstLine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 xml:space="preserve"> </w:t>
                  </w:r>
                  <w:r w:rsidR="00207C38">
                    <w:rPr>
                      <w:rFonts w:ascii="Times New Roman" w:hAnsi="Times New Roman"/>
                      <w:b/>
                      <w:bCs/>
                      <w:lang w:val="bg-BG"/>
                    </w:rPr>
                    <w:t>1</w:t>
                  </w:r>
                  <w:r w:rsidR="00765A05">
                    <w:rPr>
                      <w:rFonts w:ascii="Times New Roman" w:hAnsi="Times New Roman"/>
                      <w:b/>
                      <w:bCs/>
                      <w:lang w:val="bg-BG"/>
                    </w:rPr>
                    <w:t>3</w:t>
                  </w:r>
                  <w:r w:rsidR="00207C38">
                    <w:rPr>
                      <w:rFonts w:ascii="Times New Roman" w:hAnsi="Times New Roman"/>
                      <w:b/>
                      <w:bCs/>
                      <w:lang w:val="bg-BG"/>
                    </w:rPr>
                    <w:t>.3</w:t>
                  </w:r>
                  <w:r w:rsidR="00207C38"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0 – 1</w:t>
                  </w:r>
                  <w:r w:rsidR="00765A05">
                    <w:rPr>
                      <w:rFonts w:ascii="Times New Roman" w:hAnsi="Times New Roman"/>
                      <w:b/>
                      <w:bCs/>
                      <w:lang w:val="bg-BG"/>
                    </w:rPr>
                    <w:t>4</w:t>
                  </w:r>
                  <w:r w:rsidR="00207C38">
                    <w:rPr>
                      <w:rFonts w:ascii="Times New Roman" w:hAnsi="Times New Roman"/>
                      <w:b/>
                      <w:bCs/>
                      <w:lang w:val="bg-BG"/>
                    </w:rPr>
                    <w:t>.</w:t>
                  </w:r>
                  <w:r w:rsidR="00207C38"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30</w:t>
                  </w:r>
                </w:p>
              </w:tc>
              <w:tc>
                <w:tcPr>
                  <w:tcW w:w="7797" w:type="dxa"/>
                  <w:shd w:val="clear" w:color="auto" w:fill="B4CCDF"/>
                </w:tcPr>
                <w:p w14:paraId="4BE48E8F" w14:textId="19C5D55E" w:rsidR="00207C38" w:rsidRPr="00A25EBE" w:rsidRDefault="00207C38" w:rsidP="00E676C1">
                  <w:pPr>
                    <w:tabs>
                      <w:tab w:val="left" w:pos="284"/>
                      <w:tab w:val="left" w:pos="8829"/>
                    </w:tabs>
                    <w:spacing w:before="120" w:after="120"/>
                    <w:ind w:left="142" w:right="170" w:hanging="142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СТУДЕНТСКИ ПАНЕЛ</w:t>
                  </w:r>
                  <w:r w:rsidR="00A25EB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</w:t>
                  </w:r>
                  <w:r w:rsidR="00A25EBE" w:rsidRPr="00A25EBE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| </w:t>
                  </w:r>
                  <w:r w:rsidR="00A25EBE" w:rsidRPr="00A25EBE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Огледална зала</w:t>
                  </w:r>
                </w:p>
              </w:tc>
            </w:tr>
          </w:tbl>
          <w:p w14:paraId="53DC8FC2" w14:textId="77777777" w:rsidR="00207C38" w:rsidRDefault="00207C38" w:rsidP="00207C38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9238" w:type="dxa"/>
              <w:shd w:val="clear" w:color="auto" w:fill="B4CCDF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7736"/>
            </w:tblGrid>
            <w:tr w:rsidR="00207C38" w14:paraId="463A646F" w14:textId="77777777" w:rsidTr="00BD130A">
              <w:tc>
                <w:tcPr>
                  <w:tcW w:w="1502" w:type="dxa"/>
                  <w:shd w:val="clear" w:color="auto" w:fill="B4CCDF"/>
                </w:tcPr>
                <w:p w14:paraId="4F83F0B3" w14:textId="77777777" w:rsidR="00207C38" w:rsidRPr="00066E0B" w:rsidRDefault="00207C38" w:rsidP="00BD130A">
                  <w:pPr>
                    <w:tabs>
                      <w:tab w:val="left" w:pos="-142"/>
                      <w:tab w:val="left" w:pos="1138"/>
                      <w:tab w:val="left" w:pos="8829"/>
                    </w:tabs>
                    <w:spacing w:before="480" w:after="240" w:line="360" w:lineRule="auto"/>
                    <w:ind w:left="-142" w:right="34" w:firstLine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10.3</w:t>
                  </w:r>
                  <w:r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0 – 1</w:t>
                  </w:r>
                  <w:r>
                    <w:rPr>
                      <w:rFonts w:ascii="Times New Roman" w:hAnsi="Times New Roman"/>
                      <w:b/>
                      <w:bCs/>
                      <w:lang w:val="bg-BG"/>
                    </w:rPr>
                    <w:t>3.</w:t>
                  </w:r>
                  <w:r w:rsidRPr="00DD1BB9">
                    <w:rPr>
                      <w:rFonts w:ascii="Times New Roman" w:hAnsi="Times New Roman"/>
                      <w:b/>
                      <w:bCs/>
                      <w:lang w:val="bg-BG"/>
                    </w:rPr>
                    <w:t>30</w:t>
                  </w:r>
                </w:p>
              </w:tc>
              <w:tc>
                <w:tcPr>
                  <w:tcW w:w="7736" w:type="dxa"/>
                  <w:shd w:val="clear" w:color="auto" w:fill="B4CCDF"/>
                </w:tcPr>
                <w:p w14:paraId="13B5DA19" w14:textId="77777777" w:rsidR="00207C38" w:rsidRDefault="00207C38" w:rsidP="00BD130A">
                  <w:pPr>
                    <w:tabs>
                      <w:tab w:val="left" w:pos="284"/>
                      <w:tab w:val="left" w:pos="8829"/>
                    </w:tabs>
                    <w:spacing w:before="120" w:after="60"/>
                    <w:ind w:left="142" w:right="170" w:hanging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DD1BB9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ПРОЯВЛЕНИЯ НА СОЛИДАРНАТА ИКОНОМИКА В ИНДУСТРИЯ 4.0</w:t>
                  </w:r>
                  <w:r w:rsidR="00A25EB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</w:t>
                  </w:r>
                </w:p>
                <w:p w14:paraId="55973CE8" w14:textId="4831C15C" w:rsidR="00A25EBE" w:rsidRPr="00A25EBE" w:rsidRDefault="00A25EBE" w:rsidP="00BD130A">
                  <w:pPr>
                    <w:tabs>
                      <w:tab w:val="left" w:pos="284"/>
                      <w:tab w:val="left" w:pos="8829"/>
                    </w:tabs>
                    <w:spacing w:before="120" w:after="60"/>
                    <w:ind w:left="142" w:right="170" w:hanging="142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</w:pPr>
                  <w:r w:rsidRPr="00A25EB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| </w:t>
                  </w:r>
                  <w:proofErr w:type="spellStart"/>
                  <w:r w:rsidRPr="00A25EB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Аула</w:t>
                  </w:r>
                  <w:proofErr w:type="spellEnd"/>
                </w:p>
                <w:p w14:paraId="43238F39" w14:textId="77777777" w:rsidR="00207C38" w:rsidRPr="00B604EC" w:rsidRDefault="00E676C1" w:rsidP="00207C38">
                  <w:pPr>
                    <w:tabs>
                      <w:tab w:val="left" w:pos="284"/>
                      <w:tab w:val="left" w:pos="8829"/>
                    </w:tabs>
                    <w:spacing w:before="60" w:after="60"/>
                    <w:ind w:left="142" w:right="171" w:hanging="142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                        </w:t>
                  </w:r>
                  <w:r w:rsidR="00207C38" w:rsidRPr="00B604E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bg-BG"/>
                    </w:rPr>
                    <w:t xml:space="preserve">                               </w:t>
                  </w:r>
                  <w:r w:rsidR="00207C38" w:rsidRPr="00B604E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|</w:t>
                  </w:r>
                  <w:r w:rsidR="00207C38" w:rsidRPr="00B604E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Модератор:</w:t>
                  </w:r>
                  <w:r w:rsidR="00207C38" w:rsidRPr="00B604EC"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 xml:space="preserve"> Д-р Марина Стефанова</w:t>
                  </w:r>
                </w:p>
              </w:tc>
            </w:tr>
          </w:tbl>
          <w:p w14:paraId="492BD149" w14:textId="26086E3E" w:rsidR="00207C38" w:rsidRPr="00861933" w:rsidRDefault="00207C38" w:rsidP="003125F1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EE6FA4" w:rsidRPr="00861933" w14:paraId="53C596F7" w14:textId="77777777" w:rsidTr="00532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4" w:type="dxa"/>
          <w:wAfter w:w="6012" w:type="dxa"/>
          <w:trHeight w:val="185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3D763E" w14:textId="30C1D144" w:rsidR="00EE6FA4" w:rsidRDefault="00EE6FA4" w:rsidP="003125F1">
            <w:pPr>
              <w:spacing w:before="6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en-GB" w:eastAsia="en-GB"/>
              </w:rPr>
            </w:pPr>
          </w:p>
          <w:p w14:paraId="0F30259A" w14:textId="6CCF8037" w:rsidR="00CE0916" w:rsidRPr="00DF2C10" w:rsidRDefault="00CE0916" w:rsidP="0091030F">
            <w:pPr>
              <w:tabs>
                <w:tab w:val="left" w:pos="0"/>
                <w:tab w:val="left" w:pos="142"/>
                <w:tab w:val="left" w:pos="284"/>
              </w:tabs>
              <w:spacing w:before="12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ГРУПОВО ФОНДОНАБИРАНЕ: ИНСТРУМЕНТ ЗА СОЛИДАРНОСТ В ДИГИТАЛНА СРЕДА</w:t>
            </w: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20529" w14:textId="15A9BAB3" w:rsidR="00CE0916" w:rsidRPr="00DF2C10" w:rsidRDefault="00CE0916" w:rsidP="00CE0916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F2C1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Д-р Марина Стефанова, Софийски университет „Св. Климент Охридски“</w:t>
            </w:r>
          </w:p>
          <w:p w14:paraId="451F4216" w14:textId="77777777" w:rsidR="00CE0916" w:rsidRPr="00DF2C10" w:rsidRDefault="00CE0916" w:rsidP="00CE0916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797C" w14:textId="0171F2B6" w:rsidR="00CE0916" w:rsidRPr="00DF2C10" w:rsidRDefault="00CE0916" w:rsidP="00CE0916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b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r w:rsidRPr="00DF2C10">
              <w:rPr>
                <w:b/>
              </w:rPr>
              <w:t xml:space="preserve"> </w:t>
            </w: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4.0 AS A CONTEXT FOR DEVELOPING A SUSTAINABLE AND SOLIDARITY ECONOMY</w:t>
            </w:r>
          </w:p>
          <w:p w14:paraId="5C2F947A" w14:textId="155CE0DD" w:rsidR="00D414CF" w:rsidRPr="00DF2C10" w:rsidRDefault="00CE0916" w:rsidP="00EE6FA4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F2C1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Цветина Лунгарова, докторант към Софийски университет „Св. Климент Охридски“</w:t>
            </w:r>
          </w:p>
          <w:p w14:paraId="285FE93C" w14:textId="77777777" w:rsidR="00D414CF" w:rsidRPr="00DF2C10" w:rsidRDefault="00D414CF" w:rsidP="00EE6FA4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DB7" w14:textId="6BC47439" w:rsidR="00EE6FA4" w:rsidRPr="00DF2C10" w:rsidRDefault="00D414CF" w:rsidP="00EE6FA4">
            <w:pPr>
              <w:tabs>
                <w:tab w:val="left" w:pos="0"/>
                <w:tab w:val="left" w:pos="142"/>
                <w:tab w:val="left" w:pos="284"/>
              </w:tabs>
              <w:spacing w:before="36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КОЛЕКТИВНИЯТ БИТ В БЪЛГАРСКОТО СЕЛО ДО ОСВОБОЖДЕНИЕТО И </w:t>
            </w:r>
            <w:r w:rsidRPr="00DF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КООПЕРАТИВНОТО ДВИЖЕНИЕ ДО ВСВ</w:t>
            </w:r>
            <w:r w:rsidR="00765A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F2C10">
              <w:rPr>
                <w:rFonts w:ascii="Times New Roman" w:hAnsi="Times New Roman" w:cs="Times New Roman"/>
                <w:sz w:val="24"/>
                <w:szCs w:val="24"/>
              </w:rPr>
              <w:t>(ВТОРАТА СВЕТОВНА ВОЙНА)</w:t>
            </w:r>
            <w:r w:rsidRPr="00DF2C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60C5FD6" w14:textId="4BBF5F03" w:rsidR="00EE6FA4" w:rsidRDefault="00D414CF" w:rsidP="00DF2C10">
            <w:pPr>
              <w:tabs>
                <w:tab w:val="left" w:pos="0"/>
                <w:tab w:val="left" w:pos="142"/>
                <w:tab w:val="left" w:pos="284"/>
              </w:tabs>
              <w:spacing w:before="60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en-GB" w:eastAsia="en-GB"/>
              </w:rPr>
            </w:pPr>
            <w:r w:rsidRPr="00DF2C10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Антон Василковски</w:t>
            </w:r>
          </w:p>
        </w:tc>
      </w:tr>
    </w:tbl>
    <w:p w14:paraId="4913AE9D" w14:textId="77777777" w:rsidR="00EE6FA4" w:rsidRDefault="00EE6FA4" w:rsidP="0091030F">
      <w:pPr>
        <w:spacing w:after="0" w:line="12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E6FA4" w:rsidSect="00706697">
      <w:headerReference w:type="default" r:id="rId12"/>
      <w:footerReference w:type="default" r:id="rId13"/>
      <w:pgSz w:w="12240" w:h="15840"/>
      <w:pgMar w:top="1134" w:right="1440" w:bottom="1418" w:left="1440" w:header="567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EE44A" w14:textId="77777777" w:rsidR="009D0436" w:rsidRDefault="009D0436" w:rsidP="002E4095">
      <w:pPr>
        <w:spacing w:after="0" w:line="240" w:lineRule="auto"/>
      </w:pPr>
      <w:r>
        <w:separator/>
      </w:r>
    </w:p>
  </w:endnote>
  <w:endnote w:type="continuationSeparator" w:id="0">
    <w:p w14:paraId="61373438" w14:textId="77777777" w:rsidR="009D0436" w:rsidRDefault="009D0436" w:rsidP="002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A36D8" w14:textId="77777777" w:rsidR="00B00E67" w:rsidRDefault="00B00E67" w:rsidP="00DC294C">
    <w:pPr>
      <w:pStyle w:val="Footer"/>
      <w:ind w:left="142"/>
    </w:pPr>
    <w:r>
      <w:rPr>
        <w:noProof/>
      </w:rPr>
      <w:drawing>
        <wp:inline distT="0" distB="0" distL="0" distR="0" wp14:anchorId="16269194" wp14:editId="60AB9AD4">
          <wp:extent cx="5934075" cy="607695"/>
          <wp:effectExtent l="0" t="0" r="9525" b="1905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Картина 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C0BA" w14:textId="77777777" w:rsidR="009D0436" w:rsidRDefault="009D0436" w:rsidP="002E4095">
      <w:pPr>
        <w:spacing w:after="0" w:line="240" w:lineRule="auto"/>
      </w:pPr>
      <w:r>
        <w:separator/>
      </w:r>
    </w:p>
  </w:footnote>
  <w:footnote w:type="continuationSeparator" w:id="0">
    <w:p w14:paraId="58EB9790" w14:textId="77777777" w:rsidR="009D0436" w:rsidRDefault="009D0436" w:rsidP="002E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A759" w14:textId="77777777" w:rsidR="00B00E67" w:rsidRDefault="00B00E67" w:rsidP="00BD130A">
    <w:pPr>
      <w:pStyle w:val="Header"/>
    </w:pPr>
    <w:r>
      <w:rPr>
        <w:noProof/>
      </w:rPr>
      <w:drawing>
        <wp:inline distT="0" distB="0" distL="0" distR="0" wp14:anchorId="67E2B8C9" wp14:editId="7FD7D580">
          <wp:extent cx="6000750" cy="1181100"/>
          <wp:effectExtent l="0" t="0" r="0" b="0"/>
          <wp:docPr id="1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Картина 1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CA"/>
    <w:rsid w:val="00002785"/>
    <w:rsid w:val="00025B92"/>
    <w:rsid w:val="000329F6"/>
    <w:rsid w:val="00075268"/>
    <w:rsid w:val="00082067"/>
    <w:rsid w:val="000A3D26"/>
    <w:rsid w:val="000C1BEC"/>
    <w:rsid w:val="000D6428"/>
    <w:rsid w:val="00114E58"/>
    <w:rsid w:val="00190CF9"/>
    <w:rsid w:val="001966AC"/>
    <w:rsid w:val="00197CA7"/>
    <w:rsid w:val="001B69A4"/>
    <w:rsid w:val="001C77AB"/>
    <w:rsid w:val="002016B1"/>
    <w:rsid w:val="00207C38"/>
    <w:rsid w:val="00234AF3"/>
    <w:rsid w:val="00253CD0"/>
    <w:rsid w:val="002666A1"/>
    <w:rsid w:val="002666EA"/>
    <w:rsid w:val="00274888"/>
    <w:rsid w:val="00287D40"/>
    <w:rsid w:val="002A4526"/>
    <w:rsid w:val="002B5CBB"/>
    <w:rsid w:val="002B7D1D"/>
    <w:rsid w:val="002C6C7B"/>
    <w:rsid w:val="002E4095"/>
    <w:rsid w:val="002F68C6"/>
    <w:rsid w:val="003125F1"/>
    <w:rsid w:val="003420B9"/>
    <w:rsid w:val="00370344"/>
    <w:rsid w:val="00384D74"/>
    <w:rsid w:val="003A6C5A"/>
    <w:rsid w:val="003A6C7A"/>
    <w:rsid w:val="003B1090"/>
    <w:rsid w:val="003B3812"/>
    <w:rsid w:val="003C2552"/>
    <w:rsid w:val="003E4557"/>
    <w:rsid w:val="00403A10"/>
    <w:rsid w:val="00411D12"/>
    <w:rsid w:val="0041315F"/>
    <w:rsid w:val="00415864"/>
    <w:rsid w:val="00421BC3"/>
    <w:rsid w:val="00426429"/>
    <w:rsid w:val="004427AA"/>
    <w:rsid w:val="0046071F"/>
    <w:rsid w:val="00476BDC"/>
    <w:rsid w:val="004900D6"/>
    <w:rsid w:val="00491B02"/>
    <w:rsid w:val="004D6686"/>
    <w:rsid w:val="004E2497"/>
    <w:rsid w:val="004F5A90"/>
    <w:rsid w:val="0053285C"/>
    <w:rsid w:val="0057086F"/>
    <w:rsid w:val="0057740A"/>
    <w:rsid w:val="00591D29"/>
    <w:rsid w:val="00597FD3"/>
    <w:rsid w:val="005A5DEC"/>
    <w:rsid w:val="005A7F47"/>
    <w:rsid w:val="005D2502"/>
    <w:rsid w:val="005D6707"/>
    <w:rsid w:val="005E05C8"/>
    <w:rsid w:val="005F06BB"/>
    <w:rsid w:val="005F3B35"/>
    <w:rsid w:val="0062315F"/>
    <w:rsid w:val="006235A5"/>
    <w:rsid w:val="006379FD"/>
    <w:rsid w:val="006B5197"/>
    <w:rsid w:val="006E44CA"/>
    <w:rsid w:val="006F6350"/>
    <w:rsid w:val="00706697"/>
    <w:rsid w:val="00720FF8"/>
    <w:rsid w:val="00726A63"/>
    <w:rsid w:val="00733C23"/>
    <w:rsid w:val="00753291"/>
    <w:rsid w:val="00762197"/>
    <w:rsid w:val="00765A05"/>
    <w:rsid w:val="00783638"/>
    <w:rsid w:val="007A0AC5"/>
    <w:rsid w:val="007B46A7"/>
    <w:rsid w:val="007C0969"/>
    <w:rsid w:val="007F73BF"/>
    <w:rsid w:val="00844A33"/>
    <w:rsid w:val="00855A1C"/>
    <w:rsid w:val="00861933"/>
    <w:rsid w:val="00875E6A"/>
    <w:rsid w:val="00887126"/>
    <w:rsid w:val="008959AA"/>
    <w:rsid w:val="008B40A1"/>
    <w:rsid w:val="008B4E27"/>
    <w:rsid w:val="008E7A8C"/>
    <w:rsid w:val="008F2375"/>
    <w:rsid w:val="008F4E41"/>
    <w:rsid w:val="00902F0F"/>
    <w:rsid w:val="0091030F"/>
    <w:rsid w:val="00927A03"/>
    <w:rsid w:val="009515B5"/>
    <w:rsid w:val="00952ED2"/>
    <w:rsid w:val="009622F9"/>
    <w:rsid w:val="00963DBD"/>
    <w:rsid w:val="009640C0"/>
    <w:rsid w:val="009B0517"/>
    <w:rsid w:val="009C61A1"/>
    <w:rsid w:val="009D0436"/>
    <w:rsid w:val="009D240E"/>
    <w:rsid w:val="00A01A4B"/>
    <w:rsid w:val="00A10E61"/>
    <w:rsid w:val="00A1181E"/>
    <w:rsid w:val="00A25EBE"/>
    <w:rsid w:val="00A31398"/>
    <w:rsid w:val="00A31E7B"/>
    <w:rsid w:val="00A3759C"/>
    <w:rsid w:val="00A53655"/>
    <w:rsid w:val="00A545F0"/>
    <w:rsid w:val="00A611DB"/>
    <w:rsid w:val="00A73ECB"/>
    <w:rsid w:val="00A8667D"/>
    <w:rsid w:val="00AB2C30"/>
    <w:rsid w:val="00AB69AD"/>
    <w:rsid w:val="00AC7C7F"/>
    <w:rsid w:val="00AE3C84"/>
    <w:rsid w:val="00AE3EAD"/>
    <w:rsid w:val="00AE6F8F"/>
    <w:rsid w:val="00AF1D29"/>
    <w:rsid w:val="00B00E67"/>
    <w:rsid w:val="00B310BD"/>
    <w:rsid w:val="00B604EC"/>
    <w:rsid w:val="00B86F0E"/>
    <w:rsid w:val="00B940E8"/>
    <w:rsid w:val="00BB34DD"/>
    <w:rsid w:val="00BD130A"/>
    <w:rsid w:val="00BE2976"/>
    <w:rsid w:val="00BF5A02"/>
    <w:rsid w:val="00C057C2"/>
    <w:rsid w:val="00C06AB6"/>
    <w:rsid w:val="00C13E0C"/>
    <w:rsid w:val="00C42625"/>
    <w:rsid w:val="00C707FE"/>
    <w:rsid w:val="00C73AB1"/>
    <w:rsid w:val="00CA12EB"/>
    <w:rsid w:val="00CB2231"/>
    <w:rsid w:val="00CD253B"/>
    <w:rsid w:val="00CE0916"/>
    <w:rsid w:val="00CE45FF"/>
    <w:rsid w:val="00D242BA"/>
    <w:rsid w:val="00D33511"/>
    <w:rsid w:val="00D414CF"/>
    <w:rsid w:val="00D4769E"/>
    <w:rsid w:val="00D57884"/>
    <w:rsid w:val="00D77694"/>
    <w:rsid w:val="00DB31F4"/>
    <w:rsid w:val="00DC294C"/>
    <w:rsid w:val="00DC6074"/>
    <w:rsid w:val="00DC787A"/>
    <w:rsid w:val="00DD144B"/>
    <w:rsid w:val="00DD6556"/>
    <w:rsid w:val="00DF2C10"/>
    <w:rsid w:val="00E065BD"/>
    <w:rsid w:val="00E16882"/>
    <w:rsid w:val="00E17B8D"/>
    <w:rsid w:val="00E676C1"/>
    <w:rsid w:val="00EA347B"/>
    <w:rsid w:val="00EB2F76"/>
    <w:rsid w:val="00EB5F2E"/>
    <w:rsid w:val="00EB7A96"/>
    <w:rsid w:val="00EE6FA4"/>
    <w:rsid w:val="00EF1B69"/>
    <w:rsid w:val="00EF273B"/>
    <w:rsid w:val="00EF548E"/>
    <w:rsid w:val="00F4445F"/>
    <w:rsid w:val="00F56027"/>
    <w:rsid w:val="00F642C5"/>
    <w:rsid w:val="00F70E2C"/>
    <w:rsid w:val="00F70F72"/>
    <w:rsid w:val="00FD29A6"/>
    <w:rsid w:val="00FE26C6"/>
    <w:rsid w:val="00FE629C"/>
    <w:rsid w:val="00FE7E47"/>
    <w:rsid w:val="00FF0C56"/>
    <w:rsid w:val="00FF5D3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27F30"/>
  <w15:docId w15:val="{F1B38690-A571-4229-B60D-FBDE3D5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95"/>
  </w:style>
  <w:style w:type="paragraph" w:styleId="Footer">
    <w:name w:val="footer"/>
    <w:basedOn w:val="Normal"/>
    <w:link w:val="FooterChar"/>
    <w:uiPriority w:val="99"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5"/>
  </w:style>
  <w:style w:type="paragraph" w:styleId="BalloonText">
    <w:name w:val="Balloon Text"/>
    <w:basedOn w:val="Normal"/>
    <w:link w:val="BalloonTextChar"/>
    <w:uiPriority w:val="99"/>
    <w:semiHidden/>
    <w:unhideWhenUsed/>
    <w:rsid w:val="002E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3DBD"/>
    <w:rPr>
      <w:color w:val="0000FF"/>
      <w:u w:val="single"/>
    </w:rPr>
  </w:style>
  <w:style w:type="paragraph" w:customStyle="1" w:styleId="Default">
    <w:name w:val="Default"/>
    <w:rsid w:val="00A53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207C38"/>
    <w:pPr>
      <w:spacing w:after="160"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NoSpacing">
    <w:name w:val="No Spacing"/>
    <w:uiPriority w:val="1"/>
    <w:qFormat/>
    <w:rsid w:val="00207C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A1"/>
    <w:rPr>
      <w:b/>
      <w:bCs/>
      <w:sz w:val="20"/>
      <w:szCs w:val="20"/>
    </w:rPr>
  </w:style>
  <w:style w:type="character" w:customStyle="1" w:styleId="gmail-st">
    <w:name w:val="gmail-st"/>
    <w:basedOn w:val="DefaultParagraphFont"/>
    <w:rsid w:val="00CE0916"/>
  </w:style>
  <w:style w:type="paragraph" w:styleId="NormalWeb">
    <w:name w:val="Normal (Web)"/>
    <w:basedOn w:val="Normal"/>
    <w:uiPriority w:val="99"/>
    <w:semiHidden/>
    <w:unhideWhenUsed/>
    <w:rsid w:val="00DB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4F71-9985-432E-B60D-C6E8DAEA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2300</Words>
  <Characters>13111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dcterms:created xsi:type="dcterms:W3CDTF">2017-09-25T12:29:00Z</dcterms:created>
  <dcterms:modified xsi:type="dcterms:W3CDTF">2017-09-25T12:29:00Z</dcterms:modified>
</cp:coreProperties>
</file>