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1" w:rsidRPr="00AF7615" w:rsidRDefault="00311BF1" w:rsidP="00AF7615">
      <w:pPr>
        <w:jc w:val="center"/>
        <w:rPr>
          <w:rFonts w:ascii="Times New Roman" w:hAnsi="Times New Roman"/>
          <w:b/>
          <w:i/>
          <w:sz w:val="32"/>
          <w:szCs w:val="32"/>
          <w:lang w:val="bg-BG"/>
        </w:rPr>
      </w:pPr>
      <w:r w:rsidRPr="00AF7615">
        <w:rPr>
          <w:rFonts w:ascii="Times New Roman" w:hAnsi="Times New Roman"/>
          <w:b/>
          <w:i/>
          <w:sz w:val="32"/>
          <w:szCs w:val="32"/>
          <w:lang w:val="bg-BG"/>
        </w:rPr>
        <w:t>Септемврийска  сесия на уч. 2016/2017 за студентите от спец. Философия, редовна и задочна форма на обучение</w:t>
      </w:r>
    </w:p>
    <w:tbl>
      <w:tblPr>
        <w:tblW w:w="14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1"/>
        <w:gridCol w:w="2167"/>
        <w:gridCol w:w="2160"/>
        <w:gridCol w:w="1980"/>
        <w:gridCol w:w="1440"/>
        <w:gridCol w:w="1440"/>
        <w:gridCol w:w="2405"/>
      </w:tblGrid>
      <w:tr w:rsidR="00311BF1" w:rsidRPr="000F754F" w:rsidTr="00644577">
        <w:tc>
          <w:tcPr>
            <w:tcW w:w="3161" w:type="dxa"/>
          </w:tcPr>
          <w:p w:rsidR="00311BF1" w:rsidRPr="00E95DC5" w:rsidRDefault="00311BF1" w:rsidP="000F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Дисциплина</w:t>
            </w:r>
          </w:p>
        </w:tc>
        <w:tc>
          <w:tcPr>
            <w:tcW w:w="2167" w:type="dxa"/>
          </w:tcPr>
          <w:p w:rsidR="00311BF1" w:rsidRPr="00E95DC5" w:rsidRDefault="00311BF1" w:rsidP="000F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Сграда/ Зала №/</w:t>
            </w:r>
          </w:p>
        </w:tc>
        <w:tc>
          <w:tcPr>
            <w:tcW w:w="2160" w:type="dxa"/>
          </w:tcPr>
          <w:p w:rsidR="00311BF1" w:rsidRPr="00E95DC5" w:rsidRDefault="00311BF1" w:rsidP="000F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Преподавател</w:t>
            </w:r>
          </w:p>
        </w:tc>
        <w:tc>
          <w:tcPr>
            <w:tcW w:w="1980" w:type="dxa"/>
          </w:tcPr>
          <w:p w:rsidR="00311BF1" w:rsidRPr="00E95DC5" w:rsidRDefault="00311BF1" w:rsidP="000F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40" w:type="dxa"/>
          </w:tcPr>
          <w:p w:rsidR="00311BF1" w:rsidRPr="00E95DC5" w:rsidRDefault="00311BF1" w:rsidP="000F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Начало</w:t>
            </w:r>
          </w:p>
        </w:tc>
        <w:tc>
          <w:tcPr>
            <w:tcW w:w="1440" w:type="dxa"/>
          </w:tcPr>
          <w:p w:rsidR="00311BF1" w:rsidRPr="00E95DC5" w:rsidRDefault="00311BF1" w:rsidP="000F75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Край</w:t>
            </w:r>
          </w:p>
        </w:tc>
        <w:tc>
          <w:tcPr>
            <w:tcW w:w="2405" w:type="dxa"/>
          </w:tcPr>
          <w:p w:rsidR="00311BF1" w:rsidRPr="00E95DC5" w:rsidRDefault="00311BF1" w:rsidP="000F7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Форма на изпитване</w:t>
            </w:r>
          </w:p>
          <w:p w:rsidR="00311BF1" w:rsidRPr="00E95DC5" w:rsidRDefault="00311BF1" w:rsidP="000F75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E95DC5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(писмен, устен, курсова работа)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Естетика /р.о./</w:t>
            </w:r>
          </w:p>
        </w:tc>
        <w:tc>
          <w:tcPr>
            <w:tcW w:w="2167" w:type="dxa"/>
          </w:tcPr>
          <w:p w:rsidR="00311BF1" w:rsidRPr="000F754F" w:rsidRDefault="00311BF1" w:rsidP="006D7C7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Ректорат/ 63А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доц.д-р Огнян Касабов 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28.08.2017 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13.30 ч. 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логика</w:t>
            </w:r>
          </w:p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доц.д-р  Тодор Полименов 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логика I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доц.д-р  Тодор Полименов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4132C9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4132C9">
        <w:trPr>
          <w:trHeight w:val="1204"/>
        </w:trPr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Морал и общуване в условията на глобална комуникация. /р.о. и з.о.</w:t>
            </w:r>
          </w:p>
        </w:tc>
        <w:tc>
          <w:tcPr>
            <w:tcW w:w="2167" w:type="dxa"/>
          </w:tcPr>
          <w:p w:rsidR="00311BF1" w:rsidRPr="000F754F" w:rsidRDefault="00311BF1" w:rsidP="007569F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„Изток“/зала 200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д-р Силвия Минева, гл.ас. д-р Петър Горанов 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31.08.2017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14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18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работа,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B51A08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Куайн и неопределеността на превода</w:t>
            </w:r>
            <w:r w:rsidRPr="000F754F">
              <w:t xml:space="preserve"> 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д.ф.н. Евгени Латинов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11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Парадоксите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д.ф.н. Евгени Латинов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11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4132C9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Формална логика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д.ф.н. Евгени Латинов. доц. д-р Анна Бешкова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11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Основни проблеми на 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аналитичната метафизика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Тодор 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Полименов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B51A08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 xml:space="preserve">Парадоксите на грозното; 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160" w:type="dxa"/>
          </w:tcPr>
          <w:p w:rsidR="00311BF1" w:rsidRPr="000F754F" w:rsidRDefault="00311BF1" w:rsidP="00FF13E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гл.ас. д-р Петър Пламенов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08.09.2017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Чарът на чудовищата - постмодерна естетика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гл.ас. д-р Петър Пламенов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08.09.2017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Прагматика и семантика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д-р Анна Бешкова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01.09.2017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 ч.</w:t>
            </w:r>
          </w:p>
        </w:tc>
        <w:tc>
          <w:tcPr>
            <w:tcW w:w="1440" w:type="dxa"/>
          </w:tcPr>
          <w:p w:rsidR="00311BF1" w:rsidRPr="000F754F" w:rsidRDefault="008850EC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Основни концепции в история на етиката /р.о. и з.о./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„Изток“/аудитория 505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д-р Валентина Кънева; гл.ас. д-р Петър Горанов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30.08.2017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Въведение в етиката /р.о. и з.о./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Недялка Видева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8850EC" w:rsidRDefault="009958CB" w:rsidP="009958CB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логика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„Изток“/аудитория 319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Александър Гънгов, гл.ас. д-р Дарин Дросев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Техники на логическа манипулация в публичния дискурс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„Изток“/аудитория 319</w:t>
            </w:r>
          </w:p>
        </w:tc>
        <w:tc>
          <w:tcPr>
            <w:tcW w:w="2160" w:type="dxa"/>
          </w:tcPr>
          <w:p w:rsidR="00311BF1" w:rsidRPr="000F754F" w:rsidRDefault="00311BF1" w:rsidP="00584B8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А.Гънгов</w:t>
            </w:r>
          </w:p>
          <w:p w:rsidR="00311BF1" w:rsidRPr="000F754F" w:rsidRDefault="00311BF1" w:rsidP="00584B8C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гл.ас. Д.Дросев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10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Огънят на Феникса - Уилям Шекспир - естетически и философски идеи /р.о. и з.о./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гл.ас. П.Пламенов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08.09.2017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10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Формална логика /з.о/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каб.50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Доц. д-р Тодор 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Полименов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12.09.2017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12 ч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4132C9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Естетика /з..о/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Ректорат,/ каб.51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гл.ас. д-р Петър Пламенов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08.09.2017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>.00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Основни понятия в Хегеловата логика  СИД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„Изток“/аудитория 319</w:t>
            </w:r>
          </w:p>
        </w:tc>
        <w:tc>
          <w:tcPr>
            <w:tcW w:w="2160" w:type="dxa"/>
          </w:tcPr>
          <w:p w:rsidR="00311BF1" w:rsidRPr="000F754F" w:rsidRDefault="00311BF1" w:rsidP="005D4FF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А.Гънгов</w:t>
            </w:r>
          </w:p>
          <w:p w:rsidR="00311BF1" w:rsidRPr="000F754F" w:rsidRDefault="00311BF1" w:rsidP="005D4FF8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гл.ас. Д.Дросев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04.09.2017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10 ч.</w:t>
            </w: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Биоетика СИД</w:t>
            </w:r>
          </w:p>
        </w:tc>
        <w:tc>
          <w:tcPr>
            <w:tcW w:w="2167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Бл. 4, Кампус „Изток“/аудитория 505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д-р Валентина Кънева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30.08.2017 г.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</w:tcPr>
          <w:p w:rsidR="00311BF1" w:rsidRPr="008850EC" w:rsidRDefault="009958CB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14.00</w:t>
            </w:r>
            <w:r w:rsidR="008850E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843F8C">
            <w:pP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Противоречивата човешка природа в афористичния жанр, Спецкурс</w:t>
            </w:r>
          </w:p>
        </w:tc>
        <w:tc>
          <w:tcPr>
            <w:tcW w:w="2167" w:type="dxa"/>
          </w:tcPr>
          <w:p w:rsidR="00311BF1" w:rsidRPr="000F754F" w:rsidRDefault="00311BF1" w:rsidP="000A0C7E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50, Ректорат</w:t>
            </w:r>
          </w:p>
        </w:tc>
        <w:tc>
          <w:tcPr>
            <w:tcW w:w="2160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Витан Стефанов</w:t>
            </w:r>
          </w:p>
        </w:tc>
        <w:tc>
          <w:tcPr>
            <w:tcW w:w="1980" w:type="dxa"/>
          </w:tcPr>
          <w:p w:rsidR="00311BF1" w:rsidRPr="000F754F" w:rsidRDefault="00311BF1" w:rsidP="00F22F5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09.09.2017</w:t>
            </w:r>
          </w:p>
        </w:tc>
        <w:tc>
          <w:tcPr>
            <w:tcW w:w="1440" w:type="dxa"/>
          </w:tcPr>
          <w:p w:rsidR="00311BF1" w:rsidRPr="000A0C7E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2A7102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AE6A2A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Източна философия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редовно и 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Иван Камбуров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Философия на класическия будизъм СИД 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Иван Камбуров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нтична философия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(редовно)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505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Цочо Бояджиев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4.09.2017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Културна антропология на европейското средновековие, СИД 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505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Цочо Бояджиев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4.09.2017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Истина и художественост във фотографията, Спецкурс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505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Цочо Бояджиев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4.09.2017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нтична философия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(задочно)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504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 ас. д-р Гергана Динева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4.09.2017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Генеалогия на 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персоналността. Началото,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Спецкурс (редовно)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504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Гл. ас. д-р Гергана 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Динева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4.09.2017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13.00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15.00 ч.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Философия на Средновековието и Ренесанса (редовно)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Георги Каприев</w:t>
            </w:r>
          </w:p>
        </w:tc>
        <w:tc>
          <w:tcPr>
            <w:tcW w:w="198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13.00 ч.</w:t>
            </w:r>
          </w:p>
        </w:tc>
        <w:tc>
          <w:tcPr>
            <w:tcW w:w="144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15.00 ч.</w:t>
            </w:r>
          </w:p>
        </w:tc>
        <w:tc>
          <w:tcPr>
            <w:tcW w:w="2405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писмен</w:t>
            </w:r>
            <w:proofErr w:type="spellEnd"/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Средновековието и Ренесанса (задочно)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63А ауд.</w:t>
            </w:r>
          </w:p>
        </w:tc>
        <w:tc>
          <w:tcPr>
            <w:tcW w:w="216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дфн </w:t>
            </w: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Олег</w:t>
            </w:r>
            <w:proofErr w:type="spellEnd"/>
            <w:r w:rsidRPr="000F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98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1.0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44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405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Византийска философия,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Георги Каприев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Средновековието и свободните изкуства, СИД (задочно)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Ректорат</w:t>
            </w:r>
            <w:proofErr w:type="spellEnd"/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63А ауд.</w:t>
            </w:r>
          </w:p>
        </w:tc>
        <w:tc>
          <w:tcPr>
            <w:tcW w:w="216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дфн </w:t>
            </w: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Олег</w:t>
            </w:r>
            <w:proofErr w:type="spellEnd"/>
            <w:r w:rsidRPr="000F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Георгиев</w:t>
            </w:r>
            <w:proofErr w:type="spellEnd"/>
          </w:p>
        </w:tc>
        <w:tc>
          <w:tcPr>
            <w:tcW w:w="1980" w:type="dxa"/>
          </w:tcPr>
          <w:p w:rsidR="00311BF1" w:rsidRPr="000F754F" w:rsidRDefault="00311BF1" w:rsidP="00F16986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1.0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144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r w:rsidRPr="000F754F">
              <w:rPr>
                <w:rFonts w:ascii="Times New Roman" w:hAnsi="Times New Roman"/>
                <w:sz w:val="24"/>
                <w:szCs w:val="24"/>
              </w:rPr>
              <w:t>1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Pr="000F754F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05" w:type="dxa"/>
          </w:tcPr>
          <w:p w:rsidR="00311BF1" w:rsidRPr="000F754F" w:rsidRDefault="00311BF1" w:rsidP="006F42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курсова</w:t>
            </w:r>
            <w:proofErr w:type="spellEnd"/>
            <w:r w:rsidRPr="000F7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754F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Философия на Новото време – Рационализъм (редовно и задочно) 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Ректорат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Стилиян Йотов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Философия на Новото време – Емпиризъм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(редовно и 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Ректорат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Стилиян Йотов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Философия на правото, СИД (редовно) 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Ректорат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Стилиян Йотов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Кант и религията,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Спецкурс (редовно)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Ректорат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285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Стилиян Йотов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Немска класическа философия – 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I 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част (редовно)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Димитър Денков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Немска класическа философия –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 II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 част (редовно)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Димитър Денков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Немска класическа 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 xml:space="preserve">философия – 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I 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част (задочно)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52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Доц. д-р Васил </w:t>
            </w: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Видински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Немска класическа философия –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en-US" w:eastAsia="bg-BG"/>
              </w:rPr>
              <w:t xml:space="preserve"> II</w:t>
            </w: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 част (задочно)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52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д-р Васил Видински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Нова философия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(19 век)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(редовно и 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Хараламби Паницидис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31.08.2017 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История на марксизма: основни направления,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д-р Хараламби Паницидис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31.08.2017 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Съвременна философия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(редовно и задочно)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 ауд.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Проф. дфн Александър Кънев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арабското средновековие,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504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д-р Тодор Тодоров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24.08.2017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15.00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Пътя в древен Китай, Спецкурс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414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 ас. д-р Десислава Дамянова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8.09.2017 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Философски аспекти на древноизточната еротология, Спецкурс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414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 ас. д-р Десислава Дамянова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8.09.2017 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Академично писане,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4 блок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325 каб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Доц. д-р Димка Гичева-Гочева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7.09.2017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 и 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Старогръцки език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(факултативен)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187 каб. (Библиотека на Класическа филология)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Ас. Доротея Табакова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8.09.2017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устен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Латински език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 w:rsidRPr="000F754F"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(факултативен)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Ректорат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189 каб.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Гл. ас. д-р Цветан Василев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24.08.2017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0F754F">
              <w:rPr>
                <w:rFonts w:ascii="Times New Roman" w:hAnsi="Times New Roman"/>
                <w:sz w:val="24"/>
                <w:szCs w:val="24"/>
                <w:lang w:val="bg-BG"/>
              </w:rPr>
              <w:t>писмен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E95DC5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Въведение във философията – редовно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54,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Здравко Попов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Въведение във философията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Зала 400, бл. 4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Стоян Асенов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антропология – редовно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Иван Колев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 работа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антропология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52, Ректорат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Валери Динев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03.09.2017 г.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Въведение в психологията – редовно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MOODLE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Людмила Андреева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MOODLE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Въведение в психологията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 41,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Даниел Петров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Теория на познанието – редовно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 41, Ректорат</w:t>
            </w:r>
          </w:p>
        </w:tc>
        <w:tc>
          <w:tcPr>
            <w:tcW w:w="2160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Анета Карагеоргиева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Теория на познанието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522, бл. 4</w:t>
            </w:r>
          </w:p>
        </w:tc>
        <w:tc>
          <w:tcPr>
            <w:tcW w:w="2160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Димитър Елчинов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Социология – редовно и задочно обучение</w:t>
            </w:r>
          </w:p>
        </w:tc>
        <w:tc>
          <w:tcPr>
            <w:tcW w:w="2167" w:type="dxa"/>
          </w:tcPr>
          <w:p w:rsidR="00311BF1" w:rsidRPr="00C24740" w:rsidRDefault="00311BF1" w:rsidP="00C2474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 w:rsidRPr="00C24740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Зала </w:t>
            </w:r>
            <w:r w:rsidR="00C24740" w:rsidRPr="00C24740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300</w:t>
            </w:r>
            <w:r w:rsidRPr="00C24740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, бл. 4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 д-р Момчил Христов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30.08.2017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11.00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антропология (екзистенциални аспекти и тенденции) – редовно обучение</w:t>
            </w:r>
          </w:p>
        </w:tc>
        <w:tc>
          <w:tcPr>
            <w:tcW w:w="2167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Иван Колев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 работа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антропология (екзистенциални аспекти и тенденции) – задочно обуч.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414, бл. 4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Красимир Делчев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Предметна онтология – редовно и задочно обуч.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Веселин Дафов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04.09.2017 г.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Субектна онтология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Default="00311BF1" w:rsidP="003C189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Цветина Рачева</w:t>
            </w:r>
          </w:p>
          <w:p w:rsidR="00311BF1" w:rsidRPr="000F754F" w:rsidRDefault="00311BF1" w:rsidP="003C189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Ас. д-р Цена Желязкова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31.08.2017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Социална философия – редовно и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231, бл. 4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 Мария Димитрова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05.09.2017 г.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работа, изпратена 1 седмица предварително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историята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54,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д-р Райчо Пожарлиев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науката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Каб.414, бл. 4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Константин Янакиев</w:t>
            </w:r>
          </w:p>
        </w:tc>
        <w:tc>
          <w:tcPr>
            <w:tcW w:w="1980" w:type="dxa"/>
          </w:tcPr>
          <w:p w:rsidR="00311BF1" w:rsidRPr="000F754F" w:rsidRDefault="00311BF1" w:rsidP="0089400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25.08.2017</w:t>
            </w:r>
          </w:p>
        </w:tc>
        <w:tc>
          <w:tcPr>
            <w:tcW w:w="1440" w:type="dxa"/>
          </w:tcPr>
          <w:p w:rsidR="00311BF1" w:rsidRPr="000F754F" w:rsidRDefault="00311BF1" w:rsidP="0089400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1440" w:type="dxa"/>
          </w:tcPr>
          <w:p w:rsidR="00311BF1" w:rsidRPr="000F754F" w:rsidRDefault="00311BF1" w:rsidP="0089400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894007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науката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53, Ректорат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Сергей Герджиков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културата, СИД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53, Ректорат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Сергей Герджиков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Свят, езици, онтологии,</w:t>
            </w:r>
          </w:p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СИД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53, Ректорат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Сергей Герджиков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и когнитивна наука, СИД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51, Ректорат</w:t>
            </w:r>
          </w:p>
        </w:tc>
        <w:tc>
          <w:tcPr>
            <w:tcW w:w="2160" w:type="dxa"/>
          </w:tcPr>
          <w:p w:rsidR="00311BF1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Анета Карагеоргиева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езика,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51, Ректорат</w:t>
            </w:r>
          </w:p>
        </w:tc>
        <w:tc>
          <w:tcPr>
            <w:tcW w:w="2160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Анета Карагеоргиева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изкуството, СИД</w:t>
            </w:r>
          </w:p>
        </w:tc>
        <w:tc>
          <w:tcPr>
            <w:tcW w:w="2167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Иван Колев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12.09.2017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 работа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Философия на природата, 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Цветина Рачева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д-р Цена Желязкова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Археология на символизма,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Русен Русенов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 работа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Въведение в политическата философия,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53,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Пламен Макариев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История на семиотиката,</w:t>
            </w:r>
          </w:p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СИД</w:t>
            </w:r>
          </w:p>
        </w:tc>
        <w:tc>
          <w:tcPr>
            <w:tcW w:w="2167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52, Ректорат</w:t>
            </w:r>
          </w:p>
        </w:tc>
        <w:tc>
          <w:tcPr>
            <w:tcW w:w="216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Русен Русенов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09.09.2017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писмена работа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Митовете на модерността (Философска работилница), СИД</w:t>
            </w:r>
          </w:p>
        </w:tc>
        <w:tc>
          <w:tcPr>
            <w:tcW w:w="2167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54, Ректорат</w:t>
            </w:r>
          </w:p>
        </w:tc>
        <w:tc>
          <w:tcPr>
            <w:tcW w:w="216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Здравко Попов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Що е глобализация?, СИД</w:t>
            </w:r>
          </w:p>
        </w:tc>
        <w:tc>
          <w:tcPr>
            <w:tcW w:w="2167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54, Ректорат</w:t>
            </w:r>
          </w:p>
        </w:tc>
        <w:tc>
          <w:tcPr>
            <w:tcW w:w="216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Здравко Попов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Феноменология (феноменологическият метод),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Христо Стоев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30.08.2017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курсова работа и 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религията, СИД – редовно обучение</w:t>
            </w:r>
          </w:p>
        </w:tc>
        <w:tc>
          <w:tcPr>
            <w:tcW w:w="2167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 505, бл.4</w:t>
            </w:r>
          </w:p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Д-р Мирослав Бачев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C24740" w:rsidRDefault="00C24740" w:rsidP="000F75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>14:00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религията, СИД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508, бл. 4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Владимир Теохаров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bg-BG"/>
              </w:rPr>
              <w:t>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съзнанието,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Анета Карагеоргиева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История на религиите, СИД,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508, бл. 4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Владимир Теохаров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Философска антропология (Човекът между животното и Бога), СИД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Валери Динев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03.09.2017 г.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Методика на обучението по философските дисциплини и хоспетиране – редовно и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53,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Проф. дфн Сергей Герджиков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 xml:space="preserve">Педагогика – редовно </w:t>
            </w: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Ауд. 45,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Проф. Сийка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Чавдарова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07.09.2017 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lastRenderedPageBreak/>
              <w:t>Педагогика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67,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Владислав Господинов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13.00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Обща, възрастова и педагогическа психология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 41,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 д-р Албена Крумова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тест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АВИТО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Ауд.247, Ректорат, северно крило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Д-р Симеон Хинковски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Философско консултиране, спецкурс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Веселин Дафов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04.09.2017 г.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на името, спецкурс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54,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Гл.ас. д-р Стефан Петров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Субектност и достойнство, спецкурс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д-р Цена Желязкова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Философски бихевиоризъм, спецкурс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522, бл. 4</w:t>
            </w:r>
          </w:p>
        </w:tc>
        <w:tc>
          <w:tcPr>
            <w:tcW w:w="2160" w:type="dxa"/>
          </w:tcPr>
          <w:p w:rsidR="00311BF1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Димитър Елчинов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04.09.2017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Ницше, Хайдегер и християнската метафизика, спецкурс – задочно обучение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508, бл. 4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Доц. д-р Владимир Теохаров</w:t>
            </w:r>
          </w:p>
        </w:tc>
        <w:tc>
          <w:tcPr>
            <w:tcW w:w="198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10.09.2017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12.00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за деца. Пикси</w:t>
            </w:r>
          </w:p>
        </w:tc>
        <w:tc>
          <w:tcPr>
            <w:tcW w:w="2167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д-р Цена Желязкова</w:t>
            </w:r>
          </w:p>
        </w:tc>
        <w:tc>
          <w:tcPr>
            <w:tcW w:w="198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31.08.2017</w:t>
            </w:r>
          </w:p>
        </w:tc>
        <w:tc>
          <w:tcPr>
            <w:tcW w:w="1440" w:type="dxa"/>
          </w:tcPr>
          <w:p w:rsidR="00311BF1" w:rsidRPr="000F754F" w:rsidRDefault="00311BF1" w:rsidP="002619F9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0F754F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  <w:tr w:rsidR="00311BF1" w:rsidRPr="000F754F" w:rsidTr="00644577">
        <w:tc>
          <w:tcPr>
            <w:tcW w:w="3161" w:type="dxa"/>
          </w:tcPr>
          <w:p w:rsidR="00311BF1" w:rsidRDefault="00311BF1" w:rsidP="000F754F">
            <w:pPr>
              <w:spacing w:after="0"/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212121"/>
                <w:sz w:val="24"/>
                <w:szCs w:val="24"/>
                <w:lang w:val="bg-BG" w:eastAsia="bg-BG"/>
              </w:rPr>
              <w:t>Философия за деца. Теория и история</w:t>
            </w:r>
          </w:p>
        </w:tc>
        <w:tc>
          <w:tcPr>
            <w:tcW w:w="2167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Каб. 68, Ректорат</w:t>
            </w:r>
          </w:p>
        </w:tc>
        <w:tc>
          <w:tcPr>
            <w:tcW w:w="216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Ас. д-р Цена Желязкова</w:t>
            </w:r>
          </w:p>
        </w:tc>
        <w:tc>
          <w:tcPr>
            <w:tcW w:w="198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31.08.2017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10.30 ч.</w:t>
            </w:r>
          </w:p>
        </w:tc>
        <w:tc>
          <w:tcPr>
            <w:tcW w:w="1440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05" w:type="dxa"/>
          </w:tcPr>
          <w:p w:rsidR="00311BF1" w:rsidRPr="000F754F" w:rsidRDefault="00311BF1" w:rsidP="00FC59DA">
            <w:pPr>
              <w:spacing w:after="0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устен изпит</w:t>
            </w:r>
          </w:p>
        </w:tc>
      </w:tr>
    </w:tbl>
    <w:p w:rsidR="00311BF1" w:rsidRPr="0071770E" w:rsidRDefault="00311BF1" w:rsidP="0071770E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71770E">
        <w:rPr>
          <w:rFonts w:ascii="Times New Roman" w:hAnsi="Times New Roman"/>
          <w:sz w:val="20"/>
          <w:szCs w:val="20"/>
          <w:lang w:val="bg-BG"/>
        </w:rPr>
        <w:t>*Дата се обявява и в случа</w:t>
      </w:r>
      <w:r>
        <w:rPr>
          <w:rFonts w:ascii="Times New Roman" w:hAnsi="Times New Roman"/>
          <w:sz w:val="20"/>
          <w:szCs w:val="20"/>
          <w:lang w:val="bg-BG"/>
        </w:rPr>
        <w:t>Археология на символизма</w:t>
      </w:r>
      <w:r w:rsidRPr="0071770E">
        <w:rPr>
          <w:rFonts w:ascii="Times New Roman" w:hAnsi="Times New Roman"/>
          <w:sz w:val="20"/>
          <w:szCs w:val="20"/>
          <w:lang w:val="bg-BG"/>
        </w:rPr>
        <w:t>ите, когато формирането на оценката се извършва въз основа на курсова работа, за да бъдат нанесени оценките в изпитен протокол и в книжките на студен</w:t>
      </w:r>
      <w:r>
        <w:rPr>
          <w:rFonts w:ascii="Times New Roman" w:hAnsi="Times New Roman"/>
          <w:sz w:val="20"/>
          <w:szCs w:val="20"/>
          <w:lang w:val="bg-BG"/>
        </w:rPr>
        <w:t>История на семиотиката</w:t>
      </w:r>
      <w:r w:rsidRPr="0071770E">
        <w:rPr>
          <w:rFonts w:ascii="Times New Roman" w:hAnsi="Times New Roman"/>
          <w:sz w:val="20"/>
          <w:szCs w:val="20"/>
          <w:lang w:val="bg-BG"/>
        </w:rPr>
        <w:t>тите.</w:t>
      </w:r>
    </w:p>
    <w:p w:rsidR="00311BF1" w:rsidRPr="0071770E" w:rsidRDefault="00311BF1" w:rsidP="0071770E">
      <w:pPr>
        <w:spacing w:after="0" w:line="240" w:lineRule="auto"/>
        <w:rPr>
          <w:rFonts w:ascii="Times New Roman" w:hAnsi="Times New Roman"/>
          <w:sz w:val="20"/>
          <w:szCs w:val="20"/>
          <w:lang w:val="bg-BG"/>
        </w:rPr>
      </w:pPr>
      <w:r w:rsidRPr="0071770E">
        <w:rPr>
          <w:rFonts w:ascii="Times New Roman" w:hAnsi="Times New Roman"/>
          <w:sz w:val="20"/>
          <w:szCs w:val="20"/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p w:rsidR="00311BF1" w:rsidRDefault="00311BF1"/>
    <w:sectPr w:rsidR="00311BF1" w:rsidSect="00097A30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C4" w:rsidRDefault="00B977C4" w:rsidP="006C61A4">
      <w:pPr>
        <w:spacing w:after="0" w:line="240" w:lineRule="auto"/>
      </w:pPr>
      <w:r>
        <w:separator/>
      </w:r>
    </w:p>
  </w:endnote>
  <w:endnote w:type="continuationSeparator" w:id="0">
    <w:p w:rsidR="00B977C4" w:rsidRDefault="00B977C4" w:rsidP="006C6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BF1" w:rsidRDefault="003634F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4740">
      <w:rPr>
        <w:noProof/>
      </w:rPr>
      <w:t>8</w:t>
    </w:r>
    <w:r>
      <w:rPr>
        <w:noProof/>
      </w:rPr>
      <w:fldChar w:fldCharType="end"/>
    </w:r>
  </w:p>
  <w:p w:rsidR="00311BF1" w:rsidRDefault="00311B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C4" w:rsidRDefault="00B977C4" w:rsidP="006C61A4">
      <w:pPr>
        <w:spacing w:after="0" w:line="240" w:lineRule="auto"/>
      </w:pPr>
      <w:r>
        <w:separator/>
      </w:r>
    </w:p>
  </w:footnote>
  <w:footnote w:type="continuationSeparator" w:id="0">
    <w:p w:rsidR="00B977C4" w:rsidRDefault="00B977C4" w:rsidP="006C6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7"/>
    <w:rsid w:val="00012C92"/>
    <w:rsid w:val="00023D57"/>
    <w:rsid w:val="00027B0B"/>
    <w:rsid w:val="00045573"/>
    <w:rsid w:val="00064BBE"/>
    <w:rsid w:val="000707A3"/>
    <w:rsid w:val="00097A30"/>
    <w:rsid w:val="000A0C7E"/>
    <w:rsid w:val="000F754F"/>
    <w:rsid w:val="00127B69"/>
    <w:rsid w:val="001C7196"/>
    <w:rsid w:val="001F650F"/>
    <w:rsid w:val="002256A8"/>
    <w:rsid w:val="00230C20"/>
    <w:rsid w:val="002619F9"/>
    <w:rsid w:val="002747E8"/>
    <w:rsid w:val="0028454E"/>
    <w:rsid w:val="00294C51"/>
    <w:rsid w:val="002A7102"/>
    <w:rsid w:val="00311BF1"/>
    <w:rsid w:val="003404A5"/>
    <w:rsid w:val="003634F1"/>
    <w:rsid w:val="00387DDF"/>
    <w:rsid w:val="003C1899"/>
    <w:rsid w:val="003C521B"/>
    <w:rsid w:val="003C78DF"/>
    <w:rsid w:val="003E060A"/>
    <w:rsid w:val="003E7A4E"/>
    <w:rsid w:val="004132C9"/>
    <w:rsid w:val="004670E3"/>
    <w:rsid w:val="004C34BE"/>
    <w:rsid w:val="005029E7"/>
    <w:rsid w:val="0052164E"/>
    <w:rsid w:val="00536E95"/>
    <w:rsid w:val="00555513"/>
    <w:rsid w:val="00584B8C"/>
    <w:rsid w:val="005851B5"/>
    <w:rsid w:val="005868AE"/>
    <w:rsid w:val="005A2799"/>
    <w:rsid w:val="005A4915"/>
    <w:rsid w:val="005D4FF8"/>
    <w:rsid w:val="005D7AD1"/>
    <w:rsid w:val="00617B45"/>
    <w:rsid w:val="00620FB3"/>
    <w:rsid w:val="00626FE7"/>
    <w:rsid w:val="00644577"/>
    <w:rsid w:val="006626AB"/>
    <w:rsid w:val="00686045"/>
    <w:rsid w:val="006B1D70"/>
    <w:rsid w:val="006C61A4"/>
    <w:rsid w:val="006D7C77"/>
    <w:rsid w:val="006E10F5"/>
    <w:rsid w:val="006E435D"/>
    <w:rsid w:val="006F4240"/>
    <w:rsid w:val="00703946"/>
    <w:rsid w:val="00707FEC"/>
    <w:rsid w:val="0071770E"/>
    <w:rsid w:val="00721CEF"/>
    <w:rsid w:val="007530FD"/>
    <w:rsid w:val="007569FC"/>
    <w:rsid w:val="007677CE"/>
    <w:rsid w:val="007C0892"/>
    <w:rsid w:val="00827F17"/>
    <w:rsid w:val="00843F8C"/>
    <w:rsid w:val="00845B21"/>
    <w:rsid w:val="00856402"/>
    <w:rsid w:val="0086785F"/>
    <w:rsid w:val="0087182E"/>
    <w:rsid w:val="008850EC"/>
    <w:rsid w:val="00894007"/>
    <w:rsid w:val="00947E1A"/>
    <w:rsid w:val="009733D7"/>
    <w:rsid w:val="00976857"/>
    <w:rsid w:val="009958CB"/>
    <w:rsid w:val="009E61B9"/>
    <w:rsid w:val="00A22ACC"/>
    <w:rsid w:val="00A239FA"/>
    <w:rsid w:val="00A300F3"/>
    <w:rsid w:val="00AC3663"/>
    <w:rsid w:val="00AE6A2A"/>
    <w:rsid w:val="00AF7615"/>
    <w:rsid w:val="00B00ABE"/>
    <w:rsid w:val="00B20D6C"/>
    <w:rsid w:val="00B44B50"/>
    <w:rsid w:val="00B51A08"/>
    <w:rsid w:val="00B52AE4"/>
    <w:rsid w:val="00B72D57"/>
    <w:rsid w:val="00B826A0"/>
    <w:rsid w:val="00B83B78"/>
    <w:rsid w:val="00B90C0B"/>
    <w:rsid w:val="00B977C4"/>
    <w:rsid w:val="00BD3153"/>
    <w:rsid w:val="00C24740"/>
    <w:rsid w:val="00C35BB0"/>
    <w:rsid w:val="00C52DCF"/>
    <w:rsid w:val="00C6584A"/>
    <w:rsid w:val="00CA7995"/>
    <w:rsid w:val="00CC757C"/>
    <w:rsid w:val="00CE6C68"/>
    <w:rsid w:val="00D06CB4"/>
    <w:rsid w:val="00D24F70"/>
    <w:rsid w:val="00D32260"/>
    <w:rsid w:val="00E27A09"/>
    <w:rsid w:val="00E95DC5"/>
    <w:rsid w:val="00F16986"/>
    <w:rsid w:val="00F22F5D"/>
    <w:rsid w:val="00F31FB9"/>
    <w:rsid w:val="00F42070"/>
    <w:rsid w:val="00F468B4"/>
    <w:rsid w:val="00F76559"/>
    <w:rsid w:val="00FC59DA"/>
    <w:rsid w:val="00FE11B3"/>
    <w:rsid w:val="00FF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7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D57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1A4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C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1A4"/>
    <w:rPr>
      <w:rFonts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D57"/>
    <w:pPr>
      <w:spacing w:after="160" w:line="259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23D57"/>
    <w:rPr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C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61A4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C6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61A4"/>
    <w:rPr>
      <w:rFonts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Септемврийска  сесия на уч</vt:lpstr>
    </vt:vector>
  </TitlesOfParts>
  <Company/>
  <LinksUpToDate>false</LinksUpToDate>
  <CharactersWithSpaces>12151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Септемврийска  сесия на уч</dc:title>
  <dc:creator>admin</dc:creator>
  <cp:lastModifiedBy>user</cp:lastModifiedBy>
  <cp:revision>3</cp:revision>
  <cp:lastPrinted>2017-07-25T09:58:00Z</cp:lastPrinted>
  <dcterms:created xsi:type="dcterms:W3CDTF">2017-07-25T14:34:00Z</dcterms:created>
  <dcterms:modified xsi:type="dcterms:W3CDTF">2017-07-26T08:45:00Z</dcterms:modified>
</cp:coreProperties>
</file>