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7" w:rsidRPr="00A032D1" w:rsidRDefault="00137007" w:rsidP="00137007">
      <w:pPr>
        <w:pageBreakBefore/>
        <w:jc w:val="center"/>
        <w:rPr>
          <w:b/>
        </w:rPr>
      </w:pPr>
      <w:bookmarkStart w:id="0" w:name="_GoBack"/>
      <w:bookmarkEnd w:id="0"/>
      <w:r w:rsidRPr="00A032D1">
        <w:rPr>
          <w:b/>
        </w:rPr>
        <w:t>Катедра «История и теория на културата»</w:t>
      </w:r>
    </w:p>
    <w:p w:rsidR="00137007" w:rsidRPr="00A032D1" w:rsidRDefault="00137007" w:rsidP="00137007">
      <w:pPr>
        <w:jc w:val="center"/>
        <w:rPr>
          <w:b/>
        </w:rPr>
      </w:pPr>
      <w:r w:rsidRPr="00A032D1">
        <w:rPr>
          <w:b/>
        </w:rPr>
        <w:t>Магистърска програма</w:t>
      </w:r>
    </w:p>
    <w:p w:rsidR="00137007" w:rsidRPr="00D744CA" w:rsidRDefault="00137007" w:rsidP="00137007">
      <w:pPr>
        <w:jc w:val="center"/>
        <w:rPr>
          <w:b/>
          <w:u w:val="single"/>
        </w:rPr>
      </w:pPr>
      <w:r w:rsidRPr="00D744CA">
        <w:rPr>
          <w:b/>
          <w:u w:val="single"/>
        </w:rPr>
        <w:t>“Мениджмънт и социализация на културното наследство”</w:t>
      </w:r>
    </w:p>
    <w:p w:rsidR="00137007" w:rsidRDefault="00137007" w:rsidP="00137007">
      <w:pPr>
        <w:rPr>
          <w:b/>
        </w:rPr>
      </w:pPr>
      <w:r w:rsidRPr="00D744CA">
        <w:rPr>
          <w:b/>
        </w:rPr>
        <w:t>Септемврийска поправителна сесия 201</w:t>
      </w:r>
      <w:r>
        <w:rPr>
          <w:b/>
        </w:rPr>
        <w:t>6</w:t>
      </w:r>
      <w:r w:rsidRPr="00D744CA">
        <w:rPr>
          <w:b/>
        </w:rPr>
        <w:t>/201</w:t>
      </w:r>
      <w:r>
        <w:rPr>
          <w:b/>
        </w:rPr>
        <w:t>7</w:t>
      </w:r>
      <w:r w:rsidRPr="00D744CA">
        <w:rPr>
          <w:b/>
        </w:rPr>
        <w:t>г</w:t>
      </w:r>
      <w:r>
        <w:rPr>
          <w:b/>
        </w:rPr>
        <w:t>.</w:t>
      </w:r>
    </w:p>
    <w:p w:rsidR="00137007" w:rsidRDefault="00137007" w:rsidP="00137007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802"/>
        <w:gridCol w:w="1842"/>
        <w:gridCol w:w="2073"/>
        <w:gridCol w:w="2571"/>
      </w:tblGrid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07" w:rsidRPr="00D16641" w:rsidRDefault="00137007" w:rsidP="00BD07D4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D16641">
              <w:rPr>
                <w:b/>
                <w:sz w:val="22"/>
                <w:szCs w:val="22"/>
                <w:lang w:val="bg-BG" w:eastAsia="en-US"/>
              </w:rPr>
              <w:t>учебна дисциплина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07" w:rsidRPr="00D744CA" w:rsidRDefault="00137007" w:rsidP="00BD07D4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D744CA">
              <w:rPr>
                <w:b/>
                <w:sz w:val="28"/>
                <w:szCs w:val="28"/>
                <w:lang w:val="bg-BG" w:eastAsia="en-US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D744CA" w:rsidRDefault="00137007" w:rsidP="00BD07D4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D744CA">
              <w:rPr>
                <w:b/>
                <w:sz w:val="28"/>
                <w:szCs w:val="28"/>
                <w:lang w:val="bg-BG" w:eastAsia="en-US"/>
              </w:rPr>
              <w:t xml:space="preserve">ЧАСОВЕ </w:t>
            </w:r>
          </w:p>
          <w:p w:rsidR="00137007" w:rsidRPr="00D744CA" w:rsidRDefault="00137007" w:rsidP="00BD07D4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07" w:rsidRPr="00D744CA" w:rsidRDefault="00137007" w:rsidP="00BD07D4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D744CA">
              <w:rPr>
                <w:b/>
                <w:sz w:val="28"/>
                <w:szCs w:val="28"/>
                <w:lang w:val="bg-BG" w:eastAsia="en-US"/>
              </w:rPr>
              <w:t>ЗАЛА</w:t>
            </w:r>
          </w:p>
        </w:tc>
      </w:tr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A032D1" w:rsidRDefault="00D16641" w:rsidP="00137007">
            <w:pPr>
              <w:spacing w:before="100" w:beforeAutospacing="1" w:after="100" w:afterAutospacing="1"/>
              <w:rPr>
                <w:b/>
                <w:sz w:val="22"/>
                <w:szCs w:val="22"/>
                <w:lang w:val="bg-BG"/>
              </w:rPr>
            </w:pPr>
            <w:r w:rsidRPr="00A032D1">
              <w:rPr>
                <w:b/>
                <w:sz w:val="22"/>
                <w:szCs w:val="22"/>
                <w:lang w:val="bg-BG"/>
              </w:rPr>
              <w:t>Доц. Георги Вълчев</w:t>
            </w:r>
          </w:p>
          <w:p w:rsidR="00AF3E07" w:rsidRPr="00A032D1" w:rsidRDefault="00137007" w:rsidP="00137007">
            <w:pPr>
              <w:spacing w:before="100" w:beforeAutospacing="1" w:after="100" w:afterAutospacing="1"/>
              <w:rPr>
                <w:b/>
                <w:sz w:val="22"/>
                <w:szCs w:val="22"/>
                <w:lang w:val="bg-BG"/>
              </w:rPr>
            </w:pPr>
            <w:r w:rsidRPr="00A032D1">
              <w:rPr>
                <w:sz w:val="22"/>
                <w:szCs w:val="22"/>
                <w:lang w:val="bg-BG"/>
              </w:rPr>
              <w:t>1.Публични политики за опазване и социализация на културното наследство“ 2.„Културен календар, културни събития – проектиране, лансиране реализация”</w:t>
            </w:r>
          </w:p>
          <w:p w:rsidR="00D16641" w:rsidRPr="00A032D1" w:rsidRDefault="00D16641" w:rsidP="00137007">
            <w:pPr>
              <w:spacing w:before="100" w:beforeAutospacing="1" w:after="100" w:afterAutospacing="1"/>
              <w:rPr>
                <w:sz w:val="22"/>
                <w:szCs w:val="22"/>
                <w:lang w:val="bg-BG"/>
              </w:rPr>
            </w:pPr>
            <w:r w:rsidRPr="00A032D1">
              <w:rPr>
                <w:sz w:val="22"/>
                <w:szCs w:val="22"/>
                <w:lang w:val="bg-BG"/>
              </w:rPr>
              <w:t>3. Културен пейзаж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24 август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10.00ч.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407 каб.</w:t>
            </w:r>
          </w:p>
        </w:tc>
      </w:tr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A032D1" w:rsidRDefault="00137007" w:rsidP="00D16641">
            <w:pPr>
              <w:spacing w:before="100" w:beforeAutospacing="1" w:after="100" w:afterAutospacing="1"/>
              <w:rPr>
                <w:b/>
                <w:sz w:val="22"/>
                <w:szCs w:val="22"/>
                <w:lang w:val="bg-BG"/>
              </w:rPr>
            </w:pPr>
            <w:r w:rsidRPr="00A032D1">
              <w:rPr>
                <w:b/>
                <w:sz w:val="22"/>
                <w:szCs w:val="22"/>
                <w:lang w:val="bg-BG"/>
              </w:rPr>
              <w:t xml:space="preserve">Доц. Иван Кабаков </w:t>
            </w:r>
          </w:p>
          <w:p w:rsidR="00137007" w:rsidRPr="00A032D1" w:rsidRDefault="00137007" w:rsidP="00D16641">
            <w:pPr>
              <w:spacing w:before="100" w:beforeAutospacing="1" w:after="100" w:afterAutospacing="1"/>
              <w:rPr>
                <w:sz w:val="22"/>
                <w:szCs w:val="22"/>
                <w:lang w:val="bg-BG"/>
              </w:rPr>
            </w:pPr>
            <w:r w:rsidRPr="00A032D1">
              <w:rPr>
                <w:sz w:val="22"/>
                <w:szCs w:val="22"/>
                <w:lang w:val="bg-BG"/>
              </w:rPr>
              <w:t>„Правна и институционална инфраструктура на културното наследство“</w:t>
            </w:r>
          </w:p>
          <w:p w:rsidR="00137007" w:rsidRPr="00A032D1" w:rsidRDefault="00137007" w:rsidP="00D16641">
            <w:pPr>
              <w:spacing w:before="100" w:beforeAutospacing="1" w:after="100" w:afterAutospacing="1"/>
              <w:rPr>
                <w:sz w:val="22"/>
                <w:szCs w:val="22"/>
                <w:lang w:val="bg-BG"/>
              </w:rPr>
            </w:pPr>
            <w:r w:rsidRPr="00A032D1">
              <w:rPr>
                <w:sz w:val="22"/>
                <w:szCs w:val="22"/>
                <w:lang w:val="bg-BG"/>
              </w:rPr>
              <w:t>„Производство и апробация на тематични маршрути”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7 септември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16.00ч.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513 каб.</w:t>
            </w:r>
          </w:p>
        </w:tc>
      </w:tr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A032D1" w:rsidRDefault="00D16641" w:rsidP="00BD07D4">
            <w:pPr>
              <w:rPr>
                <w:i/>
                <w:sz w:val="22"/>
                <w:szCs w:val="22"/>
                <w:lang w:val="bg-BG" w:eastAsia="en-US"/>
              </w:rPr>
            </w:pPr>
            <w:r w:rsidRPr="00A032D1">
              <w:rPr>
                <w:b/>
                <w:sz w:val="22"/>
                <w:szCs w:val="22"/>
                <w:lang w:val="bg-BG"/>
              </w:rPr>
              <w:t>Проф. Соня Милева</w:t>
            </w:r>
            <w:r w:rsidRPr="00A032D1">
              <w:rPr>
                <w:sz w:val="22"/>
                <w:szCs w:val="22"/>
                <w:lang w:val="bg-BG"/>
              </w:rPr>
              <w:t>, „Културен туризъм“,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1 септ.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18.00ч.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F3E07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Бл. 3, 128 зала</w:t>
            </w:r>
          </w:p>
        </w:tc>
      </w:tr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A032D1" w:rsidRDefault="00D16641" w:rsidP="00BD07D4">
            <w:pPr>
              <w:rPr>
                <w:i/>
                <w:sz w:val="22"/>
                <w:szCs w:val="22"/>
                <w:lang w:val="bg-BG" w:eastAsia="en-US"/>
              </w:rPr>
            </w:pPr>
            <w:r w:rsidRPr="00A032D1">
              <w:rPr>
                <w:rStyle w:val="Strong"/>
                <w:sz w:val="22"/>
                <w:szCs w:val="22"/>
                <w:lang w:val="bg-BG"/>
              </w:rPr>
              <w:t>Доц. Даниела Колева</w:t>
            </w:r>
            <w:r w:rsidRPr="00A032D1">
              <w:rPr>
                <w:rStyle w:val="Strong"/>
                <w:b w:val="0"/>
                <w:sz w:val="22"/>
                <w:szCs w:val="22"/>
                <w:lang w:val="bg-BG"/>
              </w:rPr>
              <w:t xml:space="preserve">  «Социално конструиране на общност»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8B4BF0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4 септ.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8B4BF0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10.00ч.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A67253" w:rsidRDefault="00A67253" w:rsidP="008B4BF0">
            <w:pPr>
              <w:jc w:val="center"/>
              <w:rPr>
                <w:lang w:val="bg-BG" w:eastAsia="en-US"/>
              </w:rPr>
            </w:pPr>
            <w:r w:rsidRPr="00A67253">
              <w:rPr>
                <w:lang w:val="bg-BG" w:eastAsia="en-US"/>
              </w:rPr>
              <w:t>56 ауд.</w:t>
            </w:r>
          </w:p>
        </w:tc>
      </w:tr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1" w:rsidRPr="00A032D1" w:rsidRDefault="00D16641" w:rsidP="00D16641">
            <w:pPr>
              <w:rPr>
                <w:sz w:val="22"/>
                <w:szCs w:val="22"/>
                <w:lang w:val="bg-BG"/>
              </w:rPr>
            </w:pPr>
            <w:r w:rsidRPr="00A032D1">
              <w:rPr>
                <w:b/>
                <w:sz w:val="22"/>
                <w:szCs w:val="22"/>
                <w:lang w:val="bg-BG"/>
              </w:rPr>
              <w:t>Доц. Цветелин Степанов</w:t>
            </w:r>
            <w:r w:rsidRPr="00A032D1">
              <w:rPr>
                <w:sz w:val="22"/>
                <w:szCs w:val="22"/>
                <w:lang w:val="bg-BG"/>
              </w:rPr>
              <w:t xml:space="preserve"> </w:t>
            </w:r>
          </w:p>
          <w:p w:rsidR="00137007" w:rsidRPr="00A032D1" w:rsidRDefault="00D16641" w:rsidP="00D16641">
            <w:pPr>
              <w:rPr>
                <w:sz w:val="22"/>
                <w:szCs w:val="22"/>
                <w:lang w:val="bg-BG" w:eastAsia="en-US"/>
              </w:rPr>
            </w:pPr>
            <w:r w:rsidRPr="00A032D1">
              <w:rPr>
                <w:sz w:val="22"/>
                <w:szCs w:val="22"/>
                <w:lang w:val="bg-BG"/>
              </w:rPr>
              <w:t>„Недвижими и движими паметници на културата”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8B4BF0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28 август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8B4BF0" w:rsidP="008B4BF0">
            <w:pPr>
              <w:jc w:val="center"/>
              <w:rPr>
                <w:lang w:val="bg-BG" w:eastAsia="en-US"/>
              </w:rPr>
            </w:pPr>
            <w:r w:rsidRPr="008B4BF0">
              <w:rPr>
                <w:lang w:val="bg-BG" w:eastAsia="en-US"/>
              </w:rPr>
              <w:t>10.30 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A67253" w:rsidRDefault="00A67253" w:rsidP="008B4BF0">
            <w:pPr>
              <w:jc w:val="center"/>
              <w:rPr>
                <w:lang w:val="bg-BG" w:eastAsia="en-US"/>
              </w:rPr>
            </w:pPr>
            <w:r w:rsidRPr="00A67253">
              <w:rPr>
                <w:lang w:val="bg-BG" w:eastAsia="en-US"/>
              </w:rPr>
              <w:t>56</w:t>
            </w:r>
            <w:r>
              <w:rPr>
                <w:lang w:val="bg-BG" w:eastAsia="en-US"/>
              </w:rPr>
              <w:t xml:space="preserve"> </w:t>
            </w:r>
            <w:r w:rsidRPr="00A67253">
              <w:rPr>
                <w:lang w:val="bg-BG" w:eastAsia="en-US"/>
              </w:rPr>
              <w:t>ауд.</w:t>
            </w:r>
          </w:p>
        </w:tc>
      </w:tr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1" w:rsidRPr="00391F57" w:rsidRDefault="00D16641" w:rsidP="00BD07D4">
            <w:pPr>
              <w:rPr>
                <w:sz w:val="22"/>
                <w:szCs w:val="22"/>
                <w:lang w:val="bg-BG" w:eastAsia="en-US"/>
              </w:rPr>
            </w:pPr>
            <w:r w:rsidRPr="00391F57">
              <w:rPr>
                <w:b/>
                <w:sz w:val="22"/>
                <w:szCs w:val="22"/>
                <w:lang w:val="bg-BG" w:eastAsia="en-US"/>
              </w:rPr>
              <w:t xml:space="preserve">Доц. Й. Кандулкова </w:t>
            </w:r>
            <w:r w:rsidRPr="00D16641">
              <w:rPr>
                <w:sz w:val="22"/>
                <w:szCs w:val="22"/>
                <w:lang w:val="bg-BG" w:eastAsia="en-US"/>
              </w:rPr>
              <w:t>Реставрация на архитектурни паметници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67253" w:rsidP="008B4BF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11 септ.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67253" w:rsidP="008B4BF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10.30ч.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67253" w:rsidP="008B4BF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УАСГ, 702 каб.</w:t>
            </w:r>
          </w:p>
        </w:tc>
      </w:tr>
      <w:tr w:rsidR="00137007" w:rsidRPr="00D744CA" w:rsidTr="00AF3E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391F57" w:rsidRDefault="00D16641" w:rsidP="00BD07D4">
            <w:pPr>
              <w:rPr>
                <w:b/>
                <w:sz w:val="22"/>
                <w:szCs w:val="22"/>
                <w:lang w:val="bg-BG" w:eastAsia="en-US"/>
              </w:rPr>
            </w:pPr>
            <w:r w:rsidRPr="00391F57">
              <w:rPr>
                <w:b/>
                <w:sz w:val="22"/>
                <w:szCs w:val="22"/>
                <w:lang w:val="bg-BG" w:eastAsia="en-US"/>
              </w:rPr>
              <w:t>Проф. Тодор Кръстев</w:t>
            </w:r>
          </w:p>
          <w:p w:rsidR="00D16641" w:rsidRPr="00391F57" w:rsidRDefault="00D16641" w:rsidP="00BD07D4">
            <w:pPr>
              <w:rPr>
                <w:sz w:val="22"/>
                <w:szCs w:val="22"/>
                <w:lang w:val="bg-BG" w:eastAsia="en-US"/>
              </w:rPr>
            </w:pPr>
            <w:r w:rsidRPr="00391F57">
              <w:rPr>
                <w:sz w:val="22"/>
                <w:szCs w:val="22"/>
                <w:lang w:val="bg-BG" w:eastAsia="en-US"/>
              </w:rPr>
              <w:t>Архитектура и исторически контекст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A032D1" w:rsidRDefault="00A032D1" w:rsidP="00A032D1">
            <w:pPr>
              <w:jc w:val="center"/>
              <w:rPr>
                <w:lang w:val="bg-BG" w:eastAsia="en-US"/>
              </w:rPr>
            </w:pPr>
            <w:r>
              <w:rPr>
                <w:lang w:eastAsia="en-US"/>
              </w:rPr>
              <w:t xml:space="preserve">7 </w:t>
            </w:r>
            <w:r>
              <w:rPr>
                <w:lang w:val="bg-BG" w:eastAsia="en-US"/>
              </w:rPr>
              <w:t>септ.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032D1" w:rsidP="008B4BF0">
            <w:pPr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9.00ч.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07" w:rsidRPr="008B4BF0" w:rsidRDefault="00A032D1" w:rsidP="008B4BF0">
            <w:pPr>
              <w:jc w:val="center"/>
              <w:rPr>
                <w:i/>
                <w:lang w:val="bg-BG" w:eastAsia="en-US"/>
              </w:rPr>
            </w:pPr>
            <w:r>
              <w:rPr>
                <w:lang w:val="bg-BG" w:eastAsia="en-US"/>
              </w:rPr>
              <w:t>УАСГ, 702 каб.</w:t>
            </w:r>
          </w:p>
        </w:tc>
      </w:tr>
    </w:tbl>
    <w:p w:rsidR="00137007" w:rsidRPr="00D744CA" w:rsidRDefault="00137007" w:rsidP="00391F57"/>
    <w:sectPr w:rsidR="00137007" w:rsidRPr="00D7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ADC"/>
    <w:multiLevelType w:val="hybridMultilevel"/>
    <w:tmpl w:val="998891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74F"/>
    <w:multiLevelType w:val="hybridMultilevel"/>
    <w:tmpl w:val="F4865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26EED"/>
    <w:multiLevelType w:val="hybridMultilevel"/>
    <w:tmpl w:val="8E18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69BA"/>
    <w:multiLevelType w:val="hybridMultilevel"/>
    <w:tmpl w:val="F086E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5C55"/>
    <w:multiLevelType w:val="hybridMultilevel"/>
    <w:tmpl w:val="EF206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05E2"/>
    <w:multiLevelType w:val="hybridMultilevel"/>
    <w:tmpl w:val="2CC4C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16BD9"/>
    <w:multiLevelType w:val="hybridMultilevel"/>
    <w:tmpl w:val="479C9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19"/>
    <w:rsid w:val="00040919"/>
    <w:rsid w:val="00137007"/>
    <w:rsid w:val="001C1A5E"/>
    <w:rsid w:val="00391F57"/>
    <w:rsid w:val="006C5B33"/>
    <w:rsid w:val="00766DAC"/>
    <w:rsid w:val="008331CE"/>
    <w:rsid w:val="008B4BF0"/>
    <w:rsid w:val="00A032D1"/>
    <w:rsid w:val="00A67253"/>
    <w:rsid w:val="00AF2B21"/>
    <w:rsid w:val="00AF3E07"/>
    <w:rsid w:val="00B22AC6"/>
    <w:rsid w:val="00B37F42"/>
    <w:rsid w:val="00C80CC9"/>
    <w:rsid w:val="00D16641"/>
    <w:rsid w:val="00D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74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44CA"/>
    <w:pPr>
      <w:ind w:left="720"/>
      <w:contextualSpacing/>
    </w:pPr>
  </w:style>
  <w:style w:type="table" w:styleId="TableGrid">
    <w:name w:val="Table Grid"/>
    <w:basedOn w:val="TableNormal"/>
    <w:rsid w:val="00D7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74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74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44CA"/>
    <w:pPr>
      <w:ind w:left="720"/>
      <w:contextualSpacing/>
    </w:pPr>
  </w:style>
  <w:style w:type="table" w:styleId="TableGrid">
    <w:name w:val="Table Grid"/>
    <w:basedOn w:val="TableNormal"/>
    <w:rsid w:val="00D7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74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2017-07-18T06:24:00Z</cp:lastPrinted>
  <dcterms:created xsi:type="dcterms:W3CDTF">2017-07-18T06:25:00Z</dcterms:created>
  <dcterms:modified xsi:type="dcterms:W3CDTF">2017-07-18T06:25:00Z</dcterms:modified>
</cp:coreProperties>
</file>