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2B" w:rsidRDefault="003C7E2B" w:rsidP="003C7E2B">
      <w:pPr>
        <w:tabs>
          <w:tab w:val="left" w:pos="29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СПЕЦИАЛНОСТ „БИБЛИТЕЧНО-ИНФОРМАЦИОННИ НАУКИ” </w:t>
      </w:r>
    </w:p>
    <w:p w:rsidR="00E226E2" w:rsidRDefault="00E226E2">
      <w:pPr>
        <w:rPr>
          <w:lang w:val="en-US"/>
        </w:rPr>
      </w:pPr>
    </w:p>
    <w:p w:rsidR="003C7E2B" w:rsidRDefault="003C7E2B" w:rsidP="003C7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80">
        <w:rPr>
          <w:rFonts w:ascii="Times New Roman" w:hAnsi="Times New Roman" w:cs="Times New Roman"/>
          <w:b/>
          <w:sz w:val="28"/>
          <w:szCs w:val="28"/>
        </w:rPr>
        <w:t>Магистърска програма „Библиотечно</w:t>
      </w:r>
      <w:r>
        <w:rPr>
          <w:rFonts w:ascii="Times New Roman" w:hAnsi="Times New Roman" w:cs="Times New Roman"/>
          <w:b/>
          <w:sz w:val="28"/>
          <w:szCs w:val="28"/>
        </w:rPr>
        <w:t>- и</w:t>
      </w:r>
      <w:r w:rsidRPr="005E1C80">
        <w:rPr>
          <w:rFonts w:ascii="Times New Roman" w:hAnsi="Times New Roman" w:cs="Times New Roman"/>
          <w:b/>
          <w:sz w:val="28"/>
          <w:szCs w:val="28"/>
        </w:rPr>
        <w:t>нформационни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науки и културна политика”</w:t>
      </w:r>
    </w:p>
    <w:p w:rsidR="003C7E2B" w:rsidRPr="00003939" w:rsidRDefault="003C7E2B" w:rsidP="003C7E2B">
      <w:pPr>
        <w:pStyle w:val="ListParagraph"/>
        <w:numPr>
          <w:ilvl w:val="0"/>
          <w:numId w:val="1"/>
        </w:numPr>
        <w:tabs>
          <w:tab w:val="left" w:pos="29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 и финансиране на културните институции – гл. ас. д-р Силвия Станчева – 21.07.- онлайн тест – от 9 до 14 часа // 5.09.- 9,00 ч. </w:t>
      </w:r>
    </w:p>
    <w:p w:rsidR="003C7E2B" w:rsidRDefault="003C7E2B" w:rsidP="003C7E2B">
      <w:pPr>
        <w:pStyle w:val="ListParagraph"/>
        <w:numPr>
          <w:ilvl w:val="0"/>
          <w:numId w:val="1"/>
        </w:numPr>
        <w:tabs>
          <w:tab w:val="left" w:pos="2916"/>
        </w:tabs>
        <w:rPr>
          <w:rFonts w:ascii="Times New Roman" w:hAnsi="Times New Roman" w:cs="Times New Roman"/>
          <w:sz w:val="24"/>
          <w:szCs w:val="24"/>
        </w:rPr>
      </w:pPr>
      <w:r w:rsidRPr="00003939">
        <w:rPr>
          <w:rFonts w:ascii="Times New Roman" w:hAnsi="Times New Roman" w:cs="Times New Roman"/>
          <w:sz w:val="24"/>
          <w:szCs w:val="24"/>
          <w:lang w:val="ru-RU"/>
        </w:rPr>
        <w:t xml:space="preserve">Интеграция на културните институции на регионално равнище -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доц. Цв.Панчева- курсова работа до 5.09.// защита – 9.09.-11 ч. </w:t>
      </w:r>
    </w:p>
    <w:p w:rsidR="003C7E2B" w:rsidRPr="003C7E2B" w:rsidRDefault="003C7E2B" w:rsidP="003C7E2B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Облачни технологии – проф. дфн О.Харизанова –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курсова работа / защита – 9.09. – 13 ч.- ауд. 47</w:t>
      </w:r>
      <w:bookmarkStart w:id="0" w:name="_GoBack"/>
      <w:bookmarkEnd w:id="0"/>
    </w:p>
    <w:sectPr w:rsidR="003C7E2B" w:rsidRPr="003C7E2B" w:rsidSect="00A66C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F67"/>
    <w:multiLevelType w:val="hybridMultilevel"/>
    <w:tmpl w:val="8BEA2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2B"/>
    <w:rsid w:val="003C7E2B"/>
    <w:rsid w:val="00A66CF5"/>
    <w:rsid w:val="00E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2B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2B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2017-07-19T07:19:00Z</dcterms:created>
  <dcterms:modified xsi:type="dcterms:W3CDTF">2017-07-19T07:20:00Z</dcterms:modified>
</cp:coreProperties>
</file>