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C0" w:rsidRDefault="00830809" w:rsidP="00B04D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30809">
        <w:rPr>
          <w:rFonts w:ascii="Times New Roman" w:hAnsi="Times New Roman"/>
          <w:b/>
          <w:sz w:val="24"/>
          <w:szCs w:val="24"/>
          <w:lang w:val="bg-BG"/>
        </w:rPr>
        <w:t>ЮНСКА СЕСИЯ 2016/2017</w:t>
      </w:r>
      <w:r w:rsidR="006740C0" w:rsidRPr="00830809">
        <w:rPr>
          <w:rFonts w:ascii="Times New Roman" w:hAnsi="Times New Roman"/>
          <w:b/>
          <w:sz w:val="24"/>
          <w:szCs w:val="24"/>
          <w:lang w:val="bg-BG"/>
        </w:rPr>
        <w:t xml:space="preserve"> – ИТАЛИАНСКА ФИЛОЛОГИЯ</w:t>
      </w:r>
    </w:p>
    <w:p w:rsidR="00A025C9" w:rsidRPr="00B04D27" w:rsidRDefault="00A025C9" w:rsidP="00B04D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2409"/>
        <w:gridCol w:w="851"/>
        <w:gridCol w:w="1559"/>
        <w:gridCol w:w="851"/>
        <w:gridCol w:w="1275"/>
        <w:gridCol w:w="1275"/>
        <w:gridCol w:w="1275"/>
        <w:gridCol w:w="1275"/>
      </w:tblGrid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240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Курс</w:t>
            </w:r>
          </w:p>
        </w:tc>
        <w:tc>
          <w:tcPr>
            <w:tcW w:w="155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275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Аудитория</w:t>
            </w:r>
          </w:p>
        </w:tc>
      </w:tr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писмен</w:t>
            </w:r>
          </w:p>
        </w:tc>
        <w:tc>
          <w:tcPr>
            <w:tcW w:w="2409" w:type="dxa"/>
          </w:tcPr>
          <w:p w:rsidR="006740C0" w:rsidRPr="00DB397A" w:rsidRDefault="006740C0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І, ІІ, ІІІ, ІV</w:t>
            </w:r>
          </w:p>
        </w:tc>
        <w:tc>
          <w:tcPr>
            <w:tcW w:w="1559" w:type="dxa"/>
          </w:tcPr>
          <w:p w:rsidR="006740C0" w:rsidRPr="00E156E6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740C0" w:rsidRPr="00DB397A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275" w:type="dxa"/>
          </w:tcPr>
          <w:p w:rsidR="006740C0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</w:tr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6740C0" w:rsidRPr="00E156E6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6740C0" w:rsidRPr="00E156E6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6740C0" w:rsidRPr="00E156E6" w:rsidRDefault="00E156E6" w:rsidP="00E15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E156E6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156E6" w:rsidRPr="00E156E6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7C32F2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E156E6" w:rsidRPr="00E156E6" w:rsidRDefault="007C32F2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E156E6" w:rsidRPr="00E156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="00E156E6" w:rsidRPr="00E156E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E156E6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32F2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D4D80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7C32F2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7C32F2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2F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E156E6" w:rsidRPr="007C32F2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</w:tcPr>
          <w:p w:rsidR="00E156E6" w:rsidRPr="007C32F2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2F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Pr="007C32F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Pr="007C32F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56E6" w:rsidRPr="00E16FE0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Фонетика</w:t>
            </w:r>
            <w:r w:rsidR="00E16FE0" w:rsidRPr="007C3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16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фонология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6FE0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16FE0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2252" w:type="dxa"/>
          </w:tcPr>
          <w:p w:rsidR="00E16FE0" w:rsidRPr="00DB397A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Увод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италианистиката</w:t>
            </w:r>
            <w:proofErr w:type="spellEnd"/>
          </w:p>
        </w:tc>
        <w:tc>
          <w:tcPr>
            <w:tcW w:w="2409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Жечев</w:t>
            </w:r>
          </w:p>
        </w:tc>
        <w:tc>
          <w:tcPr>
            <w:tcW w:w="851" w:type="dxa"/>
          </w:tcPr>
          <w:p w:rsidR="00E16FE0" w:rsidRPr="00E16FE0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E16FE0" w:rsidRPr="00A025C9" w:rsidRDefault="00A025C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851" w:type="dxa"/>
          </w:tcPr>
          <w:p w:rsidR="00E16FE0" w:rsidRPr="00A025C9" w:rsidRDefault="00A025C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75" w:type="dxa"/>
          </w:tcPr>
          <w:p w:rsidR="00E16FE0" w:rsidRPr="00A025C9" w:rsidRDefault="00A025C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кабинет</w:t>
            </w:r>
            <w:proofErr w:type="spellEnd"/>
          </w:p>
        </w:tc>
      </w:tr>
      <w:tr w:rsidR="00E156E6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DB397A" w:rsidRDefault="007C32F2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Италиански маршрути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Марта дала Бона</w:t>
            </w:r>
          </w:p>
        </w:tc>
        <w:tc>
          <w:tcPr>
            <w:tcW w:w="851" w:type="dxa"/>
          </w:tcPr>
          <w:p w:rsidR="00E156E6" w:rsidRPr="00E16FE0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156E6" w:rsidRPr="00DB397A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7C32F2" w:rsidRPr="00E16FE0" w:rsidTr="008171FF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2252" w:type="dxa"/>
          </w:tcPr>
          <w:p w:rsidR="007C32F2" w:rsidRPr="00DB397A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Морфосинтаксис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глаголна система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7C32F2" w:rsidRPr="00E16FE0" w:rsidTr="008171FF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252" w:type="dxa"/>
          </w:tcPr>
          <w:p w:rsidR="007C32F2" w:rsidRPr="00DB397A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Средновековна италианска литература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М.</w:t>
            </w:r>
            <w:r w:rsidR="00B04D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Николчина</w:t>
            </w:r>
            <w:proofErr w:type="spellEnd"/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7C32F2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30.06.2017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7C32F2" w:rsidRPr="00E156E6" w:rsidRDefault="00AD06BD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152 кабинет</w:t>
            </w:r>
          </w:p>
        </w:tc>
      </w:tr>
      <w:tr w:rsidR="007C32F2" w:rsidRPr="00DB397A" w:rsidTr="008171FF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7C32F2" w:rsidRPr="00DB397A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Проблеми на словореда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6.2017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7C32F2" w:rsidRPr="00DB397A" w:rsidTr="008171FF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7C32F2" w:rsidRPr="00E156E6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инд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 протоколи за ІV курс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3.06.2017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9.30</w:t>
            </w:r>
          </w:p>
        </w:tc>
        <w:tc>
          <w:tcPr>
            <w:tcW w:w="1275" w:type="dxa"/>
          </w:tcPr>
          <w:p w:rsidR="007C32F2" w:rsidRPr="00DB397A" w:rsidRDefault="00AD06BD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181 кабинет</w:t>
            </w:r>
          </w:p>
        </w:tc>
      </w:tr>
      <w:tr w:rsidR="007C32F2" w:rsidRPr="00DB397A" w:rsidTr="008171FF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7C32F2" w:rsidRPr="00DB397A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Стилистика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7C32F2" w:rsidRPr="00E156E6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7C32F2" w:rsidRPr="007C32F2" w:rsidTr="008171FF">
        <w:trPr>
          <w:gridAfter w:val="3"/>
          <w:wAfter w:w="3825" w:type="dxa"/>
        </w:trPr>
        <w:tc>
          <w:tcPr>
            <w:tcW w:w="550" w:type="dxa"/>
          </w:tcPr>
          <w:p w:rsidR="007C32F2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2252" w:type="dxa"/>
          </w:tcPr>
          <w:p w:rsidR="007C32F2" w:rsidRDefault="007C32F2" w:rsidP="0081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Езикът на медиите</w:t>
            </w:r>
          </w:p>
        </w:tc>
        <w:tc>
          <w:tcPr>
            <w:tcW w:w="2409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Е. Атанасова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7C32F2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7C32F2" w:rsidRPr="00DB397A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</w:t>
            </w:r>
          </w:p>
        </w:tc>
        <w:tc>
          <w:tcPr>
            <w:tcW w:w="1275" w:type="dxa"/>
          </w:tcPr>
          <w:p w:rsidR="007C32F2" w:rsidRPr="00E156E6" w:rsidRDefault="007C32F2" w:rsidP="0081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7C32F2" w:rsidRPr="00DB397A" w:rsidTr="0033082A">
        <w:tc>
          <w:tcPr>
            <w:tcW w:w="550" w:type="dxa"/>
          </w:tcPr>
          <w:p w:rsidR="007C32F2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2252" w:type="dxa"/>
          </w:tcPr>
          <w:p w:rsidR="007C32F2" w:rsidRPr="00DB397A" w:rsidRDefault="007C32F2" w:rsidP="007C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409" w:type="dxa"/>
          </w:tcPr>
          <w:p w:rsidR="007C32F2" w:rsidRPr="00DB397A" w:rsidRDefault="000B2CA4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А. Личева</w:t>
            </w:r>
          </w:p>
        </w:tc>
        <w:tc>
          <w:tcPr>
            <w:tcW w:w="851" w:type="dxa"/>
          </w:tcPr>
          <w:p w:rsidR="007C32F2" w:rsidRPr="000B2CA4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0B2CA4" w:rsidRPr="000B2CA4" w:rsidRDefault="000B2CA4" w:rsidP="000B2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B2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30.06.201</w:t>
            </w:r>
            <w:r w:rsidRPr="000B2CA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7C32F2" w:rsidRDefault="007C32F2" w:rsidP="000B2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7C32F2" w:rsidRDefault="000B2CA4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9.00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C32F2" w:rsidRPr="00E156E6" w:rsidRDefault="000B2CA4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B2CA4">
              <w:rPr>
                <w:rFonts w:ascii="Times New Roman" w:hAnsi="Times New Roman"/>
                <w:sz w:val="20"/>
                <w:szCs w:val="20"/>
                <w:lang w:val="bg-BG"/>
              </w:rPr>
              <w:t>155</w:t>
            </w:r>
            <w:r w:rsidR="00AD06BD" w:rsidRPr="000B2C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AD06BD" w:rsidRPr="000B2CA4">
              <w:rPr>
                <w:rFonts w:ascii="Times New Roman" w:hAnsi="Times New Roman"/>
                <w:sz w:val="20"/>
                <w:szCs w:val="20"/>
                <w:lang w:val="bg-BG"/>
              </w:rPr>
              <w:t>кабинет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2F2" w:rsidRPr="000B2CA4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7C32F2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C32F2" w:rsidRPr="00E156E6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C32F2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2252" w:type="dxa"/>
          </w:tcPr>
          <w:p w:rsidR="007C32F2" w:rsidRPr="00DB397A" w:rsidRDefault="007C32F2" w:rsidP="007C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Увод в лингвистичната терминология</w:t>
            </w:r>
          </w:p>
        </w:tc>
        <w:tc>
          <w:tcPr>
            <w:tcW w:w="2409" w:type="dxa"/>
          </w:tcPr>
          <w:p w:rsidR="007C32F2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Ив. Буров</w:t>
            </w:r>
          </w:p>
        </w:tc>
        <w:tc>
          <w:tcPr>
            <w:tcW w:w="851" w:type="dxa"/>
          </w:tcPr>
          <w:p w:rsidR="007C32F2" w:rsidRPr="00E16FE0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7C32F2" w:rsidRDefault="0033082A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12.06.2017</w:t>
            </w:r>
          </w:p>
        </w:tc>
        <w:tc>
          <w:tcPr>
            <w:tcW w:w="851" w:type="dxa"/>
          </w:tcPr>
          <w:p w:rsidR="007C32F2" w:rsidRPr="00DB397A" w:rsidRDefault="0033082A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</w:t>
            </w:r>
          </w:p>
        </w:tc>
        <w:tc>
          <w:tcPr>
            <w:tcW w:w="1275" w:type="dxa"/>
          </w:tcPr>
          <w:p w:rsidR="007C32F2" w:rsidRPr="00E156E6" w:rsidRDefault="0033082A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ІФК</w:t>
            </w:r>
          </w:p>
        </w:tc>
      </w:tr>
      <w:tr w:rsidR="007C32F2" w:rsidRPr="007C32F2" w:rsidTr="00E16FE0">
        <w:trPr>
          <w:gridAfter w:val="3"/>
          <w:wAfter w:w="3825" w:type="dxa"/>
        </w:trPr>
        <w:tc>
          <w:tcPr>
            <w:tcW w:w="550" w:type="dxa"/>
          </w:tcPr>
          <w:p w:rsidR="007C32F2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2252" w:type="dxa"/>
          </w:tcPr>
          <w:p w:rsidR="007C32F2" w:rsidRPr="00DB397A" w:rsidRDefault="007C32F2" w:rsidP="007C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литература: от Аркадия до Романтизма</w:t>
            </w:r>
          </w:p>
        </w:tc>
        <w:tc>
          <w:tcPr>
            <w:tcW w:w="2409" w:type="dxa"/>
          </w:tcPr>
          <w:p w:rsidR="007C32F2" w:rsidRPr="00DB397A" w:rsidRDefault="009C4A01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Николчина</w:t>
            </w:r>
            <w:proofErr w:type="spellEnd"/>
          </w:p>
        </w:tc>
        <w:tc>
          <w:tcPr>
            <w:tcW w:w="851" w:type="dxa"/>
          </w:tcPr>
          <w:p w:rsidR="007C32F2" w:rsidRPr="00DB397A" w:rsidRDefault="007C32F2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7C32F2" w:rsidRDefault="009C4A01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30.06.2017</w:t>
            </w:r>
          </w:p>
        </w:tc>
        <w:tc>
          <w:tcPr>
            <w:tcW w:w="851" w:type="dxa"/>
          </w:tcPr>
          <w:p w:rsidR="007C32F2" w:rsidRPr="00DB397A" w:rsidRDefault="009C4A01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7C32F2" w:rsidRPr="00E156E6" w:rsidRDefault="009C4A01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152 кабинет</w:t>
            </w:r>
            <w:bookmarkStart w:id="0" w:name="_GoBack"/>
            <w:bookmarkEnd w:id="0"/>
          </w:p>
        </w:tc>
      </w:tr>
      <w:tr w:rsidR="00830809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830809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2252" w:type="dxa"/>
          </w:tcPr>
          <w:p w:rsidR="00830809" w:rsidRDefault="00830809" w:rsidP="007C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Педагогика</w:t>
            </w:r>
          </w:p>
        </w:tc>
        <w:tc>
          <w:tcPr>
            <w:tcW w:w="2409" w:type="dxa"/>
          </w:tcPr>
          <w:p w:rsidR="00830809" w:rsidRPr="00DB397A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Чавдарова-Костова</w:t>
            </w:r>
          </w:p>
        </w:tc>
        <w:tc>
          <w:tcPr>
            <w:tcW w:w="851" w:type="dxa"/>
          </w:tcPr>
          <w:p w:rsidR="00830809" w:rsidRPr="00DB397A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30809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06.07.2017 г.</w:t>
            </w:r>
          </w:p>
        </w:tc>
        <w:tc>
          <w:tcPr>
            <w:tcW w:w="851" w:type="dxa"/>
          </w:tcPr>
          <w:p w:rsidR="00830809" w:rsidRPr="00DB397A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830809" w:rsidRPr="00E156E6" w:rsidRDefault="00830809" w:rsidP="007C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59 кабинет</w:t>
            </w:r>
          </w:p>
        </w:tc>
      </w:tr>
    </w:tbl>
    <w:p w:rsidR="00335EDC" w:rsidRDefault="00335EDC"/>
    <w:sectPr w:rsidR="00335EDC" w:rsidSect="00B8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0"/>
    <w:rsid w:val="000B2CA4"/>
    <w:rsid w:val="0033082A"/>
    <w:rsid w:val="00335EDC"/>
    <w:rsid w:val="006740C0"/>
    <w:rsid w:val="007C32F2"/>
    <w:rsid w:val="00830809"/>
    <w:rsid w:val="008818BB"/>
    <w:rsid w:val="008D4D80"/>
    <w:rsid w:val="009C4A01"/>
    <w:rsid w:val="00A025C9"/>
    <w:rsid w:val="00AD06BD"/>
    <w:rsid w:val="00B04D27"/>
    <w:rsid w:val="00BA68B6"/>
    <w:rsid w:val="00E156E6"/>
    <w:rsid w:val="00E16FE0"/>
    <w:rsid w:val="00F43754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F54D9-8962-47B5-9A00-8043AFE8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C0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CRU_1</cp:lastModifiedBy>
  <cp:revision>2</cp:revision>
  <dcterms:created xsi:type="dcterms:W3CDTF">2017-06-09T12:44:00Z</dcterms:created>
  <dcterms:modified xsi:type="dcterms:W3CDTF">2017-06-09T12:44:00Z</dcterms:modified>
</cp:coreProperties>
</file>