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FC" w:rsidRDefault="00EA02FC" w:rsidP="00A56F0B">
      <w:pPr>
        <w:spacing w:after="0"/>
        <w:rPr>
          <w:rFonts w:cs="Times New Roman"/>
        </w:rPr>
      </w:pPr>
    </w:p>
    <w:p w:rsidR="00676A76" w:rsidRDefault="00676A76" w:rsidP="000D3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  <w:r w:rsidR="0095179D">
        <w:rPr>
          <w:b/>
          <w:bCs/>
          <w:sz w:val="28"/>
          <w:szCs w:val="28"/>
        </w:rPr>
        <w:t>Б</w:t>
      </w:r>
      <w:r w:rsidR="000D3A5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Учебният процес се провежда блоково</w:t>
      </w:r>
    </w:p>
    <w:p w:rsidR="000D3A50" w:rsidRDefault="005A29FB" w:rsidP="000D3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 for  summer semester 16/17,</w:t>
      </w:r>
      <w:r w:rsidR="0005345C">
        <w:rPr>
          <w:b/>
          <w:bCs/>
          <w:sz w:val="28"/>
          <w:szCs w:val="28"/>
        </w:rPr>
        <w:t xml:space="preserve">/ </w:t>
      </w:r>
      <w:r w:rsidR="0005345C" w:rsidRPr="0005345C">
        <w:rPr>
          <w:b/>
          <w:bCs/>
          <w:sz w:val="28"/>
          <w:szCs w:val="28"/>
        </w:rPr>
        <w:t>MA Program "Organizational psychology and cr</w:t>
      </w:r>
      <w:r w:rsidR="0005345C">
        <w:rPr>
          <w:b/>
          <w:bCs/>
          <w:sz w:val="28"/>
          <w:szCs w:val="28"/>
        </w:rPr>
        <w:t>osscultural management"</w:t>
      </w:r>
      <w:r w:rsidR="004C259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en-US"/>
        </w:rPr>
        <w:t xml:space="preserve"> First year</w:t>
      </w:r>
      <w:r>
        <w:rPr>
          <w:b/>
          <w:bCs/>
          <w:sz w:val="28"/>
          <w:szCs w:val="28"/>
        </w:rPr>
        <w:t>, part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917"/>
        <w:gridCol w:w="1490"/>
        <w:gridCol w:w="1743"/>
        <w:gridCol w:w="1130"/>
        <w:gridCol w:w="1424"/>
        <w:gridCol w:w="818"/>
        <w:gridCol w:w="841"/>
        <w:gridCol w:w="1982"/>
      </w:tblGrid>
      <w:tr w:rsidR="005A29FB" w:rsidRPr="006642AB" w:rsidTr="00331FB0">
        <w:trPr>
          <w:trHeight w:val="210"/>
        </w:trPr>
        <w:tc>
          <w:tcPr>
            <w:tcW w:w="2649" w:type="dxa"/>
            <w:vMerge w:val="restart"/>
            <w:shd w:val="clear" w:color="auto" w:fill="auto"/>
          </w:tcPr>
          <w:p w:rsidR="00676A76" w:rsidRPr="005A29FB" w:rsidRDefault="005A29FB" w:rsidP="006642AB">
            <w:pPr>
              <w:spacing w:after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Subject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676A76" w:rsidRPr="006642AB" w:rsidRDefault="005A29FB" w:rsidP="006642A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Lectureur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676A76" w:rsidRPr="006642AB" w:rsidRDefault="005A29FB" w:rsidP="006642A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of the subject</w:t>
            </w:r>
          </w:p>
          <w:p w:rsidR="00676A76" w:rsidRPr="006642AB" w:rsidRDefault="005A29FB" w:rsidP="006642A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(c/ e</w:t>
            </w:r>
            <w:r w:rsidR="00676A76" w:rsidRPr="006642AB">
              <w:rPr>
                <w:rFonts w:cs="Times New Roman"/>
                <w:b/>
              </w:rPr>
              <w:t>)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676A76" w:rsidRPr="006642AB" w:rsidRDefault="005A29FB" w:rsidP="00372D85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Lectu</w:t>
            </w:r>
            <w:bookmarkStart w:id="0" w:name="_GoBack"/>
            <w:bookmarkEnd w:id="0"/>
            <w:r>
              <w:rPr>
                <w:rFonts w:cs="Times New Roman"/>
                <w:b/>
              </w:rPr>
              <w:t>re/Seminar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6A76" w:rsidRPr="005A29FB" w:rsidRDefault="005A29FB" w:rsidP="006642AB">
            <w:pPr>
              <w:spacing w:after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Date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676A76" w:rsidRPr="005A29FB" w:rsidRDefault="005A29FB" w:rsidP="006642AB">
            <w:pPr>
              <w:spacing w:after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Day of the week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676A76" w:rsidRPr="006642AB" w:rsidRDefault="005A29FB" w:rsidP="006642A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Hour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76A76" w:rsidRPr="005A29FB" w:rsidRDefault="005A29FB" w:rsidP="006642AB">
            <w:pPr>
              <w:spacing w:after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Classroom</w:t>
            </w:r>
          </w:p>
        </w:tc>
      </w:tr>
      <w:tr w:rsidR="00A44909" w:rsidRPr="006642AB" w:rsidTr="00331FB0">
        <w:trPr>
          <w:trHeight w:val="90"/>
        </w:trPr>
        <w:tc>
          <w:tcPr>
            <w:tcW w:w="2649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676A76" w:rsidRPr="006642AB" w:rsidRDefault="005A29FB" w:rsidP="006642A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From</w:t>
            </w:r>
          </w:p>
        </w:tc>
        <w:tc>
          <w:tcPr>
            <w:tcW w:w="841" w:type="dxa"/>
            <w:shd w:val="clear" w:color="auto" w:fill="auto"/>
          </w:tcPr>
          <w:p w:rsidR="00676A76" w:rsidRPr="006642AB" w:rsidRDefault="005A29FB" w:rsidP="006642A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</w:t>
            </w:r>
          </w:p>
        </w:tc>
        <w:tc>
          <w:tcPr>
            <w:tcW w:w="1982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</w:tr>
      <w:tr w:rsidR="008C6D72" w:rsidRPr="006642AB" w:rsidTr="00331FB0">
        <w:tc>
          <w:tcPr>
            <w:tcW w:w="2649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 w:rsidRPr="004C2591">
              <w:rPr>
                <w:rFonts w:cs="Times New Roman"/>
              </w:rPr>
              <w:t>Crosscultural marketing communication</w:t>
            </w:r>
          </w:p>
        </w:tc>
        <w:tc>
          <w:tcPr>
            <w:tcW w:w="1917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Prof. Christo Kaftandjiev, Dr.Habil</w:t>
            </w:r>
          </w:p>
        </w:tc>
        <w:tc>
          <w:tcPr>
            <w:tcW w:w="1490" w:type="dxa"/>
            <w:shd w:val="clear" w:color="auto" w:fill="auto"/>
          </w:tcPr>
          <w:p w:rsidR="008C6D72" w:rsidRPr="006642AB" w:rsidRDefault="008C6D72" w:rsidP="008C6D7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743" w:type="dxa"/>
            <w:shd w:val="clear" w:color="auto" w:fill="auto"/>
          </w:tcPr>
          <w:p w:rsidR="008C6D72" w:rsidRPr="004C2591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 March</w:t>
            </w:r>
          </w:p>
        </w:tc>
        <w:tc>
          <w:tcPr>
            <w:tcW w:w="1424" w:type="dxa"/>
            <w:shd w:val="clear" w:color="auto" w:fill="auto"/>
          </w:tcPr>
          <w:p w:rsidR="008C6D72" w:rsidRPr="004C2591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Saturday</w:t>
            </w:r>
          </w:p>
        </w:tc>
        <w:tc>
          <w:tcPr>
            <w:tcW w:w="818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8C6D72" w:rsidRPr="006642AB" w:rsidRDefault="001B1D65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419</w:t>
            </w:r>
          </w:p>
        </w:tc>
      </w:tr>
      <w:tr w:rsidR="008C6D72" w:rsidRPr="006642AB" w:rsidTr="00331FB0">
        <w:tc>
          <w:tcPr>
            <w:tcW w:w="2649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 w:rsidRPr="004C2591">
              <w:rPr>
                <w:rFonts w:cs="Times New Roman"/>
              </w:rPr>
              <w:t>Crosscultural marketing communication</w:t>
            </w:r>
          </w:p>
        </w:tc>
        <w:tc>
          <w:tcPr>
            <w:tcW w:w="1917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Prof. Christo Kaftandjiev, Dr.Habil</w:t>
            </w:r>
          </w:p>
        </w:tc>
        <w:tc>
          <w:tcPr>
            <w:tcW w:w="1490" w:type="dxa"/>
            <w:shd w:val="clear" w:color="auto" w:fill="auto"/>
          </w:tcPr>
          <w:p w:rsidR="008C6D72" w:rsidRPr="004C2591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743" w:type="dxa"/>
            <w:shd w:val="clear" w:color="auto" w:fill="auto"/>
          </w:tcPr>
          <w:p w:rsidR="008C6D72" w:rsidRPr="006642AB" w:rsidRDefault="008C6D72" w:rsidP="008C6D7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8C6D72" w:rsidRPr="004C2591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26 March</w:t>
            </w:r>
          </w:p>
        </w:tc>
        <w:tc>
          <w:tcPr>
            <w:tcW w:w="1424" w:type="dxa"/>
            <w:shd w:val="clear" w:color="auto" w:fill="auto"/>
          </w:tcPr>
          <w:p w:rsidR="008C6D72" w:rsidRPr="004C2591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Sunday</w:t>
            </w:r>
          </w:p>
        </w:tc>
        <w:tc>
          <w:tcPr>
            <w:tcW w:w="818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8C6D72" w:rsidRPr="006642AB" w:rsidRDefault="008C6D72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8C6D72" w:rsidRPr="006642AB" w:rsidRDefault="001B1D65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419</w:t>
            </w:r>
          </w:p>
        </w:tc>
      </w:tr>
      <w:tr w:rsidR="008C6D72" w:rsidRPr="006642AB" w:rsidTr="00331FB0">
        <w:tc>
          <w:tcPr>
            <w:tcW w:w="2649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</w:rPr>
            </w:pPr>
            <w:r w:rsidRPr="004C2591">
              <w:rPr>
                <w:rFonts w:cs="Times New Roman"/>
              </w:rPr>
              <w:t>Virtual work and organization</w:t>
            </w:r>
          </w:p>
        </w:tc>
        <w:tc>
          <w:tcPr>
            <w:tcW w:w="1917" w:type="dxa"/>
            <w:shd w:val="clear" w:color="auto" w:fill="auto"/>
          </w:tcPr>
          <w:p w:rsidR="008C6D72" w:rsidRPr="004C2591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Chief Assistant Professor Nikolay Dimitrov, Phd</w:t>
            </w:r>
          </w:p>
        </w:tc>
        <w:tc>
          <w:tcPr>
            <w:tcW w:w="1490" w:type="dxa"/>
            <w:shd w:val="clear" w:color="auto" w:fill="auto"/>
          </w:tcPr>
          <w:p w:rsidR="008C6D72" w:rsidRPr="004C2591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1743" w:type="dxa"/>
            <w:shd w:val="clear" w:color="auto" w:fill="auto"/>
          </w:tcPr>
          <w:p w:rsidR="008C6D72" w:rsidRPr="00DB76E3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 hours  lecture</w:t>
            </w:r>
          </w:p>
        </w:tc>
        <w:tc>
          <w:tcPr>
            <w:tcW w:w="1130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 April</w:t>
            </w:r>
          </w:p>
        </w:tc>
        <w:tc>
          <w:tcPr>
            <w:tcW w:w="1424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Saturday</w:t>
            </w:r>
          </w:p>
        </w:tc>
        <w:tc>
          <w:tcPr>
            <w:tcW w:w="818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8C6D72" w:rsidRPr="006642AB" w:rsidRDefault="001B1D65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Яйцето</w:t>
            </w:r>
          </w:p>
        </w:tc>
      </w:tr>
      <w:tr w:rsidR="008C6D72" w:rsidRPr="006642AB" w:rsidTr="00331FB0">
        <w:tc>
          <w:tcPr>
            <w:tcW w:w="2649" w:type="dxa"/>
            <w:shd w:val="clear" w:color="auto" w:fill="auto"/>
          </w:tcPr>
          <w:p w:rsidR="008C6D72" w:rsidRPr="004C2591" w:rsidRDefault="008C6D72" w:rsidP="008C6D72">
            <w:pPr>
              <w:spacing w:after="0"/>
              <w:rPr>
                <w:rFonts w:cs="Times New Roman"/>
              </w:rPr>
            </w:pPr>
            <w:r w:rsidRPr="0005345C">
              <w:rPr>
                <w:rFonts w:cs="Times New Roman"/>
              </w:rPr>
              <w:t>Emotional intelligence and crosscultural competence</w:t>
            </w:r>
          </w:p>
        </w:tc>
        <w:tc>
          <w:tcPr>
            <w:tcW w:w="1917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Valeria Vitanova, Phd</w:t>
            </w:r>
          </w:p>
        </w:tc>
        <w:tc>
          <w:tcPr>
            <w:tcW w:w="1490" w:type="dxa"/>
            <w:shd w:val="clear" w:color="auto" w:fill="auto"/>
          </w:tcPr>
          <w:p w:rsidR="008C6D72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1743" w:type="dxa"/>
            <w:shd w:val="clear" w:color="auto" w:fill="auto"/>
          </w:tcPr>
          <w:p w:rsidR="008C6D72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 April</w:t>
            </w:r>
          </w:p>
        </w:tc>
        <w:tc>
          <w:tcPr>
            <w:tcW w:w="1424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Saturday</w:t>
            </w:r>
          </w:p>
        </w:tc>
        <w:tc>
          <w:tcPr>
            <w:tcW w:w="818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8C6D72" w:rsidRPr="006642AB" w:rsidRDefault="001B1D65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</w:p>
        </w:tc>
      </w:tr>
      <w:tr w:rsidR="008C6D72" w:rsidRPr="006642AB" w:rsidTr="00331FB0">
        <w:tc>
          <w:tcPr>
            <w:tcW w:w="2649" w:type="dxa"/>
            <w:shd w:val="clear" w:color="auto" w:fill="auto"/>
          </w:tcPr>
          <w:p w:rsidR="008C6D72" w:rsidRPr="004C2591" w:rsidRDefault="008C6D72" w:rsidP="008C6D72">
            <w:pPr>
              <w:spacing w:after="0"/>
              <w:rPr>
                <w:rFonts w:cs="Times New Roman"/>
              </w:rPr>
            </w:pPr>
            <w:r w:rsidRPr="00DB76E3">
              <w:rPr>
                <w:rFonts w:cs="Times New Roman"/>
              </w:rPr>
              <w:t>Practicum in Group-dynamic training</w:t>
            </w:r>
          </w:p>
        </w:tc>
        <w:tc>
          <w:tcPr>
            <w:tcW w:w="1917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Elena Altimirska, PhD</w:t>
            </w:r>
          </w:p>
        </w:tc>
        <w:tc>
          <w:tcPr>
            <w:tcW w:w="1490" w:type="dxa"/>
            <w:shd w:val="clear" w:color="auto" w:fill="auto"/>
          </w:tcPr>
          <w:p w:rsidR="008C6D72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1743" w:type="dxa"/>
            <w:shd w:val="clear" w:color="auto" w:fill="auto"/>
          </w:tcPr>
          <w:p w:rsidR="008C6D72" w:rsidRPr="00DB76E3" w:rsidRDefault="008C6D72" w:rsidP="008C6D7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 April</w:t>
            </w:r>
          </w:p>
        </w:tc>
        <w:tc>
          <w:tcPr>
            <w:tcW w:w="1424" w:type="dxa"/>
            <w:shd w:val="clear" w:color="auto" w:fill="auto"/>
          </w:tcPr>
          <w:p w:rsidR="008C6D72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Sunday</w:t>
            </w:r>
          </w:p>
        </w:tc>
        <w:tc>
          <w:tcPr>
            <w:tcW w:w="818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8C6D72" w:rsidRPr="00DB76E3" w:rsidRDefault="008C6D72" w:rsidP="008C6D72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8C6D72" w:rsidRPr="006642AB" w:rsidRDefault="001B1D65" w:rsidP="008C6D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Яйцето</w:t>
            </w:r>
          </w:p>
        </w:tc>
      </w:tr>
      <w:tr w:rsidR="001B1D65" w:rsidRPr="006642AB" w:rsidTr="00331FB0">
        <w:tc>
          <w:tcPr>
            <w:tcW w:w="2649" w:type="dxa"/>
            <w:shd w:val="clear" w:color="auto" w:fill="auto"/>
          </w:tcPr>
          <w:p w:rsidR="001B1D65" w:rsidRPr="006642AB" w:rsidRDefault="001B1D65" w:rsidP="001B1D65">
            <w:pPr>
              <w:spacing w:after="0"/>
              <w:rPr>
                <w:rFonts w:cs="Times New Roman"/>
              </w:rPr>
            </w:pPr>
            <w:r w:rsidRPr="00DB76E3">
              <w:rPr>
                <w:rFonts w:cs="Times New Roman"/>
              </w:rPr>
              <w:t>Intercultural dialogue and conflict management</w:t>
            </w:r>
          </w:p>
        </w:tc>
        <w:tc>
          <w:tcPr>
            <w:tcW w:w="1917" w:type="dxa"/>
            <w:shd w:val="clear" w:color="auto" w:fill="auto"/>
          </w:tcPr>
          <w:p w:rsidR="001B1D65" w:rsidRPr="00331FB0" w:rsidRDefault="001B1D65" w:rsidP="001B1D65">
            <w:pPr>
              <w:spacing w:after="0"/>
              <w:rPr>
                <w:rFonts w:cs="Times New Roman"/>
                <w:lang w:val="sv-SE"/>
              </w:rPr>
            </w:pPr>
            <w:r w:rsidRPr="00331FB0">
              <w:rPr>
                <w:rFonts w:cs="Times New Roman"/>
                <w:lang w:val="sv-SE"/>
              </w:rPr>
              <w:t>Prof.Plamen Makariev, Dr.Habil</w:t>
            </w:r>
          </w:p>
        </w:tc>
        <w:tc>
          <w:tcPr>
            <w:tcW w:w="1490" w:type="dxa"/>
            <w:shd w:val="clear" w:color="auto" w:fill="auto"/>
          </w:tcPr>
          <w:p w:rsidR="001B1D65" w:rsidRPr="00DB76E3" w:rsidRDefault="001B1D65" w:rsidP="001B1D65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743" w:type="dxa"/>
            <w:shd w:val="clear" w:color="auto" w:fill="auto"/>
          </w:tcPr>
          <w:p w:rsidR="001B1D65" w:rsidRPr="006642AB" w:rsidRDefault="001B1D65" w:rsidP="001B1D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 May</w:t>
            </w:r>
          </w:p>
        </w:tc>
        <w:tc>
          <w:tcPr>
            <w:tcW w:w="1424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Saturday</w:t>
            </w:r>
          </w:p>
        </w:tc>
        <w:tc>
          <w:tcPr>
            <w:tcW w:w="818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1B1D65" w:rsidRDefault="001B1D65" w:rsidP="001B1D65">
            <w:r w:rsidRPr="0085029D">
              <w:rPr>
                <w:rFonts w:cs="Times New Roman"/>
              </w:rPr>
              <w:t>Яйцето</w:t>
            </w:r>
          </w:p>
        </w:tc>
      </w:tr>
      <w:tr w:rsidR="001B1D65" w:rsidRPr="006642AB" w:rsidTr="00331FB0">
        <w:tc>
          <w:tcPr>
            <w:tcW w:w="2649" w:type="dxa"/>
            <w:shd w:val="clear" w:color="auto" w:fill="auto"/>
          </w:tcPr>
          <w:p w:rsidR="001B1D65" w:rsidRPr="006642AB" w:rsidRDefault="001B1D65" w:rsidP="001B1D65">
            <w:pPr>
              <w:spacing w:after="0"/>
              <w:rPr>
                <w:rFonts w:cs="Times New Roman"/>
              </w:rPr>
            </w:pPr>
            <w:r w:rsidRPr="00DB76E3">
              <w:rPr>
                <w:rFonts w:cs="Times New Roman"/>
              </w:rPr>
              <w:t>Human resource management</w:t>
            </w:r>
          </w:p>
        </w:tc>
        <w:tc>
          <w:tcPr>
            <w:tcW w:w="1917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Chief Assistant Professor Vihra Naydenova, Phd</w:t>
            </w:r>
          </w:p>
        </w:tc>
        <w:tc>
          <w:tcPr>
            <w:tcW w:w="1490" w:type="dxa"/>
            <w:shd w:val="clear" w:color="auto" w:fill="auto"/>
          </w:tcPr>
          <w:p w:rsidR="001B1D65" w:rsidRPr="00DB76E3" w:rsidRDefault="001B1D65" w:rsidP="001B1D65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743" w:type="dxa"/>
            <w:shd w:val="clear" w:color="auto" w:fill="auto"/>
          </w:tcPr>
          <w:p w:rsidR="001B1D65" w:rsidRPr="006642AB" w:rsidRDefault="001B1D65" w:rsidP="001B1D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 May</w:t>
            </w:r>
          </w:p>
        </w:tc>
        <w:tc>
          <w:tcPr>
            <w:tcW w:w="1424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Sunday</w:t>
            </w:r>
          </w:p>
        </w:tc>
        <w:tc>
          <w:tcPr>
            <w:tcW w:w="818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1B1D65" w:rsidRDefault="001B1D65" w:rsidP="001B1D65">
            <w:r w:rsidRPr="0085029D">
              <w:rPr>
                <w:rFonts w:cs="Times New Roman"/>
              </w:rPr>
              <w:t>Яйцето</w:t>
            </w:r>
          </w:p>
        </w:tc>
      </w:tr>
      <w:tr w:rsidR="001B1D65" w:rsidRPr="00DB76E3" w:rsidTr="00331FB0">
        <w:tc>
          <w:tcPr>
            <w:tcW w:w="2649" w:type="dxa"/>
            <w:shd w:val="clear" w:color="auto" w:fill="auto"/>
          </w:tcPr>
          <w:p w:rsidR="001B1D65" w:rsidRPr="006642AB" w:rsidRDefault="001B1D65" w:rsidP="001B1D65">
            <w:pPr>
              <w:spacing w:after="0"/>
              <w:rPr>
                <w:rFonts w:cs="Times New Roman"/>
              </w:rPr>
            </w:pPr>
            <w:r w:rsidRPr="0005345C">
              <w:rPr>
                <w:rFonts w:cs="Times New Roman"/>
              </w:rPr>
              <w:t>Organization development and consultation</w:t>
            </w:r>
          </w:p>
        </w:tc>
        <w:tc>
          <w:tcPr>
            <w:tcW w:w="1917" w:type="dxa"/>
            <w:shd w:val="clear" w:color="auto" w:fill="auto"/>
          </w:tcPr>
          <w:p w:rsidR="001B1D65" w:rsidRPr="00331FB0" w:rsidRDefault="001B1D65" w:rsidP="001B1D65">
            <w:pPr>
              <w:spacing w:after="0"/>
              <w:rPr>
                <w:rFonts w:cs="Times New Roman"/>
                <w:lang w:val="es-ES"/>
              </w:rPr>
            </w:pPr>
            <w:r w:rsidRPr="00331FB0">
              <w:rPr>
                <w:rFonts w:cs="Times New Roman"/>
                <w:lang w:val="es-ES"/>
              </w:rPr>
              <w:t>Prof.Snezhana Ilieva, Dr.Habil</w:t>
            </w:r>
          </w:p>
        </w:tc>
        <w:tc>
          <w:tcPr>
            <w:tcW w:w="1490" w:type="dxa"/>
            <w:shd w:val="clear" w:color="auto" w:fill="auto"/>
          </w:tcPr>
          <w:p w:rsidR="001B1D65" w:rsidRPr="00DB76E3" w:rsidRDefault="001B1D65" w:rsidP="001B1D65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743" w:type="dxa"/>
            <w:shd w:val="clear" w:color="auto" w:fill="auto"/>
          </w:tcPr>
          <w:p w:rsidR="001B1D65" w:rsidRPr="006642AB" w:rsidRDefault="001B1D65" w:rsidP="001B1D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 May</w:t>
            </w:r>
          </w:p>
        </w:tc>
        <w:tc>
          <w:tcPr>
            <w:tcW w:w="1424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Saturday</w:t>
            </w:r>
          </w:p>
        </w:tc>
        <w:tc>
          <w:tcPr>
            <w:tcW w:w="818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1B1D65" w:rsidRDefault="001B1D65" w:rsidP="001B1D65">
            <w:r w:rsidRPr="0085029D">
              <w:rPr>
                <w:rFonts w:cs="Times New Roman"/>
              </w:rPr>
              <w:t>Яйцето</w:t>
            </w:r>
          </w:p>
        </w:tc>
      </w:tr>
      <w:tr w:rsidR="001B1D65" w:rsidRPr="00DB76E3" w:rsidTr="00331FB0">
        <w:tc>
          <w:tcPr>
            <w:tcW w:w="2649" w:type="dxa"/>
            <w:shd w:val="clear" w:color="auto" w:fill="auto"/>
          </w:tcPr>
          <w:p w:rsidR="001B1D65" w:rsidRPr="006642AB" w:rsidRDefault="001B1D65" w:rsidP="001B1D65">
            <w:pPr>
              <w:spacing w:after="0"/>
              <w:rPr>
                <w:rFonts w:cs="Times New Roman"/>
              </w:rPr>
            </w:pPr>
            <w:r w:rsidRPr="0005345C">
              <w:rPr>
                <w:rFonts w:cs="Times New Roman"/>
              </w:rPr>
              <w:t>Team development</w:t>
            </w:r>
          </w:p>
        </w:tc>
        <w:tc>
          <w:tcPr>
            <w:tcW w:w="1917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Prof.Yoana Yankulova, Dr.Habil</w:t>
            </w:r>
          </w:p>
        </w:tc>
        <w:tc>
          <w:tcPr>
            <w:tcW w:w="1490" w:type="dxa"/>
            <w:shd w:val="clear" w:color="auto" w:fill="auto"/>
          </w:tcPr>
          <w:p w:rsidR="001B1D65" w:rsidRPr="00DB76E3" w:rsidRDefault="001B1D65" w:rsidP="001B1D65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743" w:type="dxa"/>
            <w:shd w:val="clear" w:color="auto" w:fill="auto"/>
          </w:tcPr>
          <w:p w:rsidR="001B1D65" w:rsidRPr="006642AB" w:rsidRDefault="001B1D65" w:rsidP="001B1D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 hours lecture</w:t>
            </w:r>
          </w:p>
        </w:tc>
        <w:tc>
          <w:tcPr>
            <w:tcW w:w="1130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 May</w:t>
            </w:r>
          </w:p>
        </w:tc>
        <w:tc>
          <w:tcPr>
            <w:tcW w:w="1424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Sunday</w:t>
            </w:r>
          </w:p>
        </w:tc>
        <w:tc>
          <w:tcPr>
            <w:tcW w:w="818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9:00</w:t>
            </w:r>
          </w:p>
        </w:tc>
        <w:tc>
          <w:tcPr>
            <w:tcW w:w="841" w:type="dxa"/>
            <w:shd w:val="clear" w:color="auto" w:fill="auto"/>
          </w:tcPr>
          <w:p w:rsidR="001B1D65" w:rsidRPr="00DB76E3" w:rsidRDefault="001B1D65" w:rsidP="001B1D6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18:00</w:t>
            </w:r>
          </w:p>
        </w:tc>
        <w:tc>
          <w:tcPr>
            <w:tcW w:w="1982" w:type="dxa"/>
            <w:shd w:val="clear" w:color="auto" w:fill="auto"/>
          </w:tcPr>
          <w:p w:rsidR="001B1D65" w:rsidRDefault="001B1D65" w:rsidP="001B1D65">
            <w:r w:rsidRPr="0085029D">
              <w:rPr>
                <w:rFonts w:cs="Times New Roman"/>
              </w:rPr>
              <w:t>Яйцето</w:t>
            </w:r>
          </w:p>
        </w:tc>
      </w:tr>
    </w:tbl>
    <w:p w:rsidR="00C53585" w:rsidRDefault="00C53585" w:rsidP="00A56F0B">
      <w:pPr>
        <w:spacing w:after="0"/>
        <w:rPr>
          <w:rFonts w:cs="Times New Roman"/>
        </w:rPr>
      </w:pPr>
    </w:p>
    <w:sectPr w:rsidR="00C53585" w:rsidSect="00C53585">
      <w:pgSz w:w="16838" w:h="11906" w:orient="landscape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60" w:rsidRDefault="002B4160" w:rsidP="0078729B">
      <w:pPr>
        <w:spacing w:after="0" w:line="240" w:lineRule="auto"/>
      </w:pPr>
      <w:r>
        <w:separator/>
      </w:r>
    </w:p>
  </w:endnote>
  <w:endnote w:type="continuationSeparator" w:id="0">
    <w:p w:rsidR="002B4160" w:rsidRDefault="002B4160" w:rsidP="007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60" w:rsidRDefault="002B4160" w:rsidP="0078729B">
      <w:pPr>
        <w:spacing w:after="0" w:line="240" w:lineRule="auto"/>
      </w:pPr>
      <w:r>
        <w:separator/>
      </w:r>
    </w:p>
  </w:footnote>
  <w:footnote w:type="continuationSeparator" w:id="0">
    <w:p w:rsidR="002B4160" w:rsidRDefault="002B4160" w:rsidP="0078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B"/>
    <w:rsid w:val="00040695"/>
    <w:rsid w:val="00040B6C"/>
    <w:rsid w:val="0005345C"/>
    <w:rsid w:val="000D3A50"/>
    <w:rsid w:val="000F0AE1"/>
    <w:rsid w:val="000F7B80"/>
    <w:rsid w:val="0015537A"/>
    <w:rsid w:val="001B1D65"/>
    <w:rsid w:val="00294106"/>
    <w:rsid w:val="002B3451"/>
    <w:rsid w:val="002B4160"/>
    <w:rsid w:val="002C70DE"/>
    <w:rsid w:val="002E561C"/>
    <w:rsid w:val="00331FB0"/>
    <w:rsid w:val="00372D85"/>
    <w:rsid w:val="003B6F48"/>
    <w:rsid w:val="004C2591"/>
    <w:rsid w:val="004D6D61"/>
    <w:rsid w:val="004E35F9"/>
    <w:rsid w:val="00536E1E"/>
    <w:rsid w:val="005A29FB"/>
    <w:rsid w:val="00621ADE"/>
    <w:rsid w:val="006642AB"/>
    <w:rsid w:val="00676A76"/>
    <w:rsid w:val="0068346F"/>
    <w:rsid w:val="006950D0"/>
    <w:rsid w:val="006B12BE"/>
    <w:rsid w:val="00724770"/>
    <w:rsid w:val="0078729B"/>
    <w:rsid w:val="007A15D8"/>
    <w:rsid w:val="007D57CE"/>
    <w:rsid w:val="008B1A1A"/>
    <w:rsid w:val="008B3CFE"/>
    <w:rsid w:val="008C6D72"/>
    <w:rsid w:val="0095179D"/>
    <w:rsid w:val="00977878"/>
    <w:rsid w:val="00995186"/>
    <w:rsid w:val="00996BB3"/>
    <w:rsid w:val="009A17DF"/>
    <w:rsid w:val="00A35255"/>
    <w:rsid w:val="00A44909"/>
    <w:rsid w:val="00A56F0B"/>
    <w:rsid w:val="00AD7F69"/>
    <w:rsid w:val="00AE2D01"/>
    <w:rsid w:val="00B425C0"/>
    <w:rsid w:val="00BB5116"/>
    <w:rsid w:val="00BB7CDC"/>
    <w:rsid w:val="00C52EBB"/>
    <w:rsid w:val="00C53585"/>
    <w:rsid w:val="00C9531A"/>
    <w:rsid w:val="00CA46B5"/>
    <w:rsid w:val="00CF61BB"/>
    <w:rsid w:val="00D60428"/>
    <w:rsid w:val="00D91E6C"/>
    <w:rsid w:val="00DA2F8E"/>
    <w:rsid w:val="00DA7482"/>
    <w:rsid w:val="00DB76E3"/>
    <w:rsid w:val="00DC1742"/>
    <w:rsid w:val="00DC3D10"/>
    <w:rsid w:val="00DD0188"/>
    <w:rsid w:val="00E85BD8"/>
    <w:rsid w:val="00EA02FC"/>
    <w:rsid w:val="00EB6E07"/>
    <w:rsid w:val="00EC4684"/>
    <w:rsid w:val="00F12294"/>
    <w:rsid w:val="00F46201"/>
    <w:rsid w:val="00FA1515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097AEA-E0A5-42A3-833D-E7143437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36BB-33C9-44B0-A76F-957CDDA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ПИЛОНИ                                          Летен семестър на 2011-2012 учебна година</vt:lpstr>
      <vt:lpstr>ПИЛОНИ                                          Летен семестър на 2011-2012 учебна година</vt:lpstr>
    </vt:vector>
  </TitlesOfParts>
  <Company>Grizli777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Летен семестър на 2011-2012 учебна година</dc:title>
  <dc:creator>Kotka</dc:creator>
  <cp:lastModifiedBy>vaniaiosifova</cp:lastModifiedBy>
  <cp:revision>6</cp:revision>
  <cp:lastPrinted>2016-10-24T09:35:00Z</cp:lastPrinted>
  <dcterms:created xsi:type="dcterms:W3CDTF">2017-01-20T18:41:00Z</dcterms:created>
  <dcterms:modified xsi:type="dcterms:W3CDTF">2017-02-16T13:53:00Z</dcterms:modified>
</cp:coreProperties>
</file>