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49" w:rsidRPr="005D2949" w:rsidRDefault="005D2949" w:rsidP="003F42D1">
      <w:pPr>
        <w:jc w:val="center"/>
        <w:rPr>
          <w:b/>
          <w:lang w:val="en-US"/>
        </w:rPr>
      </w:pPr>
      <w:r>
        <w:rPr>
          <w:b/>
          <w:lang w:val="en-US"/>
        </w:rPr>
        <w:t>APPLICATION FORM</w:t>
      </w:r>
    </w:p>
    <w:p w:rsidR="005D2949" w:rsidRDefault="00677A89" w:rsidP="003F42D1">
      <w:pPr>
        <w:jc w:val="center"/>
        <w:rPr>
          <w:b/>
          <w:lang w:val="en-US"/>
        </w:rPr>
      </w:pPr>
      <w:r>
        <w:rPr>
          <w:b/>
          <w:lang w:val="en-US"/>
        </w:rPr>
        <w:t xml:space="preserve">In the selection procedure for Associated Partner to the Centre of Excellence in the field of </w:t>
      </w:r>
      <w:r w:rsidR="00B90F10" w:rsidRPr="00B90F10">
        <w:rPr>
          <w:b/>
          <w:lang w:val="en-US"/>
        </w:rPr>
        <w:t xml:space="preserve">the personalization of transplantation of organs, tissues and cells under Component 3. Industry for </w:t>
      </w:r>
      <w:r w:rsidR="001B4B1C" w:rsidRPr="00B90F10">
        <w:rPr>
          <w:b/>
          <w:lang w:val="en-US"/>
        </w:rPr>
        <w:t xml:space="preserve">Healthy Living </w:t>
      </w:r>
      <w:r w:rsidR="00B90F10" w:rsidRPr="00B90F10">
        <w:rPr>
          <w:b/>
          <w:lang w:val="en-US"/>
        </w:rPr>
        <w:t xml:space="preserve">and </w:t>
      </w:r>
      <w:r w:rsidR="001B4B1C" w:rsidRPr="00B90F10">
        <w:rPr>
          <w:b/>
          <w:lang w:val="en-US"/>
        </w:rPr>
        <w:t>Biotechnology</w:t>
      </w:r>
      <w:r w:rsidR="00B90F10" w:rsidRPr="00B90F10">
        <w:rPr>
          <w:b/>
          <w:lang w:val="en-US"/>
        </w:rPr>
        <w:t xml:space="preserve">, Procedure BG05M2OP001-1.001 Creation and Development of </w:t>
      </w:r>
      <w:proofErr w:type="spellStart"/>
      <w:r w:rsidR="00B90F10" w:rsidRPr="00B90F10">
        <w:rPr>
          <w:b/>
          <w:lang w:val="en-US"/>
        </w:rPr>
        <w:t>Centres</w:t>
      </w:r>
      <w:proofErr w:type="spellEnd"/>
      <w:r w:rsidR="00B90F10" w:rsidRPr="00B90F10">
        <w:rPr>
          <w:b/>
          <w:lang w:val="en-US"/>
        </w:rPr>
        <w:t xml:space="preserve"> of Excellence of the Science and Education for Smart Growth </w:t>
      </w:r>
      <w:proofErr w:type="spellStart"/>
      <w:r w:rsidR="00B90F10" w:rsidRPr="00B90F10">
        <w:rPr>
          <w:b/>
          <w:lang w:val="en-US"/>
        </w:rPr>
        <w:t>Programme</w:t>
      </w:r>
      <w:proofErr w:type="spellEnd"/>
      <w:r w:rsidR="00B90F10" w:rsidRPr="00B90F10">
        <w:rPr>
          <w:b/>
          <w:lang w:val="en-US"/>
        </w:rPr>
        <w:t xml:space="preserve"> 2014 -2020</w:t>
      </w:r>
    </w:p>
    <w:p w:rsidR="008D0EF3" w:rsidRPr="00677A89" w:rsidRDefault="008D0EF3" w:rsidP="003F42D1">
      <w:pPr>
        <w:jc w:val="center"/>
        <w:rPr>
          <w:b/>
          <w:lang w:val="en-US"/>
        </w:rPr>
      </w:pPr>
    </w:p>
    <w:p w:rsidR="008D0EF3" w:rsidRDefault="00EA48F2" w:rsidP="003F42D1">
      <w:pPr>
        <w:jc w:val="both"/>
        <w:rPr>
          <w:b/>
        </w:rPr>
      </w:pPr>
      <w:r>
        <w:rPr>
          <w:b/>
          <w:caps/>
        </w:rPr>
        <w:t>I,</w:t>
      </w:r>
      <w:r>
        <w:rPr>
          <w:b/>
        </w:rPr>
        <w:t xml:space="preserve"> the undersigned </w:t>
      </w:r>
    </w:p>
    <w:p w:rsidR="003F42D1" w:rsidRDefault="003F42D1" w:rsidP="003F42D1">
      <w:pPr>
        <w:jc w:val="both"/>
        <w:rPr>
          <w:b/>
          <w:bCs/>
        </w:rPr>
      </w:pPr>
      <w:r>
        <w:rPr>
          <w:b/>
        </w:rPr>
        <w:t>____________________________________________________________</w:t>
      </w:r>
      <w:r>
        <w:rPr>
          <w:b/>
          <w:bCs/>
        </w:rPr>
        <w:t>____________</w:t>
      </w:r>
    </w:p>
    <w:p w:rsidR="003F42D1" w:rsidRDefault="003F42D1" w:rsidP="003F42D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proofErr w:type="gramStart"/>
      <w:r w:rsidR="00EA48F2">
        <w:rPr>
          <w:bCs/>
          <w:sz w:val="16"/>
          <w:szCs w:val="16"/>
        </w:rPr>
        <w:t>personal</w:t>
      </w:r>
      <w:proofErr w:type="gramEnd"/>
      <w:r w:rsidR="00EA48F2">
        <w:rPr>
          <w:bCs/>
          <w:sz w:val="16"/>
          <w:szCs w:val="16"/>
        </w:rPr>
        <w:t>, second, family name of the physical person or the personal representing the legal entity</w:t>
      </w:r>
      <w:r>
        <w:rPr>
          <w:bCs/>
          <w:sz w:val="16"/>
          <w:szCs w:val="16"/>
        </w:rPr>
        <w:t>)</w:t>
      </w:r>
    </w:p>
    <w:p w:rsidR="001B4B1C" w:rsidRDefault="00B9567D" w:rsidP="003F42D1">
      <w:pPr>
        <w:spacing w:before="120"/>
      </w:pPr>
      <w:r>
        <w:t>Personal No.</w:t>
      </w:r>
      <w:r w:rsidR="003F42D1">
        <w:t xml:space="preserve"> ___________________, </w:t>
      </w:r>
      <w:r w:rsidR="008A5D70">
        <w:t>permanent address</w:t>
      </w:r>
      <w:r w:rsidR="003F42D1">
        <w:t xml:space="preserve"> _____________________</w:t>
      </w:r>
      <w:r w:rsidR="008D0EF3">
        <w:t>_______________________, No.</w:t>
      </w:r>
      <w:r w:rsidR="003F42D1">
        <w:t xml:space="preserve">______________, </w:t>
      </w:r>
    </w:p>
    <w:p w:rsidR="003F42D1" w:rsidRDefault="008D0EF3" w:rsidP="003F42D1">
      <w:pPr>
        <w:spacing w:before="120"/>
        <w:rPr>
          <w:sz w:val="24"/>
          <w:szCs w:val="24"/>
        </w:rPr>
      </w:pPr>
      <w:r>
        <w:t>tel</w:t>
      </w:r>
      <w:r w:rsidR="003F42D1">
        <w:t>.: _________________</w:t>
      </w:r>
      <w:proofErr w:type="gramStart"/>
      <w:r w:rsidR="003F42D1">
        <w:t>_ ,</w:t>
      </w:r>
      <w:proofErr w:type="gramEnd"/>
      <w:r w:rsidR="003F42D1">
        <w:t xml:space="preserve"> </w:t>
      </w:r>
      <w:r w:rsidR="008A5D70">
        <w:t>fax</w:t>
      </w:r>
      <w:r w:rsidR="003F42D1">
        <w:t xml:space="preserve">: ________________, </w:t>
      </w:r>
      <w:r w:rsidR="003F42D1">
        <w:rPr>
          <w:lang w:val="en-US"/>
        </w:rPr>
        <w:t>e</w:t>
      </w:r>
      <w:r w:rsidR="003F42D1">
        <w:t>-</w:t>
      </w:r>
      <w:r w:rsidR="003F42D1">
        <w:rPr>
          <w:lang w:val="en-US"/>
        </w:rPr>
        <w:t>mail</w:t>
      </w:r>
      <w:r w:rsidR="003F42D1">
        <w:t>:  _______________________</w:t>
      </w:r>
    </w:p>
    <w:p w:rsidR="003F42D1" w:rsidRDefault="008A5D70" w:rsidP="003F42D1">
      <w:pPr>
        <w:spacing w:before="120"/>
      </w:pPr>
      <w:r>
        <w:t>Identity card</w:t>
      </w:r>
      <w:r w:rsidR="008D0EF3">
        <w:t xml:space="preserve"> No.</w:t>
      </w:r>
      <w:r w:rsidR="003F42D1">
        <w:t xml:space="preserve">______________ </w:t>
      </w:r>
      <w:r>
        <w:t>issued on</w:t>
      </w:r>
      <w:r w:rsidR="003F42D1">
        <w:t xml:space="preserve"> ________</w:t>
      </w:r>
      <w:r>
        <w:t>by</w:t>
      </w:r>
      <w:r w:rsidR="003F42D1">
        <w:t xml:space="preserve">____________ </w:t>
      </w:r>
    </w:p>
    <w:p w:rsidR="003F42D1" w:rsidRDefault="00C20EDF" w:rsidP="003F42D1">
      <w:pPr>
        <w:spacing w:before="120"/>
        <w:jc w:val="both"/>
      </w:pPr>
      <w:r>
        <w:t>In my capacit</w:t>
      </w:r>
      <w:r w:rsidR="000A7A7E">
        <w:t>y of official representative of</w:t>
      </w:r>
      <w:r>
        <w:t xml:space="preserve"> </w:t>
      </w:r>
      <w:r w:rsidR="003F42D1">
        <w:t xml:space="preserve">_____________________________________________, </w:t>
      </w:r>
    </w:p>
    <w:p w:rsidR="003F42D1" w:rsidRPr="00532248" w:rsidRDefault="003F42D1" w:rsidP="000A7A7E">
      <w:pPr>
        <w:ind w:left="2160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                                                                                (</w:t>
      </w:r>
      <w:proofErr w:type="gramStart"/>
      <w:r w:rsidR="00C20EDF">
        <w:rPr>
          <w:sz w:val="16"/>
          <w:szCs w:val="16"/>
        </w:rPr>
        <w:t>official</w:t>
      </w:r>
      <w:proofErr w:type="gramEnd"/>
      <w:r w:rsidR="00C20EDF">
        <w:rPr>
          <w:sz w:val="16"/>
          <w:szCs w:val="16"/>
        </w:rPr>
        <w:t xml:space="preserve"> name of the legal entity</w:t>
      </w:r>
      <w:r>
        <w:rPr>
          <w:sz w:val="16"/>
          <w:szCs w:val="16"/>
        </w:rPr>
        <w:t>)</w:t>
      </w:r>
      <w:r w:rsidR="00532248">
        <w:rPr>
          <w:sz w:val="16"/>
          <w:szCs w:val="16"/>
          <w:lang w:val="bg-BG"/>
        </w:rPr>
        <w:t xml:space="preserve">, </w:t>
      </w:r>
    </w:p>
    <w:p w:rsidR="003F42D1" w:rsidRPr="00532248" w:rsidRDefault="0037591D" w:rsidP="003F42D1">
      <w:pPr>
        <w:spacing w:line="360" w:lineRule="auto"/>
        <w:jc w:val="both"/>
        <w:rPr>
          <w:sz w:val="24"/>
          <w:szCs w:val="24"/>
          <w:lang w:val="bg-BG"/>
        </w:rPr>
      </w:pPr>
      <w:r w:rsidRPr="0037591D">
        <w:t xml:space="preserve">Unified Identification Code (EIC) </w:t>
      </w:r>
      <w:r w:rsidR="003F42D1">
        <w:t>____________________________________________</w:t>
      </w:r>
      <w:r w:rsidR="00532248">
        <w:rPr>
          <w:lang w:val="bg-BG"/>
        </w:rPr>
        <w:t xml:space="preserve">, </w:t>
      </w:r>
      <w:r w:rsidR="000A7A7E">
        <w:rPr>
          <w:lang w:val="en-US"/>
        </w:rPr>
        <w:t xml:space="preserve">Internet </w:t>
      </w:r>
      <w:r>
        <w:rPr>
          <w:lang w:val="en-US"/>
        </w:rPr>
        <w:t>address</w:t>
      </w:r>
      <w:r w:rsidR="00532248">
        <w:rPr>
          <w:lang w:val="bg-BG"/>
        </w:rPr>
        <w:t xml:space="preserve"> </w:t>
      </w:r>
      <w:r w:rsidR="00532248">
        <w:t>_____________________________________________,</w:t>
      </w:r>
      <w:r w:rsidR="00532248">
        <w:rPr>
          <w:lang w:val="bg-BG"/>
        </w:rPr>
        <w:t xml:space="preserve"> </w:t>
      </w:r>
      <w:r>
        <w:rPr>
          <w:lang w:val="en-US"/>
        </w:rPr>
        <w:t>contact person</w:t>
      </w:r>
      <w:r w:rsidR="00532248">
        <w:rPr>
          <w:lang w:val="bg-BG"/>
        </w:rPr>
        <w:t xml:space="preserve"> </w:t>
      </w:r>
      <w:r w:rsidR="00532248">
        <w:t>_____________________________________________,</w:t>
      </w:r>
    </w:p>
    <w:p w:rsidR="003F42D1" w:rsidRDefault="003F42D1" w:rsidP="003F42D1">
      <w:pPr>
        <w:rPr>
          <w:lang w:val="en-US"/>
        </w:rPr>
      </w:pPr>
    </w:p>
    <w:p w:rsidR="000A7A7E" w:rsidRDefault="004739E4" w:rsidP="003F42D1">
      <w:pPr>
        <w:ind w:firstLine="708"/>
        <w:rPr>
          <w:b/>
        </w:rPr>
      </w:pPr>
      <w:r>
        <w:rPr>
          <w:b/>
        </w:rPr>
        <w:t>DEAR SIR/ MADAM,</w:t>
      </w:r>
    </w:p>
    <w:p w:rsidR="000A7A7E" w:rsidRPr="004739E4" w:rsidRDefault="004739E4" w:rsidP="003F42D1">
      <w:pPr>
        <w:ind w:firstLine="708"/>
      </w:pPr>
      <w:r w:rsidRPr="004739E4">
        <w:t>With reference to a published call for applications for Associated Partner</w:t>
      </w:r>
      <w:r w:rsidR="001B4B1C">
        <w:t>s</w:t>
      </w:r>
      <w:r w:rsidRPr="004739E4">
        <w:t xml:space="preserve"> to </w:t>
      </w:r>
      <w:r w:rsidR="001B4B1C">
        <w:t>the</w:t>
      </w:r>
      <w:r w:rsidRPr="004739E4">
        <w:t xml:space="preserve"> Centre of Excellence </w:t>
      </w:r>
      <w:r w:rsidR="00190E0E" w:rsidRPr="00190E0E">
        <w:t>in the field of the personalization of transplantation of organs, tissues and cells</w:t>
      </w:r>
      <w:r w:rsidR="004D697B">
        <w:t xml:space="preserve"> </w:t>
      </w:r>
      <w:r w:rsidR="00D849DC">
        <w:t xml:space="preserve">I </w:t>
      </w:r>
      <w:r w:rsidR="004D697B">
        <w:t xml:space="preserve">declare that in my capacity </w:t>
      </w:r>
      <w:r w:rsidR="00D65A7A">
        <w:t>of</w:t>
      </w:r>
      <w:r w:rsidR="004D697B">
        <w:t xml:space="preserve"> legal representative of </w:t>
      </w:r>
    </w:p>
    <w:p w:rsidR="003F42D1" w:rsidRDefault="003F42D1" w:rsidP="003F42D1">
      <w:pPr>
        <w:jc w:val="both"/>
      </w:pPr>
      <w:r>
        <w:rPr>
          <w:b/>
        </w:rPr>
        <w:t>__________________________________________________________________________</w:t>
      </w:r>
      <w:r>
        <w:t xml:space="preserve">, </w:t>
      </w:r>
    </w:p>
    <w:p w:rsidR="003F42D1" w:rsidRDefault="003F42D1" w:rsidP="003F42D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4D697B">
        <w:rPr>
          <w:bCs/>
          <w:sz w:val="20"/>
          <w:szCs w:val="20"/>
        </w:rPr>
        <w:t>official</w:t>
      </w:r>
      <w:proofErr w:type="gramEnd"/>
      <w:r w:rsidR="004D697B">
        <w:rPr>
          <w:bCs/>
          <w:sz w:val="20"/>
          <w:szCs w:val="20"/>
        </w:rPr>
        <w:t xml:space="preserve"> name of the legal entity</w:t>
      </w:r>
      <w:r w:rsidR="00D849DC">
        <w:rPr>
          <w:bCs/>
          <w:sz w:val="20"/>
          <w:szCs w:val="20"/>
        </w:rPr>
        <w:t>)</w:t>
      </w:r>
    </w:p>
    <w:p w:rsidR="003F42D1" w:rsidRDefault="004D697B" w:rsidP="003F42D1">
      <w:pPr>
        <w:rPr>
          <w:b/>
          <w:sz w:val="20"/>
          <w:szCs w:val="20"/>
        </w:rPr>
      </w:pPr>
      <w:proofErr w:type="gramStart"/>
      <w:r>
        <w:t>with</w:t>
      </w:r>
      <w:proofErr w:type="gramEnd"/>
      <w:r>
        <w:t xml:space="preserve"> object of business</w:t>
      </w:r>
      <w:r w:rsidR="003F42D1">
        <w:t xml:space="preserve">: </w:t>
      </w:r>
      <w:r w:rsidR="003F42D1">
        <w:rPr>
          <w:b/>
        </w:rPr>
        <w:t>_____________________________________________</w:t>
      </w:r>
      <w:r w:rsidR="003F42D1">
        <w:rPr>
          <w:b/>
          <w:lang w:val="en-US"/>
        </w:rPr>
        <w:t>______</w:t>
      </w:r>
      <w:r w:rsidR="003F42D1">
        <w:rPr>
          <w:b/>
        </w:rPr>
        <w:t>_____</w:t>
      </w:r>
    </w:p>
    <w:p w:rsidR="003F42D1" w:rsidRDefault="003F42D1" w:rsidP="003F42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</w:t>
      </w:r>
      <w:proofErr w:type="gramStart"/>
      <w:r w:rsidR="00B44998">
        <w:rPr>
          <w:sz w:val="20"/>
          <w:szCs w:val="20"/>
        </w:rPr>
        <w:t>object</w:t>
      </w:r>
      <w:proofErr w:type="gramEnd"/>
      <w:r w:rsidR="00B44998">
        <w:rPr>
          <w:sz w:val="20"/>
          <w:szCs w:val="20"/>
        </w:rPr>
        <w:t xml:space="preserve"> of business according to </w:t>
      </w:r>
      <w:r w:rsidR="00D849DC">
        <w:rPr>
          <w:sz w:val="20"/>
          <w:szCs w:val="20"/>
        </w:rPr>
        <w:t xml:space="preserve">the </w:t>
      </w:r>
      <w:r w:rsidR="00B44998">
        <w:rPr>
          <w:sz w:val="20"/>
          <w:szCs w:val="20"/>
        </w:rPr>
        <w:t>statutes of the organization</w:t>
      </w:r>
      <w:r>
        <w:rPr>
          <w:sz w:val="20"/>
          <w:szCs w:val="20"/>
        </w:rPr>
        <w:t xml:space="preserve">) </w:t>
      </w:r>
    </w:p>
    <w:p w:rsidR="003F42D1" w:rsidRDefault="0083370E" w:rsidP="007676E0">
      <w:pPr>
        <w:jc w:val="center"/>
        <w:rPr>
          <w:b/>
          <w:sz w:val="24"/>
          <w:szCs w:val="24"/>
        </w:rPr>
      </w:pPr>
      <w:proofErr w:type="gramStart"/>
      <w:r w:rsidRPr="00003824">
        <w:rPr>
          <w:b/>
          <w:sz w:val="24"/>
          <w:szCs w:val="24"/>
        </w:rPr>
        <w:t>we</w:t>
      </w:r>
      <w:proofErr w:type="gramEnd"/>
      <w:r w:rsidRPr="00003824">
        <w:rPr>
          <w:b/>
          <w:sz w:val="24"/>
          <w:szCs w:val="24"/>
        </w:rPr>
        <w:t xml:space="preserve"> </w:t>
      </w:r>
      <w:r w:rsidR="000E0703">
        <w:rPr>
          <w:b/>
          <w:sz w:val="24"/>
          <w:szCs w:val="24"/>
        </w:rPr>
        <w:t>are interested</w:t>
      </w:r>
      <w:r w:rsidRPr="00003824">
        <w:rPr>
          <w:b/>
          <w:sz w:val="24"/>
          <w:szCs w:val="24"/>
        </w:rPr>
        <w:t xml:space="preserve"> to </w:t>
      </w:r>
      <w:r w:rsidR="000E0703">
        <w:rPr>
          <w:b/>
          <w:sz w:val="24"/>
          <w:szCs w:val="24"/>
        </w:rPr>
        <w:t>participate</w:t>
      </w:r>
      <w:r w:rsidRPr="00003824">
        <w:rPr>
          <w:b/>
          <w:sz w:val="24"/>
          <w:szCs w:val="24"/>
        </w:rPr>
        <w:t xml:space="preserve"> in the project as an Associated Partner.</w:t>
      </w:r>
    </w:p>
    <w:p w:rsidR="00003824" w:rsidRDefault="00003824" w:rsidP="003F42D1">
      <w:pPr>
        <w:rPr>
          <w:b/>
          <w:sz w:val="24"/>
          <w:szCs w:val="24"/>
        </w:rPr>
      </w:pPr>
    </w:p>
    <w:p w:rsidR="00003824" w:rsidRDefault="00003824" w:rsidP="003F42D1">
      <w:pPr>
        <w:rPr>
          <w:b/>
          <w:sz w:val="24"/>
          <w:szCs w:val="24"/>
        </w:rPr>
      </w:pPr>
    </w:p>
    <w:p w:rsidR="00003824" w:rsidRPr="00003824" w:rsidRDefault="00003824" w:rsidP="003F42D1">
      <w:pPr>
        <w:rPr>
          <w:b/>
          <w:sz w:val="24"/>
          <w:szCs w:val="24"/>
        </w:rPr>
      </w:pPr>
    </w:p>
    <w:p w:rsidR="00003824" w:rsidRPr="00003824" w:rsidRDefault="00685E80">
      <w:pPr>
        <w:rPr>
          <w:lang w:val="en-US"/>
        </w:rPr>
      </w:pPr>
      <w:r>
        <w:rPr>
          <w:lang w:val="en-US"/>
        </w:rPr>
        <w:lastRenderedPageBreak/>
        <w:t xml:space="preserve">If </w:t>
      </w:r>
      <w:r w:rsidR="003854DD">
        <w:rPr>
          <w:lang w:val="en-US"/>
        </w:rPr>
        <w:t xml:space="preserve">the project proposal is </w:t>
      </w:r>
      <w:r>
        <w:rPr>
          <w:lang w:val="en-US"/>
        </w:rPr>
        <w:t>successful,</w:t>
      </w:r>
      <w:r w:rsidR="00003824">
        <w:rPr>
          <w:lang w:val="en-US"/>
        </w:rPr>
        <w:t xml:space="preserve"> we </w:t>
      </w:r>
      <w:r w:rsidR="003854DD">
        <w:rPr>
          <w:lang w:val="en-US"/>
        </w:rPr>
        <w:t>will be</w:t>
      </w:r>
      <w:r w:rsidR="00003824">
        <w:rPr>
          <w:lang w:val="en-US"/>
        </w:rPr>
        <w:t xml:space="preserve"> ready to support the Centre of Excellence</w:t>
      </w:r>
      <w:r w:rsidR="003854DD">
        <w:rPr>
          <w:lang w:val="en-US"/>
        </w:rPr>
        <w:t>’s</w:t>
      </w:r>
      <w:r w:rsidR="00003824">
        <w:rPr>
          <w:lang w:val="en-US"/>
        </w:rPr>
        <w:t xml:space="preserve"> activity by: </w:t>
      </w:r>
    </w:p>
    <w:p w:rsidR="003F42D1" w:rsidRDefault="003F42D1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5B53" w:rsidRPr="00605AA7" w:rsidTr="00A65B53">
        <w:tc>
          <w:tcPr>
            <w:tcW w:w="4508" w:type="dxa"/>
          </w:tcPr>
          <w:p w:rsidR="00A65B53" w:rsidRPr="00685E80" w:rsidRDefault="00685E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FIELD OF SUPPORT </w:t>
            </w:r>
          </w:p>
        </w:tc>
        <w:tc>
          <w:tcPr>
            <w:tcW w:w="4508" w:type="dxa"/>
          </w:tcPr>
          <w:p w:rsidR="00A65B53" w:rsidRPr="00685E80" w:rsidRDefault="00685E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WAY OF SUPPORT</w:t>
            </w:r>
          </w:p>
        </w:tc>
      </w:tr>
      <w:tr w:rsidR="005B51D1" w:rsidTr="00A65B53">
        <w:tc>
          <w:tcPr>
            <w:tcW w:w="4508" w:type="dxa"/>
          </w:tcPr>
          <w:p w:rsidR="005B51D1" w:rsidRPr="003452D8" w:rsidRDefault="00D70A94" w:rsidP="005B51D1">
            <w:pPr>
              <w:rPr>
                <w:lang w:val="en-US"/>
              </w:rPr>
            </w:pPr>
            <w:r>
              <w:rPr>
                <w:lang w:val="en-US"/>
              </w:rPr>
              <w:t>Supporting the building of sustainable busines</w:t>
            </w:r>
            <w:r w:rsidR="003452D8">
              <w:rPr>
                <w:lang w:val="en-US"/>
              </w:rPr>
              <w:t>s partnerships and execution of joint projects with private investors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3452D8" w:rsidRDefault="003452D8" w:rsidP="005B51D1">
            <w:pPr>
              <w:rPr>
                <w:lang w:val="en-US"/>
              </w:rPr>
            </w:pPr>
            <w:r>
              <w:rPr>
                <w:lang w:val="en-US"/>
              </w:rPr>
              <w:t>Complementing the innovation capacity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3452D8" w:rsidRDefault="003452D8" w:rsidP="005B51D1">
            <w:pPr>
              <w:rPr>
                <w:lang w:val="en-US"/>
              </w:rPr>
            </w:pPr>
            <w:r>
              <w:rPr>
                <w:lang w:val="en-US"/>
              </w:rPr>
              <w:t>Ensuring access to pan-</w:t>
            </w:r>
            <w:r w:rsidR="0084048D">
              <w:rPr>
                <w:lang w:val="en-US"/>
              </w:rPr>
              <w:t xml:space="preserve">European </w:t>
            </w:r>
            <w:r>
              <w:rPr>
                <w:lang w:val="en-US"/>
              </w:rPr>
              <w:t xml:space="preserve">research infrastructure 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3452D8" w:rsidP="003452D8">
            <w:pPr>
              <w:rPr>
                <w:lang w:val="bg-BG"/>
              </w:rPr>
            </w:pPr>
            <w:r>
              <w:rPr>
                <w:lang w:val="en-US"/>
              </w:rPr>
              <w:t xml:space="preserve">Complementing the expertise of the project research team 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3452D8" w:rsidRDefault="003452D8" w:rsidP="003854DD">
            <w:pPr>
              <w:rPr>
                <w:lang w:val="en-US"/>
              </w:rPr>
            </w:pPr>
            <w:r>
              <w:rPr>
                <w:lang w:val="en-US"/>
              </w:rPr>
              <w:t xml:space="preserve">Improving </w:t>
            </w:r>
            <w:r w:rsidR="003854DD">
              <w:rPr>
                <w:lang w:val="en-US"/>
              </w:rPr>
              <w:t>the use</w:t>
            </w:r>
            <w:r>
              <w:rPr>
                <w:lang w:val="en-US"/>
              </w:rPr>
              <w:t xml:space="preserve"> of new infrastructure 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3452D8" w:rsidRDefault="003452D8" w:rsidP="001D1945">
            <w:pPr>
              <w:rPr>
                <w:lang w:val="en-US"/>
              </w:rPr>
            </w:pPr>
            <w:r>
              <w:rPr>
                <w:lang w:val="en-US"/>
              </w:rPr>
              <w:t xml:space="preserve">Supporting the </w:t>
            </w:r>
            <w:r w:rsidR="001D1945">
              <w:rPr>
                <w:lang w:val="en-US"/>
              </w:rPr>
              <w:t xml:space="preserve">transfer </w:t>
            </w:r>
            <w:r w:rsidR="00BF2385">
              <w:rPr>
                <w:lang w:val="en-US"/>
              </w:rPr>
              <w:t xml:space="preserve">of </w:t>
            </w:r>
            <w:r w:rsidR="001D1945">
              <w:rPr>
                <w:lang w:val="en-US"/>
              </w:rPr>
              <w:t>research results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84048D" w:rsidRDefault="0084048D" w:rsidP="008E30AC">
            <w:pPr>
              <w:rPr>
                <w:lang w:val="en-US"/>
              </w:rPr>
            </w:pPr>
            <w:r>
              <w:rPr>
                <w:lang w:val="en-US"/>
              </w:rPr>
              <w:t xml:space="preserve">Mitigating a risk for the </w:t>
            </w:r>
            <w:r w:rsidR="008E30AC">
              <w:rPr>
                <w:lang w:val="en-US"/>
              </w:rPr>
              <w:t xml:space="preserve">functioning of the </w:t>
            </w:r>
            <w:r>
              <w:rPr>
                <w:lang w:val="en-US"/>
              </w:rPr>
              <w:t xml:space="preserve">Centre </w:t>
            </w:r>
            <w:r w:rsidR="008E30AC">
              <w:rPr>
                <w:lang w:val="en-US"/>
              </w:rPr>
              <w:t>of Excellence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84048D" w:rsidRDefault="0084048D" w:rsidP="008E30AC">
            <w:pPr>
              <w:rPr>
                <w:lang w:val="en-US"/>
              </w:rPr>
            </w:pPr>
            <w:r>
              <w:rPr>
                <w:lang w:val="en-US"/>
              </w:rPr>
              <w:t xml:space="preserve">Supporting the mobility plans of </w:t>
            </w:r>
            <w:r w:rsidR="008E30AC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team </w:t>
            </w:r>
            <w:r w:rsidR="008E30AC">
              <w:rPr>
                <w:lang w:val="en-US"/>
              </w:rPr>
              <w:t>of the Centre of Excellence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84048D" w:rsidP="008E30AC">
            <w:pPr>
              <w:rPr>
                <w:lang w:val="bg-BG"/>
              </w:rPr>
            </w:pPr>
            <w:r>
              <w:rPr>
                <w:lang w:val="en-US"/>
              </w:rPr>
              <w:t>Supporting the international activity</w:t>
            </w:r>
            <w:r w:rsidR="008E30AC">
              <w:rPr>
                <w:lang w:val="en-US"/>
              </w:rPr>
              <w:t xml:space="preserve"> of the Centre of Excellence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5B51D1" w:rsidRDefault="0084048D" w:rsidP="0084048D">
            <w:pPr>
              <w:rPr>
                <w:lang w:val="bg-BG"/>
              </w:rPr>
            </w:pPr>
            <w:r>
              <w:rPr>
                <w:lang w:val="en-US"/>
              </w:rPr>
              <w:t>Other</w:t>
            </w:r>
            <w:r w:rsidR="005B51D1">
              <w:rPr>
                <w:lang w:val="bg-BG"/>
              </w:rPr>
              <w:t xml:space="preserve"> </w:t>
            </w:r>
            <w:r w:rsidR="005B51D1">
              <w:t>(</w:t>
            </w:r>
            <w:r>
              <w:rPr>
                <w:lang w:val="en-US"/>
              </w:rPr>
              <w:t>please give details</w:t>
            </w:r>
            <w:r w:rsidR="005B51D1">
              <w:t>)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</w:tbl>
    <w:p w:rsidR="00A65B53" w:rsidRDefault="00A65B53">
      <w:pPr>
        <w:rPr>
          <w:lang w:val="bg-BG"/>
        </w:rPr>
      </w:pPr>
    </w:p>
    <w:p w:rsidR="00384265" w:rsidRDefault="00384265">
      <w:pPr>
        <w:rPr>
          <w:lang w:val="bg-BG"/>
        </w:rPr>
      </w:pPr>
    </w:p>
    <w:p w:rsidR="0091172F" w:rsidRDefault="0091172F" w:rsidP="00384265">
      <w:pPr>
        <w:ind w:firstLine="708"/>
        <w:jc w:val="both"/>
      </w:pPr>
      <w:r>
        <w:t xml:space="preserve">As integral part of the present Application Form, please find enclosed: </w:t>
      </w:r>
    </w:p>
    <w:p w:rsidR="00384265" w:rsidRPr="00EC1BFB" w:rsidRDefault="00B46FBB" w:rsidP="00EC1BFB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B46FBB">
        <w:rPr>
          <w:lang w:val="en-US"/>
        </w:rPr>
        <w:t xml:space="preserve">A Declaration Confirming the Absence of Conflict of Interest </w:t>
      </w:r>
      <w:r w:rsidR="00390237">
        <w:rPr>
          <w:lang w:val="en-US"/>
        </w:rPr>
        <w:t xml:space="preserve">for </w:t>
      </w:r>
      <w:r>
        <w:rPr>
          <w:lang w:val="en-US"/>
        </w:rPr>
        <w:t xml:space="preserve">Associated Partners </w:t>
      </w:r>
      <w:r w:rsidR="00390237">
        <w:rPr>
          <w:lang w:val="en-US"/>
        </w:rPr>
        <w:t xml:space="preserve">(Annex </w:t>
      </w:r>
      <w:proofErr w:type="spellStart"/>
      <w:r w:rsidR="00390237">
        <w:rPr>
          <w:lang w:val="en-US"/>
        </w:rPr>
        <w:t>I</w:t>
      </w:r>
      <w:r>
        <w:rPr>
          <w:lang w:val="en-US"/>
        </w:rPr>
        <w:t>I</w:t>
      </w:r>
      <w:r w:rsidR="00390237">
        <w:rPr>
          <w:lang w:val="en-US"/>
        </w:rPr>
        <w:t>a</w:t>
      </w:r>
      <w:proofErr w:type="spellEnd"/>
      <w:r w:rsidR="00390237">
        <w:rPr>
          <w:lang w:val="en-US"/>
        </w:rPr>
        <w:t>)</w:t>
      </w:r>
    </w:p>
    <w:p w:rsidR="00384265" w:rsidRDefault="00384265" w:rsidP="00384265">
      <w:pPr>
        <w:ind w:left="360"/>
        <w:jc w:val="both"/>
        <w:rPr>
          <w:lang w:val="bg-BG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46"/>
      </w:tblGrid>
      <w:tr w:rsidR="00384265" w:rsidTr="009E0857">
        <w:tc>
          <w:tcPr>
            <w:tcW w:w="4508" w:type="dxa"/>
          </w:tcPr>
          <w:p w:rsidR="00384265" w:rsidRDefault="00390237" w:rsidP="00384265">
            <w:pPr>
              <w:jc w:val="both"/>
              <w:rPr>
                <w:lang w:val="bg-BG"/>
              </w:rPr>
            </w:pPr>
            <w:r>
              <w:rPr>
                <w:b/>
                <w:color w:val="000000"/>
              </w:rPr>
              <w:t>DATE</w:t>
            </w:r>
            <w:r w:rsidR="00384265">
              <w:rPr>
                <w:b/>
                <w:color w:val="000000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4508" w:type="dxa"/>
          </w:tcPr>
          <w:p w:rsidR="00384265" w:rsidRDefault="00390237" w:rsidP="00384265">
            <w:pPr>
              <w:jc w:val="both"/>
              <w:rPr>
                <w:lang w:val="bg-BG"/>
              </w:rPr>
            </w:pPr>
            <w:r>
              <w:rPr>
                <w:b/>
                <w:color w:val="000000"/>
              </w:rPr>
              <w:t>SIGNATURE AND STAMP</w:t>
            </w:r>
            <w:r w:rsidR="00384265">
              <w:rPr>
                <w:b/>
                <w:color w:val="000000"/>
              </w:rPr>
              <w:t>:</w:t>
            </w: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471025" w:rsidRDefault="00471025" w:rsidP="00390237">
            <w:pPr>
              <w:jc w:val="right"/>
              <w:rPr>
                <w:sz w:val="20"/>
                <w:szCs w:val="20"/>
              </w:rPr>
            </w:pPr>
          </w:p>
          <w:p w:rsidR="00471025" w:rsidRDefault="00471025" w:rsidP="00390237">
            <w:pPr>
              <w:jc w:val="right"/>
              <w:rPr>
                <w:sz w:val="20"/>
                <w:szCs w:val="20"/>
              </w:rPr>
            </w:pPr>
          </w:p>
          <w:p w:rsidR="00471025" w:rsidRDefault="00471025" w:rsidP="00390237">
            <w:pPr>
              <w:jc w:val="right"/>
              <w:rPr>
                <w:sz w:val="20"/>
                <w:szCs w:val="20"/>
              </w:rPr>
            </w:pPr>
          </w:p>
          <w:p w:rsidR="00471025" w:rsidRDefault="00471025" w:rsidP="00390237">
            <w:pPr>
              <w:jc w:val="right"/>
              <w:rPr>
                <w:sz w:val="20"/>
                <w:szCs w:val="20"/>
              </w:rPr>
            </w:pPr>
          </w:p>
          <w:p w:rsidR="00384265" w:rsidRPr="00384265" w:rsidRDefault="00384265" w:rsidP="003902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90237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)</w:t>
            </w: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384265" w:rsidRPr="00384265" w:rsidRDefault="00384265" w:rsidP="00390237">
            <w:pPr>
              <w:jc w:val="right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="00390237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84265" w:rsidRPr="00384265" w:rsidRDefault="00384265" w:rsidP="00384265">
      <w:pPr>
        <w:jc w:val="both"/>
        <w:rPr>
          <w:lang w:val="bg-BG"/>
        </w:rPr>
      </w:pPr>
    </w:p>
    <w:p w:rsidR="00384265" w:rsidRPr="003F42D1" w:rsidRDefault="00384265">
      <w:pPr>
        <w:rPr>
          <w:lang w:val="bg-BG"/>
        </w:rPr>
      </w:pPr>
    </w:p>
    <w:sectPr w:rsidR="00384265" w:rsidRPr="003F42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1B" w:rsidRDefault="00D21D1B" w:rsidP="003F42D1">
      <w:pPr>
        <w:spacing w:after="0" w:line="240" w:lineRule="auto"/>
      </w:pPr>
      <w:r>
        <w:separator/>
      </w:r>
    </w:p>
  </w:endnote>
  <w:endnote w:type="continuationSeparator" w:id="0">
    <w:p w:rsidR="00D21D1B" w:rsidRDefault="00D21D1B" w:rsidP="003F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1B" w:rsidRDefault="00D21D1B" w:rsidP="003F42D1">
      <w:pPr>
        <w:spacing w:after="0" w:line="240" w:lineRule="auto"/>
      </w:pPr>
      <w:r>
        <w:separator/>
      </w:r>
    </w:p>
  </w:footnote>
  <w:footnote w:type="continuationSeparator" w:id="0">
    <w:p w:rsidR="00D21D1B" w:rsidRDefault="00D21D1B" w:rsidP="003F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3F42D1" w:rsidTr="003F42D1">
      <w:tc>
        <w:tcPr>
          <w:tcW w:w="4508" w:type="dxa"/>
        </w:tcPr>
        <w:p w:rsidR="003F42D1" w:rsidRDefault="003F42D1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4D4E2A5B" wp14:editId="4ABBBF0C">
                <wp:extent cx="2476500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3F42D1" w:rsidRDefault="003F42D1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2343150" cy="8286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42D1" w:rsidRDefault="003F42D1" w:rsidP="003F4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6FE5"/>
    <w:multiLevelType w:val="hybridMultilevel"/>
    <w:tmpl w:val="DA2E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1"/>
    <w:rsid w:val="00003824"/>
    <w:rsid w:val="0001136A"/>
    <w:rsid w:val="00065179"/>
    <w:rsid w:val="000A7A7E"/>
    <w:rsid w:val="000E0703"/>
    <w:rsid w:val="00190E0E"/>
    <w:rsid w:val="001B4B1C"/>
    <w:rsid w:val="001D1945"/>
    <w:rsid w:val="0027654A"/>
    <w:rsid w:val="002810B0"/>
    <w:rsid w:val="002A1440"/>
    <w:rsid w:val="003452D8"/>
    <w:rsid w:val="0037591D"/>
    <w:rsid w:val="00384265"/>
    <w:rsid w:val="003854DD"/>
    <w:rsid w:val="00390237"/>
    <w:rsid w:val="003D21BB"/>
    <w:rsid w:val="003F42D1"/>
    <w:rsid w:val="00471025"/>
    <w:rsid w:val="004739E4"/>
    <w:rsid w:val="004D697B"/>
    <w:rsid w:val="00532248"/>
    <w:rsid w:val="005B51D1"/>
    <w:rsid w:val="005D2949"/>
    <w:rsid w:val="00605AA7"/>
    <w:rsid w:val="006758DE"/>
    <w:rsid w:val="00677A89"/>
    <w:rsid w:val="00685E80"/>
    <w:rsid w:val="00717610"/>
    <w:rsid w:val="007465B1"/>
    <w:rsid w:val="007676E0"/>
    <w:rsid w:val="0083370E"/>
    <w:rsid w:val="0084048D"/>
    <w:rsid w:val="008A5D70"/>
    <w:rsid w:val="008D0EF3"/>
    <w:rsid w:val="008E30AC"/>
    <w:rsid w:val="0091172F"/>
    <w:rsid w:val="009E0857"/>
    <w:rsid w:val="00A65B53"/>
    <w:rsid w:val="00AE5950"/>
    <w:rsid w:val="00B44998"/>
    <w:rsid w:val="00B46FBB"/>
    <w:rsid w:val="00B90F10"/>
    <w:rsid w:val="00B9567D"/>
    <w:rsid w:val="00BF2385"/>
    <w:rsid w:val="00C20EDF"/>
    <w:rsid w:val="00D21D1B"/>
    <w:rsid w:val="00D65A7A"/>
    <w:rsid w:val="00D70A94"/>
    <w:rsid w:val="00D81237"/>
    <w:rsid w:val="00D849DC"/>
    <w:rsid w:val="00EA48F2"/>
    <w:rsid w:val="00EC1BFB"/>
    <w:rsid w:val="00F279AF"/>
    <w:rsid w:val="00F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E9D4-183B-42CB-9F30-F860544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F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3F42D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D1"/>
  </w:style>
  <w:style w:type="paragraph" w:styleId="Footer">
    <w:name w:val="footer"/>
    <w:basedOn w:val="Normal"/>
    <w:link w:val="Foot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D1"/>
  </w:style>
  <w:style w:type="table" w:styleId="TableGrid">
    <w:name w:val="Table Grid"/>
    <w:basedOn w:val="TableNormal"/>
    <w:uiPriority w:val="39"/>
    <w:rsid w:val="003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Dessislava Usheva</dc:creator>
  <cp:keywords/>
  <dc:description/>
  <cp:lastModifiedBy>Mihail Marinov</cp:lastModifiedBy>
  <cp:revision>22</cp:revision>
  <dcterms:created xsi:type="dcterms:W3CDTF">2016-12-19T11:28:00Z</dcterms:created>
  <dcterms:modified xsi:type="dcterms:W3CDTF">2016-12-19T14:02:00Z</dcterms:modified>
</cp:coreProperties>
</file>