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1C" w:rsidRDefault="00CE141C" w:rsidP="00CE141C">
      <w:pPr>
        <w:spacing w:line="360" w:lineRule="auto"/>
        <w:jc w:val="center"/>
        <w:rPr>
          <w:b/>
          <w:szCs w:val="28"/>
          <w:lang w:val="bg-BG"/>
        </w:rPr>
      </w:pPr>
      <w:r>
        <w:rPr>
          <w:b/>
          <w:szCs w:val="28"/>
          <w:lang w:val="bg-BG"/>
        </w:rPr>
        <w:t>Становище</w:t>
      </w:r>
    </w:p>
    <w:p w:rsidR="00CE141C" w:rsidRDefault="00CE141C" w:rsidP="00CE141C">
      <w:pPr>
        <w:spacing w:line="360" w:lineRule="auto"/>
        <w:jc w:val="center"/>
        <w:rPr>
          <w:b/>
          <w:szCs w:val="28"/>
          <w:lang w:val="bg-BG"/>
        </w:rPr>
      </w:pPr>
      <w:r>
        <w:rPr>
          <w:b/>
          <w:szCs w:val="28"/>
          <w:lang w:val="bg-BG"/>
        </w:rPr>
        <w:t>за гл. ас. д-р Яна Красимирова Манчева</w:t>
      </w:r>
    </w:p>
    <w:p w:rsidR="00CE141C" w:rsidRDefault="00CE141C" w:rsidP="00CE141C">
      <w:pPr>
        <w:spacing w:line="360" w:lineRule="auto"/>
        <w:jc w:val="center"/>
        <w:rPr>
          <w:b/>
          <w:szCs w:val="28"/>
          <w:lang w:val="bg-BG"/>
        </w:rPr>
      </w:pPr>
      <w:r>
        <w:rPr>
          <w:b/>
          <w:szCs w:val="28"/>
          <w:lang w:val="bg-BG"/>
        </w:rPr>
        <w:t>за присъждане на научното звание доцент</w:t>
      </w:r>
    </w:p>
    <w:p w:rsidR="00CE141C" w:rsidRDefault="00CE141C" w:rsidP="00CE141C">
      <w:pPr>
        <w:spacing w:line="360" w:lineRule="auto"/>
        <w:jc w:val="center"/>
        <w:rPr>
          <w:b/>
          <w:sz w:val="28"/>
          <w:szCs w:val="28"/>
          <w:lang w:val="bg-BG"/>
        </w:rPr>
      </w:pPr>
      <w:r>
        <w:rPr>
          <w:b/>
          <w:szCs w:val="28"/>
          <w:lang w:val="bg-BG"/>
        </w:rPr>
        <w:t>по обявения конкурс за доцент по професионално направление 2.1. –Филология</w:t>
      </w:r>
      <w:r w:rsidRPr="000C5C29">
        <w:rPr>
          <w:b/>
          <w:sz w:val="28"/>
          <w:szCs w:val="28"/>
          <w:lang w:val="bg-BG"/>
        </w:rPr>
        <w:t xml:space="preserve"> </w:t>
      </w:r>
    </w:p>
    <w:p w:rsidR="00CE141C" w:rsidRPr="00866374" w:rsidRDefault="00CE141C" w:rsidP="00CE141C">
      <w:pPr>
        <w:spacing w:line="360" w:lineRule="auto"/>
        <w:jc w:val="center"/>
        <w:rPr>
          <w:b/>
          <w:lang w:val="bg-BG"/>
        </w:rPr>
      </w:pPr>
      <w:r w:rsidRPr="00866374">
        <w:rPr>
          <w:b/>
          <w:lang w:val="bg-BG"/>
        </w:rPr>
        <w:t>(</w:t>
      </w:r>
      <w:r>
        <w:rPr>
          <w:b/>
          <w:lang w:val="bg-BG"/>
        </w:rPr>
        <w:t>старокорейски език и култура</w:t>
      </w:r>
      <w:r w:rsidRPr="00866374">
        <w:rPr>
          <w:b/>
          <w:lang w:val="bg-BG"/>
        </w:rPr>
        <w:t xml:space="preserve">), </w:t>
      </w:r>
    </w:p>
    <w:p w:rsidR="00CE141C" w:rsidRPr="000C5C29" w:rsidRDefault="00CE141C" w:rsidP="00CE141C">
      <w:pPr>
        <w:spacing w:line="360" w:lineRule="auto"/>
        <w:jc w:val="center"/>
        <w:rPr>
          <w:b/>
          <w:lang w:val="bg-BG"/>
        </w:rPr>
      </w:pPr>
      <w:r w:rsidRPr="000C5C29">
        <w:rPr>
          <w:b/>
          <w:lang w:val="bg-BG"/>
        </w:rPr>
        <w:t xml:space="preserve">обявен в ДВ, бр. </w:t>
      </w:r>
      <w:r>
        <w:rPr>
          <w:b/>
          <w:lang w:val="bg-BG"/>
        </w:rPr>
        <w:t>88</w:t>
      </w:r>
      <w:r w:rsidRPr="000C5C29">
        <w:rPr>
          <w:b/>
          <w:lang w:val="bg-BG"/>
        </w:rPr>
        <w:t>/</w:t>
      </w:r>
      <w:r>
        <w:rPr>
          <w:b/>
          <w:lang w:val="bg-BG"/>
        </w:rPr>
        <w:t>13</w:t>
      </w:r>
      <w:r w:rsidRPr="000C5C29">
        <w:rPr>
          <w:b/>
          <w:lang w:val="bg-BG"/>
        </w:rPr>
        <w:t>.</w:t>
      </w:r>
      <w:r>
        <w:rPr>
          <w:b/>
          <w:lang w:val="bg-BG"/>
        </w:rPr>
        <w:t>11</w:t>
      </w:r>
      <w:r w:rsidRPr="000C5C29">
        <w:rPr>
          <w:b/>
          <w:lang w:val="bg-BG"/>
        </w:rPr>
        <w:t>.201</w:t>
      </w:r>
      <w:r>
        <w:rPr>
          <w:b/>
          <w:lang w:val="bg-BG"/>
        </w:rPr>
        <w:t>5</w:t>
      </w:r>
      <w:r w:rsidRPr="000C5C29">
        <w:rPr>
          <w:b/>
          <w:lang w:val="bg-BG"/>
        </w:rPr>
        <w:t xml:space="preserve"> г.</w:t>
      </w:r>
    </w:p>
    <w:p w:rsidR="00CE141C" w:rsidRDefault="00CE141C" w:rsidP="00CE141C">
      <w:pPr>
        <w:spacing w:line="360" w:lineRule="auto"/>
        <w:jc w:val="both"/>
        <w:rPr>
          <w:b/>
          <w:szCs w:val="28"/>
          <w:lang w:val="bg-BG"/>
        </w:rPr>
      </w:pPr>
    </w:p>
    <w:p w:rsidR="00CE141C" w:rsidRDefault="00CE141C" w:rsidP="00CE141C">
      <w:pPr>
        <w:spacing w:line="360" w:lineRule="auto"/>
        <w:jc w:val="both"/>
        <w:rPr>
          <w:b/>
          <w:szCs w:val="28"/>
          <w:lang w:val="bg-BG"/>
        </w:rPr>
      </w:pPr>
      <w:r>
        <w:rPr>
          <w:b/>
          <w:szCs w:val="28"/>
          <w:lang w:val="bg-BG"/>
        </w:rPr>
        <w:t>Рецензент: проф. дфн Александър Викторов Федотов</w:t>
      </w:r>
    </w:p>
    <w:p w:rsidR="00CE141C" w:rsidRDefault="00CE141C" w:rsidP="00CE141C">
      <w:pPr>
        <w:spacing w:line="360" w:lineRule="auto"/>
        <w:jc w:val="both"/>
        <w:rPr>
          <w:b/>
          <w:szCs w:val="28"/>
          <w:lang w:val="bg-BG"/>
        </w:rPr>
      </w:pPr>
    </w:p>
    <w:p w:rsidR="00CE141C" w:rsidRDefault="00CE141C" w:rsidP="00CE141C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Гл. ас. д-р Яна Манчева завършва бакалавърска и магистърска програма по кореистика в Софийския университет „Св. Климент Охридски”</w:t>
      </w:r>
      <w:r w:rsidR="008A31BC">
        <w:rPr>
          <w:lang w:val="bg-BG"/>
        </w:rPr>
        <w:t xml:space="preserve"> през 2002 г.</w:t>
      </w:r>
      <w:r>
        <w:rPr>
          <w:lang w:val="bg-BG"/>
        </w:rPr>
        <w:t>, а през 2003-2007 година е редовен докторант в научната специалност „Теория и история на културата” (кореистика) с тема на дисертацията „Корейската традиционна музикална култура през ХV-ХVІ в.”</w:t>
      </w:r>
      <w:r w:rsidR="008A31BC">
        <w:rPr>
          <w:lang w:val="bg-BG"/>
        </w:rPr>
        <w:t>.</w:t>
      </w:r>
    </w:p>
    <w:p w:rsidR="008A31BC" w:rsidRDefault="00CE141C" w:rsidP="00CE141C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Още преди защитата на дисертацията си Яна Манчева активно участва в изработването на Българско-корейски</w:t>
      </w:r>
      <w:r w:rsidR="008A31BC">
        <w:rPr>
          <w:lang w:val="bg-BG"/>
        </w:rPr>
        <w:t>я</w:t>
      </w:r>
      <w:r>
        <w:rPr>
          <w:lang w:val="bg-BG"/>
        </w:rPr>
        <w:t xml:space="preserve"> речник заедно с Куон Джин Чой и Со Йънг Ким </w:t>
      </w:r>
      <w:r w:rsidR="008A31BC">
        <w:rPr>
          <w:lang w:val="bg-BG"/>
        </w:rPr>
        <w:t xml:space="preserve">(речникът е издаден в СУ „Св. Климент Охридски”) </w:t>
      </w:r>
      <w:r>
        <w:rPr>
          <w:lang w:val="bg-BG"/>
        </w:rPr>
        <w:t xml:space="preserve">и на електронния каталог на библиотеката към Центъра по кореистика. </w:t>
      </w:r>
    </w:p>
    <w:p w:rsidR="00CE141C" w:rsidRDefault="00CE141C" w:rsidP="00CE141C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От 2003 г. </w:t>
      </w:r>
      <w:r w:rsidR="008A31BC">
        <w:rPr>
          <w:lang w:val="bg-BG"/>
        </w:rPr>
        <w:t xml:space="preserve">и досега </w:t>
      </w:r>
      <w:r>
        <w:rPr>
          <w:lang w:val="bg-BG"/>
        </w:rPr>
        <w:t>тя е постоянен отговорник на въпросната библиотека.</w:t>
      </w:r>
    </w:p>
    <w:p w:rsidR="00CE141C" w:rsidRDefault="00CE141C" w:rsidP="00CE141C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Нейната преподавателска дейност започва пр</w:t>
      </w:r>
      <w:r w:rsidR="008A31BC">
        <w:rPr>
          <w:lang w:val="bg-BG"/>
        </w:rPr>
        <w:t>ез 2007 г., когато тя е назначен</w:t>
      </w:r>
      <w:r>
        <w:rPr>
          <w:lang w:val="bg-BG"/>
        </w:rPr>
        <w:t xml:space="preserve">а </w:t>
      </w:r>
      <w:r w:rsidR="008A31BC">
        <w:rPr>
          <w:lang w:val="bg-BG"/>
        </w:rPr>
        <w:t>като</w:t>
      </w:r>
      <w:r>
        <w:rPr>
          <w:lang w:val="bg-BG"/>
        </w:rPr>
        <w:t xml:space="preserve"> хоноруван преподавател, а след защитата на дисертацията, през 2009 г., тя </w:t>
      </w:r>
      <w:r w:rsidR="008A31BC">
        <w:rPr>
          <w:lang w:val="bg-BG"/>
        </w:rPr>
        <w:t>става</w:t>
      </w:r>
      <w:r>
        <w:rPr>
          <w:lang w:val="bg-BG"/>
        </w:rPr>
        <w:t xml:space="preserve"> главен асистент в специалност </w:t>
      </w:r>
      <w:r>
        <w:rPr>
          <w:i/>
          <w:lang w:val="bg-BG"/>
        </w:rPr>
        <w:t>кореистика</w:t>
      </w:r>
      <w:r>
        <w:rPr>
          <w:lang w:val="bg-BG"/>
        </w:rPr>
        <w:t>.</w:t>
      </w:r>
    </w:p>
    <w:p w:rsidR="00CE141C" w:rsidRDefault="00CE141C" w:rsidP="00CE141C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От 2012 г. Яна Манчева администрира сайта на Центъра по кореистика, а от 2013 г. е координ</w:t>
      </w:r>
      <w:r w:rsidR="008A31BC">
        <w:rPr>
          <w:lang w:val="bg-BG"/>
        </w:rPr>
        <w:t>атор и преподавател в Институт С</w:t>
      </w:r>
      <w:r>
        <w:rPr>
          <w:lang w:val="bg-BG"/>
        </w:rPr>
        <w:t>еджонг – София към Софийския университет „Св. Климент Охридски”.</w:t>
      </w:r>
    </w:p>
    <w:p w:rsidR="00CE141C" w:rsidRDefault="00DB5451" w:rsidP="00CE141C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Д-р Манчева има зад гърба си пет специализации в Република Корея и една във Франция, което извън всякакво съмнение е допринесло за нейното професионално израстване и оформяне</w:t>
      </w:r>
      <w:r w:rsidR="008A31BC">
        <w:rPr>
          <w:lang w:val="bg-BG"/>
        </w:rPr>
        <w:t>то</w:t>
      </w:r>
      <w:r>
        <w:rPr>
          <w:lang w:val="bg-BG"/>
        </w:rPr>
        <w:t xml:space="preserve"> на интереса й към традиционното корейско общество и неговите характеристики.</w:t>
      </w:r>
    </w:p>
    <w:p w:rsidR="00DB5451" w:rsidRDefault="00DB5451" w:rsidP="00CE141C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lastRenderedPageBreak/>
        <w:t>Яна Манчева активно участва в национални и международни конференции, семинар</w:t>
      </w:r>
      <w:r w:rsidR="008A31BC">
        <w:rPr>
          <w:lang w:val="bg-BG"/>
        </w:rPr>
        <w:t>и</w:t>
      </w:r>
      <w:r>
        <w:rPr>
          <w:lang w:val="bg-BG"/>
        </w:rPr>
        <w:t xml:space="preserve"> и симпозиуми, посветени на различни аспекти на кореисти</w:t>
      </w:r>
      <w:r w:rsidR="008A31BC">
        <w:rPr>
          <w:lang w:val="bg-BG"/>
        </w:rPr>
        <w:t>ката. Тя е постоянен участник в</w:t>
      </w:r>
      <w:r>
        <w:rPr>
          <w:lang w:val="bg-BG"/>
        </w:rPr>
        <w:t xml:space="preserve"> семинара за учители и издатели, организиран от Центъра по кореистика в редица български училища с преподаване на източноазиатски езици и култури.</w:t>
      </w:r>
    </w:p>
    <w:p w:rsidR="00DB5451" w:rsidRDefault="00DB5451" w:rsidP="00CE141C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В настоящия конкурс тя участва с три публикации на английски и български език. </w:t>
      </w:r>
      <w:r w:rsidR="008A31BC">
        <w:rPr>
          <w:lang w:val="bg-BG"/>
        </w:rPr>
        <w:t>Впрочем, о</w:t>
      </w:r>
      <w:r>
        <w:rPr>
          <w:lang w:val="bg-BG"/>
        </w:rPr>
        <w:t>бщият брой на нейните публикации до този момент е девет – съответно</w:t>
      </w:r>
      <w:r w:rsidR="008A31BC">
        <w:rPr>
          <w:lang w:val="bg-BG"/>
        </w:rPr>
        <w:t>,</w:t>
      </w:r>
      <w:r>
        <w:rPr>
          <w:lang w:val="bg-BG"/>
        </w:rPr>
        <w:t xml:space="preserve"> на френски, английски и български. </w:t>
      </w:r>
    </w:p>
    <w:p w:rsidR="00DB5451" w:rsidRPr="00CE141C" w:rsidRDefault="00DB5451" w:rsidP="00CE141C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Нейният хабилитационен труд „Ролята на учените в културния и политическия живот на традиционна Корея” е издаден като отделна книга през 2016 г.</w:t>
      </w:r>
    </w:p>
    <w:p w:rsidR="00CE141C" w:rsidRDefault="00355C19" w:rsidP="00CE141C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Както вече отбелязах, във фокуса на научния й интерес е традиционното корейско общество, което е и субект на традиционната корейска култура. Творците на културата, участниците в културния процес, особеностите и спецификите на формирането на модела на класическата корейска култура – това са темите, които </w:t>
      </w:r>
      <w:r w:rsidR="008A31BC">
        <w:rPr>
          <w:lang w:val="bg-BG"/>
        </w:rPr>
        <w:t xml:space="preserve">вещо </w:t>
      </w:r>
      <w:r>
        <w:rPr>
          <w:lang w:val="bg-BG"/>
        </w:rPr>
        <w:t>анализира и изследва в книгата си Яна Манчева.</w:t>
      </w:r>
    </w:p>
    <w:p w:rsidR="00355C19" w:rsidRDefault="00355C19" w:rsidP="00CE141C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Основното достоинство на нейната монография се състои в това, че тя не залага на описателния подход, а се опитва да анализира самата същност на т</w:t>
      </w:r>
      <w:r w:rsidR="008A31BC">
        <w:rPr>
          <w:lang w:val="bg-BG"/>
        </w:rPr>
        <w:t>радиционната корейска култура и</w:t>
      </w:r>
      <w:r>
        <w:rPr>
          <w:lang w:val="bg-BG"/>
        </w:rPr>
        <w:t xml:space="preserve"> да се вгледа в нейната логика. Носителите на такива </w:t>
      </w:r>
      <w:r w:rsidR="008A31BC">
        <w:rPr>
          <w:lang w:val="bg-BG"/>
        </w:rPr>
        <w:t>основни</w:t>
      </w:r>
      <w:r>
        <w:rPr>
          <w:lang w:val="bg-BG"/>
        </w:rPr>
        <w:t xml:space="preserve"> черти са т.нар. </w:t>
      </w:r>
      <w:r>
        <w:rPr>
          <w:i/>
          <w:lang w:val="bg-BG"/>
        </w:rPr>
        <w:t>сонби</w:t>
      </w:r>
      <w:r>
        <w:rPr>
          <w:lang w:val="bg-BG"/>
        </w:rPr>
        <w:t xml:space="preserve"> – тогавашните корейски интелектуалци, конфуцианци по убеждение</w:t>
      </w:r>
      <w:r w:rsidR="008A31BC">
        <w:rPr>
          <w:lang w:val="bg-BG"/>
        </w:rPr>
        <w:t>, учени и творци</w:t>
      </w:r>
      <w:r>
        <w:rPr>
          <w:lang w:val="bg-BG"/>
        </w:rPr>
        <w:t>. Те са и най-образованата страта в корейското общество, което признава техния принос към образованието, изкуството, литературата и културата като цяло.</w:t>
      </w:r>
    </w:p>
    <w:p w:rsidR="00355C19" w:rsidRDefault="00355C19" w:rsidP="00CE141C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Важна е и тяхната роля в управлението на корейската държава и формирането на цялостния облик на Чосонска Корея.</w:t>
      </w:r>
      <w:r w:rsidR="008A31BC">
        <w:rPr>
          <w:lang w:val="bg-BG"/>
        </w:rPr>
        <w:t xml:space="preserve"> Всичко това намери достойно място в споменатата монография на д-р Яна Манчева.</w:t>
      </w:r>
    </w:p>
    <w:p w:rsidR="00355C19" w:rsidRDefault="00355C19" w:rsidP="00CE141C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Публикациите на Яна Манчева са цитирани и индексирани.</w:t>
      </w:r>
      <w:r w:rsidR="008A31BC">
        <w:rPr>
          <w:lang w:val="bg-BG"/>
        </w:rPr>
        <w:t xml:space="preserve"> Тя има достатъчна учебна натовареност, което проличава от представената справка.</w:t>
      </w:r>
    </w:p>
    <w:p w:rsidR="00355C19" w:rsidRPr="00355C19" w:rsidRDefault="00355C19" w:rsidP="00CE141C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Д-р Яна Манчева е уважаван преподавател</w:t>
      </w:r>
      <w:r w:rsidR="008A31BC">
        <w:rPr>
          <w:lang w:val="bg-BG"/>
        </w:rPr>
        <w:t xml:space="preserve">, искрен и предан </w:t>
      </w:r>
      <w:r>
        <w:rPr>
          <w:lang w:val="bg-BG"/>
        </w:rPr>
        <w:t xml:space="preserve">колега. Нейните отличителни белези са изключителна прецизност, точност, скромност и </w:t>
      </w:r>
      <w:r>
        <w:rPr>
          <w:lang w:val="bg-BG"/>
        </w:rPr>
        <w:lastRenderedPageBreak/>
        <w:t>всеотдайност</w:t>
      </w:r>
      <w:r w:rsidR="008A31BC">
        <w:rPr>
          <w:lang w:val="bg-BG"/>
        </w:rPr>
        <w:t>. Тя откликва на всяка нужда и като редактор на много публикации в Центъра по кореистика.</w:t>
      </w:r>
    </w:p>
    <w:p w:rsidR="00CE141C" w:rsidRPr="00811749" w:rsidRDefault="00CE141C" w:rsidP="00CE141C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Всичко това ми </w:t>
      </w:r>
      <w:r w:rsidR="008A31BC">
        <w:rPr>
          <w:lang w:val="bg-BG"/>
        </w:rPr>
        <w:t>служи като достатъчно основание</w:t>
      </w:r>
      <w:r>
        <w:rPr>
          <w:lang w:val="bg-BG"/>
        </w:rPr>
        <w:t xml:space="preserve"> да дам ПОЛОЖИТЕЛНА ОЦЕНКА ЗА НЕЙНИТЕ КАЧЕСТВА и ДА ПРЕДЛОЖА избора на гл. ас. д-р </w:t>
      </w:r>
      <w:r w:rsidR="008A31BC">
        <w:rPr>
          <w:lang w:val="bg-BG"/>
        </w:rPr>
        <w:t xml:space="preserve">Яна Красимирова Манчева </w:t>
      </w:r>
      <w:r>
        <w:rPr>
          <w:lang w:val="bg-BG"/>
        </w:rPr>
        <w:t xml:space="preserve">за академичната длъжност „ДОЦЕНТ“ на СУ „Св. Климент Охридски” по професионално направление 2.1., </w:t>
      </w:r>
      <w:r w:rsidRPr="00811749">
        <w:rPr>
          <w:szCs w:val="28"/>
          <w:lang w:val="bg-BG"/>
        </w:rPr>
        <w:t>Филология</w:t>
      </w:r>
      <w:r w:rsidRPr="00811749">
        <w:rPr>
          <w:sz w:val="28"/>
          <w:szCs w:val="28"/>
          <w:lang w:val="bg-BG"/>
        </w:rPr>
        <w:t xml:space="preserve"> </w:t>
      </w:r>
      <w:r w:rsidRPr="00377D29">
        <w:rPr>
          <w:lang w:val="bg-BG"/>
        </w:rPr>
        <w:t>(</w:t>
      </w:r>
      <w:r w:rsidR="008A31BC">
        <w:rPr>
          <w:lang w:val="bg-BG"/>
        </w:rPr>
        <w:t xml:space="preserve">старокорейски език </w:t>
      </w:r>
      <w:r>
        <w:rPr>
          <w:lang w:val="bg-BG"/>
        </w:rPr>
        <w:t>и култура</w:t>
      </w:r>
      <w:r w:rsidRPr="00811749">
        <w:rPr>
          <w:lang w:val="bg-BG"/>
        </w:rPr>
        <w:t>)</w:t>
      </w:r>
      <w:r>
        <w:rPr>
          <w:lang w:val="bg-BG"/>
        </w:rPr>
        <w:t>.</w:t>
      </w:r>
      <w:r w:rsidRPr="00811749">
        <w:rPr>
          <w:lang w:val="bg-BG"/>
        </w:rPr>
        <w:t xml:space="preserve"> </w:t>
      </w:r>
    </w:p>
    <w:p w:rsidR="00CE141C" w:rsidRDefault="00A52BDF" w:rsidP="00CE141C">
      <w:pPr>
        <w:spacing w:line="360" w:lineRule="auto"/>
        <w:ind w:firstLine="720"/>
        <w:jc w:val="both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5486400" cy="11431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4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41C" w:rsidRDefault="00CE141C" w:rsidP="00CE141C">
      <w:pPr>
        <w:spacing w:line="360" w:lineRule="auto"/>
        <w:ind w:firstLine="720"/>
        <w:jc w:val="both"/>
        <w:rPr>
          <w:lang w:val="bg-BG"/>
        </w:rPr>
      </w:pPr>
    </w:p>
    <w:p w:rsidR="00CE141C" w:rsidRPr="000C5C29" w:rsidRDefault="00CE141C" w:rsidP="00CE141C">
      <w:pPr>
        <w:spacing w:line="360" w:lineRule="auto"/>
        <w:ind w:firstLine="720"/>
        <w:jc w:val="both"/>
        <w:rPr>
          <w:szCs w:val="28"/>
          <w:lang w:val="bg-BG"/>
        </w:rPr>
      </w:pPr>
      <w:bookmarkStart w:id="0" w:name="_GoBack"/>
      <w:bookmarkEnd w:id="0"/>
    </w:p>
    <w:p w:rsidR="00CE141C" w:rsidRDefault="00CE141C" w:rsidP="00CE141C"/>
    <w:p w:rsidR="004868E7" w:rsidRDefault="004868E7"/>
    <w:sectPr w:rsidR="004868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Batang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1C"/>
    <w:rsid w:val="00355C19"/>
    <w:rsid w:val="004462FF"/>
    <w:rsid w:val="00451813"/>
    <w:rsid w:val="004868E7"/>
    <w:rsid w:val="008A31BC"/>
    <w:rsid w:val="00A52BDF"/>
    <w:rsid w:val="00CE141C"/>
    <w:rsid w:val="00D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1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FF"/>
    <w:rPr>
      <w:rFonts w:ascii="Tahoma" w:eastAsia="Batang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1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FF"/>
    <w:rPr>
      <w:rFonts w:ascii="Tahoma" w:eastAsia="Batang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5483</dc:creator>
  <cp:lastModifiedBy>sys</cp:lastModifiedBy>
  <cp:revision>2</cp:revision>
  <cp:lastPrinted>2016-02-18T00:37:00Z</cp:lastPrinted>
  <dcterms:created xsi:type="dcterms:W3CDTF">2016-03-28T10:31:00Z</dcterms:created>
  <dcterms:modified xsi:type="dcterms:W3CDTF">2016-03-28T10:31:00Z</dcterms:modified>
</cp:coreProperties>
</file>