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04" w:rsidRPr="00EE335E" w:rsidRDefault="00AA6F04" w:rsidP="00311558">
      <w:pPr>
        <w:spacing w:line="360" w:lineRule="auto"/>
        <w:jc w:val="center"/>
        <w:rPr>
          <w:b/>
          <w:bCs/>
          <w:lang w:val="bg-BG"/>
        </w:rPr>
      </w:pPr>
    </w:p>
    <w:p w:rsidR="00AA6F04" w:rsidRPr="00EE335E" w:rsidRDefault="00AA6F04" w:rsidP="00311558">
      <w:pPr>
        <w:spacing w:line="360" w:lineRule="auto"/>
        <w:jc w:val="center"/>
        <w:rPr>
          <w:b/>
          <w:bCs/>
          <w:lang w:val="bg-BG"/>
        </w:rPr>
      </w:pPr>
    </w:p>
    <w:p w:rsidR="00AA6F04" w:rsidRPr="00EE335E" w:rsidRDefault="00AA6F04" w:rsidP="00311558">
      <w:pPr>
        <w:spacing w:line="360" w:lineRule="auto"/>
        <w:jc w:val="center"/>
        <w:rPr>
          <w:b/>
          <w:bCs/>
          <w:lang w:val="bg-BG"/>
        </w:rPr>
      </w:pPr>
    </w:p>
    <w:p w:rsidR="00AA6F04" w:rsidRPr="00EE335E" w:rsidRDefault="00AA6F04" w:rsidP="00311558">
      <w:pPr>
        <w:spacing w:line="360" w:lineRule="auto"/>
        <w:jc w:val="center"/>
        <w:rPr>
          <w:b/>
          <w:bCs/>
          <w:lang w:val="bg-BG"/>
        </w:rPr>
      </w:pPr>
    </w:p>
    <w:p w:rsidR="00311558" w:rsidRPr="00DD13A9" w:rsidRDefault="00311558" w:rsidP="00311558">
      <w:pPr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DD13A9">
        <w:rPr>
          <w:b/>
          <w:bCs/>
          <w:sz w:val="28"/>
          <w:szCs w:val="28"/>
          <w:lang w:val="bg-BG"/>
        </w:rPr>
        <w:t>Р Е Ц Е Н З И Я</w:t>
      </w:r>
    </w:p>
    <w:p w:rsidR="00311558" w:rsidRPr="00DD13A9" w:rsidRDefault="00311558" w:rsidP="00311558">
      <w:pPr>
        <w:spacing w:line="360" w:lineRule="auto"/>
        <w:jc w:val="center"/>
        <w:rPr>
          <w:b/>
          <w:bCs/>
          <w:sz w:val="28"/>
          <w:szCs w:val="28"/>
          <w:lang w:val="bg-BG"/>
        </w:rPr>
      </w:pPr>
      <w:r w:rsidRPr="00DD13A9">
        <w:rPr>
          <w:b/>
          <w:bCs/>
          <w:sz w:val="28"/>
          <w:szCs w:val="28"/>
          <w:lang w:val="bg-BG"/>
        </w:rPr>
        <w:t>на дисертационния труд на</w:t>
      </w:r>
      <w:r w:rsidRPr="00DD13A9">
        <w:rPr>
          <w:b/>
          <w:bCs/>
          <w:sz w:val="28"/>
          <w:szCs w:val="28"/>
          <w:lang w:val="ru-RU"/>
        </w:rPr>
        <w:t xml:space="preserve"> </w:t>
      </w:r>
      <w:r w:rsidRPr="00DD13A9">
        <w:rPr>
          <w:b/>
          <w:bCs/>
          <w:sz w:val="28"/>
          <w:szCs w:val="28"/>
          <w:lang w:val="bg-BG"/>
        </w:rPr>
        <w:t xml:space="preserve"> Джонг Сук Уон на тема: “Образът на корейската жена в устното народно творчество”</w:t>
      </w:r>
    </w:p>
    <w:p w:rsidR="00311558" w:rsidRPr="00DD13A9" w:rsidRDefault="00311558" w:rsidP="00311558">
      <w:pPr>
        <w:spacing w:line="360" w:lineRule="auto"/>
        <w:jc w:val="center"/>
        <w:rPr>
          <w:bCs/>
          <w:sz w:val="28"/>
          <w:szCs w:val="28"/>
          <w:lang w:val="bg-BG"/>
        </w:rPr>
      </w:pPr>
      <w:r w:rsidRPr="00DD13A9">
        <w:rPr>
          <w:b/>
          <w:bCs/>
          <w:sz w:val="28"/>
          <w:szCs w:val="28"/>
          <w:lang w:val="bg-BG"/>
        </w:rPr>
        <w:t xml:space="preserve">за придобиване на образователната и научна степен “доктор” </w:t>
      </w:r>
    </w:p>
    <w:p w:rsidR="001408FD" w:rsidRPr="00EE335E" w:rsidRDefault="001408FD">
      <w:pPr>
        <w:rPr>
          <w:lang w:val="bg-BG"/>
        </w:rPr>
      </w:pPr>
    </w:p>
    <w:p w:rsidR="00CE4C98" w:rsidRPr="00EE335E" w:rsidRDefault="00AA6F04" w:rsidP="007D3CC8">
      <w:pPr>
        <w:spacing w:line="360" w:lineRule="auto"/>
        <w:ind w:firstLine="708"/>
        <w:jc w:val="both"/>
        <w:rPr>
          <w:lang w:val="bg-BG"/>
        </w:rPr>
      </w:pPr>
      <w:r w:rsidRPr="00EE335E">
        <w:rPr>
          <w:lang w:val="bg-BG"/>
        </w:rPr>
        <w:t>В представения дисертацион</w:t>
      </w:r>
      <w:r w:rsidR="000F4D55" w:rsidRPr="00EE335E">
        <w:rPr>
          <w:lang w:val="bg-BG"/>
        </w:rPr>
        <w:t xml:space="preserve">ен труд на докторантката  г-жа  </w:t>
      </w:r>
      <w:r w:rsidRPr="00EE335E">
        <w:rPr>
          <w:lang w:val="bg-BG"/>
        </w:rPr>
        <w:t xml:space="preserve"> Джонг Сук </w:t>
      </w:r>
      <w:r w:rsidR="007D3CC8" w:rsidRPr="00EE335E">
        <w:rPr>
          <w:lang w:val="bg-BG"/>
        </w:rPr>
        <w:t>Уон обект</w:t>
      </w:r>
      <w:r w:rsidR="000F4D55" w:rsidRPr="00EE335E">
        <w:rPr>
          <w:lang w:val="bg-BG"/>
        </w:rPr>
        <w:t xml:space="preserve"> на</w:t>
      </w:r>
      <w:r w:rsidRPr="00EE335E">
        <w:rPr>
          <w:lang w:val="bg-BG"/>
        </w:rPr>
        <w:t xml:space="preserve"> изследване  </w:t>
      </w:r>
      <w:r w:rsidR="000F4D55" w:rsidRPr="00EE335E">
        <w:rPr>
          <w:lang w:val="bg-BG"/>
        </w:rPr>
        <w:t xml:space="preserve">е </w:t>
      </w:r>
      <w:r w:rsidRPr="00EE335E">
        <w:rPr>
          <w:lang w:val="bg-BG"/>
        </w:rPr>
        <w:t xml:space="preserve"> положението на жената в Корея. Все по-често напоследък корейски и чуждестранни учени дискутират въпроси, свързани с мястото на корейските жени през различните исторически епохи</w:t>
      </w:r>
      <w:r w:rsidR="000F4D55" w:rsidRPr="00EE335E">
        <w:rPr>
          <w:lang w:val="bg-BG"/>
        </w:rPr>
        <w:t>. Особено сложна за проучване е тази тема по отношение на конфуцианското общество, чиито строги правила налагат жените да бъдат пасивни и безропотни участници в него.</w:t>
      </w:r>
      <w:r w:rsidR="0054731A" w:rsidRPr="00EE335E">
        <w:rPr>
          <w:lang w:val="bg-BG"/>
        </w:rPr>
        <w:t xml:space="preserve"> </w:t>
      </w:r>
    </w:p>
    <w:p w:rsidR="00AA6F04" w:rsidRPr="00EE335E" w:rsidRDefault="0054731A" w:rsidP="007D3CC8">
      <w:pPr>
        <w:spacing w:line="360" w:lineRule="auto"/>
        <w:ind w:firstLine="708"/>
        <w:jc w:val="both"/>
        <w:rPr>
          <w:lang w:val="bg-BG"/>
        </w:rPr>
      </w:pPr>
      <w:r w:rsidRPr="00EE335E">
        <w:rPr>
          <w:lang w:val="bg-BG"/>
        </w:rPr>
        <w:t xml:space="preserve">В дисертацията се разгежда значителен по обем материал от корейски поговорки и народни песни, </w:t>
      </w:r>
      <w:r w:rsidR="007D3CC8" w:rsidRPr="00EE335E">
        <w:rPr>
          <w:lang w:val="bg-BG"/>
        </w:rPr>
        <w:t xml:space="preserve">макар че в заглавието се посочва „устното народно творчество”, което предполага, че не само поговорки и песни ще бъдат изследвани. По-късно в увода става ясно, че предмет на изследване ще бъдат само поговорките и фолклорните песни и въз </w:t>
      </w:r>
      <w:r w:rsidRPr="00EE335E">
        <w:rPr>
          <w:lang w:val="bg-BG"/>
        </w:rPr>
        <w:t xml:space="preserve">основа на </w:t>
      </w:r>
      <w:r w:rsidR="007D3CC8" w:rsidRPr="00EE335E">
        <w:rPr>
          <w:lang w:val="bg-BG"/>
        </w:rPr>
        <w:t xml:space="preserve">тях ще се </w:t>
      </w:r>
      <w:r w:rsidRPr="00EE335E">
        <w:rPr>
          <w:lang w:val="bg-BG"/>
        </w:rPr>
        <w:t xml:space="preserve"> реконструира образът на корейската жена по време на династията Чосон.</w:t>
      </w:r>
      <w:r w:rsidR="007D3CC8" w:rsidRPr="00EE335E">
        <w:rPr>
          <w:lang w:val="bg-BG"/>
        </w:rPr>
        <w:t xml:space="preserve"> </w:t>
      </w:r>
    </w:p>
    <w:p w:rsidR="0054731A" w:rsidRPr="00EE335E" w:rsidRDefault="0054731A" w:rsidP="000F4D55">
      <w:pPr>
        <w:spacing w:line="360" w:lineRule="auto"/>
        <w:ind w:firstLine="708"/>
        <w:jc w:val="both"/>
        <w:rPr>
          <w:lang w:val="bg-BG"/>
        </w:rPr>
      </w:pPr>
      <w:r w:rsidRPr="00EE335E">
        <w:rPr>
          <w:lang w:val="bg-BG"/>
        </w:rPr>
        <w:t>От гледна точка на изискванията  за оформяне на дисертационен труд  работата  е структурирана правилно, като включва увод, три глави, две приложения и библиография – общо 152 страници.</w:t>
      </w:r>
    </w:p>
    <w:p w:rsidR="0054731A" w:rsidRPr="00EE335E" w:rsidRDefault="0054731A" w:rsidP="000F4D55">
      <w:pPr>
        <w:spacing w:line="360" w:lineRule="auto"/>
        <w:ind w:firstLine="708"/>
        <w:jc w:val="both"/>
        <w:rPr>
          <w:lang w:val="bg-BG"/>
        </w:rPr>
      </w:pPr>
      <w:r w:rsidRPr="00EE335E">
        <w:rPr>
          <w:lang w:val="bg-BG"/>
        </w:rPr>
        <w:t>В увода са конкретизирани целите и задачите на изследването. Внима</w:t>
      </w:r>
      <w:r w:rsidR="00CE4C98" w:rsidRPr="00EE335E">
        <w:rPr>
          <w:lang w:val="bg-BG"/>
        </w:rPr>
        <w:t xml:space="preserve">нието е насочено към </w:t>
      </w:r>
      <w:r w:rsidRPr="00EE335E">
        <w:rPr>
          <w:lang w:val="bg-BG"/>
        </w:rPr>
        <w:t xml:space="preserve"> начина, по к</w:t>
      </w:r>
      <w:r w:rsidR="00CE4C98" w:rsidRPr="00EE335E">
        <w:rPr>
          <w:lang w:val="bg-BG"/>
        </w:rPr>
        <w:t>ойто корейските жени приемат</w:t>
      </w:r>
      <w:r w:rsidR="00E535B1" w:rsidRPr="00EE335E">
        <w:rPr>
          <w:lang w:val="bg-BG"/>
        </w:rPr>
        <w:t xml:space="preserve"> живот</w:t>
      </w:r>
      <w:r w:rsidR="00CE4C98" w:rsidRPr="00EE335E">
        <w:rPr>
          <w:lang w:val="bg-BG"/>
        </w:rPr>
        <w:t>а си</w:t>
      </w:r>
      <w:r w:rsidRPr="00EE335E">
        <w:rPr>
          <w:lang w:val="bg-BG"/>
        </w:rPr>
        <w:t xml:space="preserve"> в конфуцианското общество и как се опитват да отстояват </w:t>
      </w:r>
      <w:r w:rsidR="00E535B1" w:rsidRPr="00EE335E">
        <w:rPr>
          <w:lang w:val="bg-BG"/>
        </w:rPr>
        <w:t xml:space="preserve">с </w:t>
      </w:r>
      <w:r w:rsidRPr="00EE335E">
        <w:rPr>
          <w:lang w:val="bg-BG"/>
        </w:rPr>
        <w:t xml:space="preserve">достойнство </w:t>
      </w:r>
      <w:r w:rsidR="00E535B1" w:rsidRPr="00EE335E">
        <w:rPr>
          <w:lang w:val="bg-BG"/>
        </w:rPr>
        <w:t xml:space="preserve">своето незавидно положение </w:t>
      </w:r>
      <w:r w:rsidRPr="00EE335E">
        <w:rPr>
          <w:lang w:val="bg-BG"/>
        </w:rPr>
        <w:t>в изключително привилегирования мъжки свят, предопределен от конфуцианските норми.</w:t>
      </w:r>
    </w:p>
    <w:p w:rsidR="00CE4C98" w:rsidRPr="00EE335E" w:rsidRDefault="0054731A" w:rsidP="000F4D55">
      <w:pPr>
        <w:spacing w:line="360" w:lineRule="auto"/>
        <w:ind w:firstLine="708"/>
        <w:jc w:val="both"/>
        <w:rPr>
          <w:lang w:val="bg-BG"/>
        </w:rPr>
      </w:pPr>
      <w:r w:rsidRPr="00EE335E">
        <w:rPr>
          <w:lang w:val="bg-BG"/>
        </w:rPr>
        <w:t>Дисертантката прави задълбочен преглед на изследванията на корейски учени</w:t>
      </w:r>
      <w:r w:rsidR="00CE4C98" w:rsidRPr="00EE335E">
        <w:rPr>
          <w:lang w:val="bg-BG"/>
        </w:rPr>
        <w:t xml:space="preserve"> за </w:t>
      </w:r>
      <w:r w:rsidR="00AF72A5" w:rsidRPr="00EE335E">
        <w:rPr>
          <w:lang w:val="bg-BG"/>
        </w:rPr>
        <w:t xml:space="preserve"> корейския фолклор и по-конкретно </w:t>
      </w:r>
      <w:r w:rsidR="00CE4C98" w:rsidRPr="00EE335E">
        <w:rPr>
          <w:lang w:val="bg-BG"/>
        </w:rPr>
        <w:t xml:space="preserve">върху </w:t>
      </w:r>
      <w:r w:rsidR="00AF72A5" w:rsidRPr="00EE335E">
        <w:rPr>
          <w:lang w:val="bg-BG"/>
        </w:rPr>
        <w:t>поговорки и народни п</w:t>
      </w:r>
      <w:r w:rsidR="00CE4C98" w:rsidRPr="00EE335E">
        <w:rPr>
          <w:lang w:val="bg-BG"/>
        </w:rPr>
        <w:t>есн</w:t>
      </w:r>
      <w:r w:rsidR="00AF72A5" w:rsidRPr="00EE335E">
        <w:rPr>
          <w:lang w:val="bg-BG"/>
        </w:rPr>
        <w:t>и, като коментира доколко е</w:t>
      </w:r>
      <w:r w:rsidR="00E535B1" w:rsidRPr="00EE335E">
        <w:rPr>
          <w:lang w:val="bg-BG"/>
        </w:rPr>
        <w:t xml:space="preserve"> </w:t>
      </w:r>
      <w:r w:rsidR="00AF72A5" w:rsidRPr="00EE335E">
        <w:rPr>
          <w:lang w:val="bg-BG"/>
        </w:rPr>
        <w:t xml:space="preserve">залегнала в тях и темата за жената. В посочените проучвания въпросът е засегнат </w:t>
      </w:r>
      <w:r w:rsidR="0070060A">
        <w:rPr>
          <w:lang w:val="bg-BG"/>
        </w:rPr>
        <w:t xml:space="preserve">само </w:t>
      </w:r>
      <w:r w:rsidR="00AF72A5" w:rsidRPr="00EE335E">
        <w:rPr>
          <w:lang w:val="bg-BG"/>
        </w:rPr>
        <w:t xml:space="preserve">частично, което потвърждава, че изборът на темата на </w:t>
      </w:r>
      <w:r w:rsidR="00AF72A5" w:rsidRPr="00EE335E">
        <w:rPr>
          <w:lang w:val="bg-BG"/>
        </w:rPr>
        <w:lastRenderedPageBreak/>
        <w:t>дисертацията е удачен, тъй кат</w:t>
      </w:r>
      <w:r w:rsidR="00CE4C98" w:rsidRPr="00EE335E">
        <w:rPr>
          <w:lang w:val="bg-BG"/>
        </w:rPr>
        <w:t>о тя цели да разкрие цялостно</w:t>
      </w:r>
      <w:r w:rsidR="00AF72A5" w:rsidRPr="00EE335E">
        <w:rPr>
          <w:lang w:val="bg-BG"/>
        </w:rPr>
        <w:t xml:space="preserve"> положението на корейската жена през посочения исторически период. </w:t>
      </w:r>
    </w:p>
    <w:p w:rsidR="00AF72A5" w:rsidRPr="00EE335E" w:rsidRDefault="00AF72A5" w:rsidP="000F4D55">
      <w:pPr>
        <w:spacing w:line="360" w:lineRule="auto"/>
        <w:ind w:firstLine="708"/>
        <w:jc w:val="both"/>
        <w:rPr>
          <w:lang w:val="bg-BG"/>
        </w:rPr>
      </w:pPr>
      <w:r w:rsidRPr="00EE335E">
        <w:rPr>
          <w:lang w:val="bg-BG"/>
        </w:rPr>
        <w:t xml:space="preserve">В раздела,   наречен  „Методология на изследването”са разгледани структурата и източниците, но не е </w:t>
      </w:r>
      <w:r w:rsidR="008600DD" w:rsidRPr="00EE335E">
        <w:rPr>
          <w:lang w:val="bg-BG"/>
        </w:rPr>
        <w:t>конкретизирана</w:t>
      </w:r>
      <w:r w:rsidRPr="00EE335E">
        <w:rPr>
          <w:lang w:val="bg-BG"/>
        </w:rPr>
        <w:t xml:space="preserve"> същинската методология на изследването.</w:t>
      </w:r>
      <w:r w:rsidR="008600DD" w:rsidRPr="00EE335E">
        <w:rPr>
          <w:lang w:val="bg-BG"/>
        </w:rPr>
        <w:t xml:space="preserve"> Тъй като този въпрос е от изключителна  важност за правилния подход във всяко научно изследване, искам да задам на докторантката следния въпрос:  Тъй като  темата засяга две направления – фолклор и изследване на пола, вие фо</w:t>
      </w:r>
      <w:r w:rsidR="00F932CF" w:rsidRPr="00EE335E">
        <w:rPr>
          <w:lang w:val="bg-BG"/>
        </w:rPr>
        <w:t>лклористични методи ли използват</w:t>
      </w:r>
      <w:r w:rsidR="008600DD" w:rsidRPr="00EE335E">
        <w:rPr>
          <w:lang w:val="bg-BG"/>
        </w:rPr>
        <w:t xml:space="preserve">е или т.нар. </w:t>
      </w:r>
      <w:r w:rsidR="008600DD" w:rsidRPr="00EE335E">
        <w:t>Gender</w:t>
      </w:r>
      <w:r w:rsidR="008600DD" w:rsidRPr="00EE335E">
        <w:rPr>
          <w:lang w:val="bg-BG"/>
        </w:rPr>
        <w:t xml:space="preserve"> </w:t>
      </w:r>
      <w:r w:rsidR="008600DD" w:rsidRPr="00EE335E">
        <w:t>studies</w:t>
      </w:r>
      <w:r w:rsidR="008600DD" w:rsidRPr="00EE335E">
        <w:rPr>
          <w:lang w:val="bg-BG"/>
        </w:rPr>
        <w:t xml:space="preserve">? </w:t>
      </w:r>
      <w:r w:rsidR="00E535B1" w:rsidRPr="00EE335E">
        <w:rPr>
          <w:lang w:val="bg-BG"/>
        </w:rPr>
        <w:t>Моля да формулирате</w:t>
      </w:r>
      <w:r w:rsidR="008600DD" w:rsidRPr="00EE335E">
        <w:rPr>
          <w:lang w:val="bg-BG"/>
        </w:rPr>
        <w:t xml:space="preserve"> своя по</w:t>
      </w:r>
      <w:r w:rsidR="00E535B1" w:rsidRPr="00EE335E">
        <w:rPr>
          <w:lang w:val="bg-BG"/>
        </w:rPr>
        <w:t>дход към изследването на темата.</w:t>
      </w:r>
    </w:p>
    <w:p w:rsidR="00F932CF" w:rsidRPr="00EE335E" w:rsidRDefault="00F932CF" w:rsidP="000F4D55">
      <w:pPr>
        <w:spacing w:line="360" w:lineRule="auto"/>
        <w:ind w:firstLine="708"/>
        <w:jc w:val="both"/>
        <w:rPr>
          <w:lang w:val="bg-BG" w:eastAsia="ko-KR"/>
        </w:rPr>
      </w:pPr>
      <w:r w:rsidRPr="00EE335E">
        <w:rPr>
          <w:lang w:val="bg-BG"/>
        </w:rPr>
        <w:t xml:space="preserve">В първа глава се представят жанровите особености на корейските фолклорни песни и поговорки, като се очертават женските образи от гледна точка на тяхното положение в семейството и обществото. </w:t>
      </w:r>
      <w:r w:rsidRPr="00EE335E">
        <w:rPr>
          <w:lang w:val="bg-BG" w:eastAsia="ko-KR"/>
        </w:rPr>
        <w:t xml:space="preserve">Дисертантката прави своя анализ като се опира на основни конфуциански норми и понятия като например </w:t>
      </w:r>
      <w:r w:rsidRPr="00EE335E">
        <w:rPr>
          <w:i/>
          <w:lang w:val="bg-BG" w:eastAsia="ko-KR"/>
        </w:rPr>
        <w:t xml:space="preserve">самджонгджидо </w:t>
      </w:r>
      <w:r w:rsidRPr="00EE335E">
        <w:rPr>
          <w:lang w:val="bg-BG" w:eastAsia="ko-KR"/>
        </w:rPr>
        <w:t>и</w:t>
      </w:r>
      <w:r w:rsidR="00E535B1" w:rsidRPr="00EE335E">
        <w:rPr>
          <w:lang w:val="bg-BG" w:eastAsia="ko-KR"/>
        </w:rPr>
        <w:t xml:space="preserve"> </w:t>
      </w:r>
      <w:r w:rsidRPr="00EE335E">
        <w:rPr>
          <w:i/>
          <w:lang w:val="bg-BG" w:eastAsia="ko-KR"/>
        </w:rPr>
        <w:t>чилгоджиак</w:t>
      </w:r>
      <w:r w:rsidRPr="00EE335E">
        <w:rPr>
          <w:lang w:val="bg-BG" w:eastAsia="ko-KR"/>
        </w:rPr>
        <w:t>(</w:t>
      </w:r>
      <w:r w:rsidRPr="00EE335E">
        <w:rPr>
          <w:rFonts w:ascii="HYSinMyeongJo-Medium" w:eastAsia="HYSinMyeongJo-Medium" w:hint="eastAsia"/>
          <w:lang w:val="bg-BG" w:eastAsia="ko-KR"/>
        </w:rPr>
        <w:t>칠거지악</w:t>
      </w:r>
      <w:r w:rsidRPr="00EE335E">
        <w:rPr>
          <w:i/>
          <w:lang w:val="bg-BG" w:eastAsia="ko-KR"/>
        </w:rPr>
        <w:t>), (седемте валидни причини за развод)</w:t>
      </w:r>
      <w:r w:rsidR="004C64E4" w:rsidRPr="00EE335E">
        <w:rPr>
          <w:lang w:val="bg-BG" w:eastAsia="ko-KR"/>
        </w:rPr>
        <w:t xml:space="preserve">/стр.22/; </w:t>
      </w:r>
      <w:r w:rsidR="004C64E4" w:rsidRPr="00EE335E">
        <w:rPr>
          <w:i/>
          <w:lang w:val="bg-BG" w:eastAsia="ko-KR"/>
        </w:rPr>
        <w:t>намсонгууолъшик</w:t>
      </w:r>
      <w:r w:rsidR="004C64E4" w:rsidRPr="00EE335E">
        <w:rPr>
          <w:lang w:val="bg-BG" w:eastAsia="ko-KR"/>
        </w:rPr>
        <w:t>(</w:t>
      </w:r>
      <w:r w:rsidR="004C64E4" w:rsidRPr="00EE335E">
        <w:rPr>
          <w:rFonts w:ascii="HYSinMyeongJo-Medium" w:eastAsia="HYSinMyeongJo-Medium" w:hint="eastAsia"/>
          <w:lang w:val="bg-BG" w:eastAsia="ko-KR"/>
        </w:rPr>
        <w:t>남성우월의식</w:t>
      </w:r>
      <w:r w:rsidR="004C64E4" w:rsidRPr="00EE335E">
        <w:rPr>
          <w:lang w:val="bg-BG" w:eastAsia="ko-KR"/>
        </w:rPr>
        <w:t xml:space="preserve">), което означава мъжки снобизъм и </w:t>
      </w:r>
      <w:r w:rsidR="004C64E4" w:rsidRPr="00EE335E">
        <w:rPr>
          <w:i/>
          <w:lang w:val="bg-BG" w:eastAsia="ko-KR"/>
        </w:rPr>
        <w:t>намасонхосасанг</w:t>
      </w:r>
      <w:r w:rsidR="004C64E4" w:rsidRPr="00EE335E">
        <w:rPr>
          <w:rStyle w:val="FootnoteReference"/>
          <w:i/>
          <w:lang w:val="bg-BG"/>
        </w:rPr>
        <w:footnoteReference w:id="1"/>
      </w:r>
      <w:r w:rsidR="004C64E4" w:rsidRPr="00EE335E">
        <w:rPr>
          <w:lang w:val="bg-BG" w:eastAsia="ko-KR"/>
        </w:rPr>
        <w:t>(</w:t>
      </w:r>
      <w:r w:rsidR="004C64E4" w:rsidRPr="00EE335E">
        <w:rPr>
          <w:rFonts w:ascii="HYSinMyeongJo-Medium" w:eastAsia="HYSinMyeongJo-Medium" w:hint="eastAsia"/>
          <w:lang w:val="bg-BG" w:eastAsia="ko-KR"/>
        </w:rPr>
        <w:t>남아선호사상</w:t>
      </w:r>
      <w:r w:rsidR="004C64E4" w:rsidRPr="00EE335E">
        <w:rPr>
          <w:lang w:val="bg-BG" w:eastAsia="ko-KR"/>
        </w:rPr>
        <w:t>)</w:t>
      </w:r>
      <w:r w:rsidR="00E535B1" w:rsidRPr="00EE335E">
        <w:rPr>
          <w:lang w:val="bg-BG" w:eastAsia="ko-KR"/>
        </w:rPr>
        <w:t xml:space="preserve"> /</w:t>
      </w:r>
      <w:r w:rsidR="004C64E4" w:rsidRPr="00EE335E">
        <w:rPr>
          <w:lang w:val="bg-BG" w:eastAsia="ko-KR"/>
        </w:rPr>
        <w:t>фаворизиране на момчетата още от малки /стр.29/ и др.</w:t>
      </w:r>
      <w:r w:rsidR="00687E78" w:rsidRPr="00EE335E">
        <w:rPr>
          <w:lang w:val="bg-BG" w:eastAsia="ko-KR"/>
        </w:rPr>
        <w:t xml:space="preserve"> Като приносен момент в дисертационния труд може да се приеме</w:t>
      </w:r>
      <w:r w:rsidR="003024A3" w:rsidRPr="00EE335E">
        <w:rPr>
          <w:lang w:val="bg-BG" w:eastAsia="ko-KR"/>
        </w:rPr>
        <w:t xml:space="preserve"> представянето на</w:t>
      </w:r>
      <w:r w:rsidR="00687E78" w:rsidRPr="00EE335E">
        <w:rPr>
          <w:lang w:val="bg-BG" w:eastAsia="ko-KR"/>
        </w:rPr>
        <w:t xml:space="preserve"> незавидното положение на жените в конфуцианското общество</w:t>
      </w:r>
      <w:r w:rsidR="003024A3" w:rsidRPr="00EE335E">
        <w:rPr>
          <w:lang w:val="bg-BG" w:eastAsia="ko-KR"/>
        </w:rPr>
        <w:t xml:space="preserve"> именно през призмата на </w:t>
      </w:r>
      <w:r w:rsidR="00E535B1" w:rsidRPr="00EE335E">
        <w:rPr>
          <w:lang w:val="bg-BG" w:eastAsia="ko-KR"/>
        </w:rPr>
        <w:t xml:space="preserve">тези и други </w:t>
      </w:r>
      <w:r w:rsidR="003024A3" w:rsidRPr="00EE335E">
        <w:rPr>
          <w:lang w:val="bg-BG" w:eastAsia="ko-KR"/>
        </w:rPr>
        <w:t>конкретни конфуциански принципи и норми.</w:t>
      </w:r>
    </w:p>
    <w:p w:rsidR="003024A3" w:rsidRPr="00EE335E" w:rsidRDefault="003024A3" w:rsidP="000F4D55">
      <w:pPr>
        <w:spacing w:line="360" w:lineRule="auto"/>
        <w:ind w:firstLine="708"/>
        <w:jc w:val="both"/>
        <w:rPr>
          <w:lang w:val="bg-BG" w:eastAsia="ko-KR"/>
        </w:rPr>
      </w:pPr>
      <w:r w:rsidRPr="00EE335E">
        <w:rPr>
          <w:lang w:val="bg-BG" w:eastAsia="ko-KR"/>
        </w:rPr>
        <w:t xml:space="preserve">Втората глава започва с факти около въвеждането на конфуцианството в Корея  и неговите особености. В съпоставителен аспект се разглежда влиянието </w:t>
      </w:r>
      <w:r w:rsidR="00E535B1" w:rsidRPr="00EE335E">
        <w:rPr>
          <w:lang w:val="bg-BG" w:eastAsia="ko-KR"/>
        </w:rPr>
        <w:t xml:space="preserve">на конфуцианството и будизма </w:t>
      </w:r>
      <w:r w:rsidRPr="00EE335E">
        <w:rPr>
          <w:lang w:val="bg-BG" w:eastAsia="ko-KR"/>
        </w:rPr>
        <w:t>в обществото. Сравняват се древните периоди от Трите кралства и Корьо с периода на Чосон в Корея. Статутът на жената по време на династия Корьо е представен задълбочено и разгледан като преходен между положението на жените от древния период и династия Чосон, по вре</w:t>
      </w:r>
      <w:r w:rsidR="00F1568F" w:rsidRPr="00EE335E">
        <w:rPr>
          <w:lang w:val="bg-BG" w:eastAsia="ko-KR"/>
        </w:rPr>
        <w:t>м</w:t>
      </w:r>
      <w:r w:rsidRPr="00EE335E">
        <w:rPr>
          <w:lang w:val="bg-BG" w:eastAsia="ko-KR"/>
        </w:rPr>
        <w:t xml:space="preserve">е на която конфуцианството се налага като официална идеология. </w:t>
      </w:r>
    </w:p>
    <w:p w:rsidR="00F1568F" w:rsidRPr="00EE335E" w:rsidRDefault="00F1568F" w:rsidP="000F4D55">
      <w:pPr>
        <w:spacing w:line="360" w:lineRule="auto"/>
        <w:ind w:firstLine="708"/>
        <w:jc w:val="both"/>
        <w:rPr>
          <w:lang w:val="bg-BG" w:eastAsia="ko-KR"/>
        </w:rPr>
      </w:pPr>
      <w:r w:rsidRPr="00EE335E">
        <w:rPr>
          <w:lang w:val="bg-BG" w:eastAsia="ko-KR"/>
        </w:rPr>
        <w:lastRenderedPageBreak/>
        <w:t>Във втория раздел на тази глава вниманието се фокусира върху образа на жената в корейските народни песни и поговорки</w:t>
      </w:r>
      <w:r w:rsidR="0070060A">
        <w:rPr>
          <w:lang w:val="bg-BG" w:eastAsia="ko-KR"/>
        </w:rPr>
        <w:t>, който</w:t>
      </w:r>
      <w:r w:rsidRPr="00EE335E">
        <w:rPr>
          <w:lang w:val="bg-BG" w:eastAsia="ko-KR"/>
        </w:rPr>
        <w:t xml:space="preserve"> е разгледан през призмата на нейното положение в семейството и в обществото. Чрез фолклорните произведения са представени отношенията между съпруг и съпруга, свекърва и снаха, майка и дъщеря, съпруга и наложница. Наред с тълкуването на множество поговорки и народни песни, дисертантката се спира на изключително важни за разбиране на семейните взаимоотношения понятия, принципи и правила, като например </w:t>
      </w:r>
      <w:r w:rsidRPr="00EE335E">
        <w:rPr>
          <w:i/>
          <w:lang w:val="bg-BG" w:eastAsia="ko-KR"/>
        </w:rPr>
        <w:t>сушинчега</w:t>
      </w:r>
      <w:r w:rsidRPr="00EE335E">
        <w:rPr>
          <w:lang w:val="bg-BG" w:eastAsia="ko-KR"/>
        </w:rPr>
        <w:t>(</w:t>
      </w:r>
      <w:r w:rsidRPr="00EE335E">
        <w:rPr>
          <w:rFonts w:ascii="HYSinMyeongJo-Medium" w:eastAsia="HYSinMyeongJo-Medium" w:hint="eastAsia"/>
          <w:lang w:val="bg-BG" w:eastAsia="ko-KR"/>
        </w:rPr>
        <w:t>수신제가</w:t>
      </w:r>
      <w:r w:rsidR="00525FEB" w:rsidRPr="00EE335E">
        <w:rPr>
          <w:lang w:val="bg-BG" w:eastAsia="ko-KR"/>
        </w:rPr>
        <w:t>) /стр.37//</w:t>
      </w:r>
      <w:r w:rsidRPr="00EE335E">
        <w:rPr>
          <w:lang w:val="bg-BG" w:eastAsia="ko-KR"/>
        </w:rPr>
        <w:t>всеки първо трябва да се погрижи за собственото си здраве и израстване, а после - за всички останали</w:t>
      </w:r>
      <w:r w:rsidR="00525FEB" w:rsidRPr="00EE335E">
        <w:rPr>
          <w:lang w:val="bg-BG" w:eastAsia="ko-KR"/>
        </w:rPr>
        <w:t xml:space="preserve">/, или названието за брак - </w:t>
      </w:r>
      <w:r w:rsidR="00525FEB" w:rsidRPr="00EE335E">
        <w:rPr>
          <w:i/>
          <w:lang w:val="bg-BG" w:eastAsia="ko-KR"/>
        </w:rPr>
        <w:t>инлюндеса</w:t>
      </w:r>
      <w:r w:rsidR="00525FEB" w:rsidRPr="00EE335E">
        <w:rPr>
          <w:lang w:val="bg-BG" w:eastAsia="ko-KR"/>
        </w:rPr>
        <w:t>(</w:t>
      </w:r>
      <w:r w:rsidR="00525FEB" w:rsidRPr="00EE335E">
        <w:rPr>
          <w:rFonts w:ascii="HYSinMyeongJo-Medium" w:eastAsia="HYSinMyeongJo-Medium" w:hint="eastAsia"/>
          <w:lang w:val="bg-BG" w:eastAsia="ko-KR"/>
        </w:rPr>
        <w:t>인륜대사</w:t>
      </w:r>
      <w:r w:rsidR="00525FEB" w:rsidRPr="00EE335E">
        <w:rPr>
          <w:lang w:val="bg-BG" w:eastAsia="ko-KR"/>
        </w:rPr>
        <w:t>)</w:t>
      </w:r>
      <w:r w:rsidR="00E535B1" w:rsidRPr="00EE335E">
        <w:rPr>
          <w:lang w:val="bg-BG" w:eastAsia="ko-KR"/>
        </w:rPr>
        <w:t xml:space="preserve"> </w:t>
      </w:r>
      <w:r w:rsidR="00525FEB" w:rsidRPr="00EE335E">
        <w:rPr>
          <w:lang w:val="bg-BG" w:eastAsia="ko-KR"/>
        </w:rPr>
        <w:t xml:space="preserve">/ което значи най-важния избор в живота на човека/ , или принципите </w:t>
      </w:r>
      <w:r w:rsidR="00525FEB" w:rsidRPr="00EE335E">
        <w:rPr>
          <w:i/>
          <w:lang w:val="bg-BG" w:eastAsia="ko-KR"/>
        </w:rPr>
        <w:t>чонсенг</w:t>
      </w:r>
      <w:r w:rsidR="00525FEB" w:rsidRPr="00EE335E">
        <w:rPr>
          <w:lang w:val="bg-BG" w:eastAsia="ko-KR"/>
        </w:rPr>
        <w:t>б</w:t>
      </w:r>
      <w:r w:rsidR="00525FEB" w:rsidRPr="00EE335E">
        <w:rPr>
          <w:i/>
          <w:lang w:val="bg-BG" w:eastAsia="ko-KR"/>
        </w:rPr>
        <w:t>епил</w:t>
      </w:r>
      <w:r w:rsidR="00E535B1" w:rsidRPr="00EE335E">
        <w:rPr>
          <w:i/>
          <w:lang w:val="bg-BG" w:eastAsia="ko-KR"/>
        </w:rPr>
        <w:t xml:space="preserve"> </w:t>
      </w:r>
      <w:r w:rsidR="00525FEB" w:rsidRPr="00EE335E">
        <w:rPr>
          <w:lang w:val="bg-BG" w:eastAsia="ko-KR"/>
        </w:rPr>
        <w:t>(</w:t>
      </w:r>
      <w:r w:rsidR="00525FEB" w:rsidRPr="00EE335E">
        <w:rPr>
          <w:rFonts w:ascii="HYSinMyeongJo-Medium" w:eastAsia="HYSinMyeongJo-Medium" w:hint="eastAsia"/>
          <w:lang w:val="bg-BG" w:eastAsia="ko-KR"/>
        </w:rPr>
        <w:t xml:space="preserve">천생배필 </w:t>
      </w:r>
      <w:r w:rsidR="00525FEB" w:rsidRPr="00EE335E">
        <w:rPr>
          <w:lang w:val="bg-BG" w:eastAsia="ko-KR"/>
        </w:rPr>
        <w:t xml:space="preserve">), според които най-важното е предопределението /стр.37//и др. </w:t>
      </w:r>
    </w:p>
    <w:p w:rsidR="00525FEB" w:rsidRPr="00EE335E" w:rsidRDefault="00525FEB" w:rsidP="000F4D55">
      <w:pPr>
        <w:spacing w:line="360" w:lineRule="auto"/>
        <w:ind w:firstLine="708"/>
        <w:jc w:val="both"/>
        <w:rPr>
          <w:lang w:val="bg-BG" w:eastAsia="ko-KR"/>
        </w:rPr>
      </w:pPr>
      <w:r w:rsidRPr="00EE335E">
        <w:rPr>
          <w:lang w:val="bg-BG" w:eastAsia="ko-KR"/>
        </w:rPr>
        <w:t xml:space="preserve">Авторката удачно е избрала позоваването на фамилния справочник за определяне на поведението на жената след брака, известен като </w:t>
      </w:r>
      <w:r w:rsidRPr="00EE335E">
        <w:rPr>
          <w:i/>
          <w:lang w:val="bg-BG" w:eastAsia="ko-KR"/>
        </w:rPr>
        <w:t>Ген</w:t>
      </w:r>
      <w:r w:rsidR="00E535B1" w:rsidRPr="00EE335E">
        <w:rPr>
          <w:i/>
          <w:lang w:val="bg-BG" w:eastAsia="ko-KR"/>
        </w:rPr>
        <w:t>ь</w:t>
      </w:r>
      <w:r w:rsidRPr="00EE335E">
        <w:rPr>
          <w:i/>
          <w:lang w:val="bg-BG" w:eastAsia="ko-KR"/>
        </w:rPr>
        <w:t>ока</w:t>
      </w:r>
      <w:r w:rsidRPr="00EE335E">
        <w:rPr>
          <w:rStyle w:val="FootnoteReference"/>
          <w:i/>
          <w:lang w:val="bg-BG"/>
        </w:rPr>
        <w:footnoteReference w:id="2"/>
      </w:r>
      <w:r w:rsidRPr="00EE335E">
        <w:rPr>
          <w:lang w:val="bg-BG" w:eastAsia="ko-KR"/>
        </w:rPr>
        <w:t>(</w:t>
      </w:r>
      <w:r w:rsidRPr="00EE335E">
        <w:rPr>
          <w:rFonts w:ascii="HYSinMyeongJo-Medium" w:eastAsia="HYSinMyeongJo-Medium" w:hint="eastAsia"/>
          <w:lang w:val="bg-BG" w:eastAsia="ko-KR"/>
        </w:rPr>
        <w:t>계녀가</w:t>
      </w:r>
      <w:r w:rsidRPr="00EE335E">
        <w:rPr>
          <w:lang w:val="bg-BG" w:eastAsia="ko-KR"/>
        </w:rPr>
        <w:t>), за да разкрие спецификата на семейните взаимоотношения.</w:t>
      </w:r>
      <w:r w:rsidR="00BB3B85" w:rsidRPr="00EE335E">
        <w:rPr>
          <w:lang w:val="bg-BG" w:eastAsia="ko-KR"/>
        </w:rPr>
        <w:t xml:space="preserve"> Той се базира на философията Ин-Ян, сравняваща мъжа с небето, а жената със земята – коренно противоположни същности, които не трябва да се съединяват. </w:t>
      </w:r>
      <w:r w:rsidR="00105576" w:rsidRPr="00EE335E">
        <w:rPr>
          <w:lang w:val="bg-BG" w:eastAsia="ko-KR"/>
        </w:rPr>
        <w:t xml:space="preserve">Интересен е паралелът </w:t>
      </w:r>
      <w:r w:rsidR="00E535B1" w:rsidRPr="00EE335E">
        <w:rPr>
          <w:lang w:val="bg-BG" w:eastAsia="ko-KR"/>
        </w:rPr>
        <w:t>между корейск</w:t>
      </w:r>
      <w:r w:rsidR="00BB3D6F" w:rsidRPr="00EE335E">
        <w:rPr>
          <w:lang w:val="bg-BG" w:eastAsia="ko-KR"/>
        </w:rPr>
        <w:t>ите</w:t>
      </w:r>
      <w:r w:rsidR="00E535B1" w:rsidRPr="00EE335E">
        <w:rPr>
          <w:lang w:val="bg-BG" w:eastAsia="ko-KR"/>
        </w:rPr>
        <w:t xml:space="preserve"> и българск</w:t>
      </w:r>
      <w:r w:rsidR="00BB3D6F" w:rsidRPr="00EE335E">
        <w:rPr>
          <w:lang w:val="bg-BG" w:eastAsia="ko-KR"/>
        </w:rPr>
        <w:t>ите</w:t>
      </w:r>
      <w:r w:rsidR="00E535B1" w:rsidRPr="00EE335E">
        <w:rPr>
          <w:lang w:val="bg-BG" w:eastAsia="ko-KR"/>
        </w:rPr>
        <w:t xml:space="preserve"> девойк</w:t>
      </w:r>
      <w:r w:rsidR="00BB3D6F" w:rsidRPr="00EE335E">
        <w:rPr>
          <w:lang w:val="bg-BG" w:eastAsia="ko-KR"/>
        </w:rPr>
        <w:t>и</w:t>
      </w:r>
      <w:r w:rsidR="00E535B1" w:rsidRPr="00EE335E">
        <w:rPr>
          <w:lang w:val="bg-BG" w:eastAsia="ko-KR"/>
        </w:rPr>
        <w:t xml:space="preserve"> </w:t>
      </w:r>
      <w:r w:rsidR="00105576" w:rsidRPr="00EE335E">
        <w:rPr>
          <w:lang w:val="bg-BG" w:eastAsia="ko-KR"/>
        </w:rPr>
        <w:t xml:space="preserve">относно възпитанието </w:t>
      </w:r>
      <w:r w:rsidR="00E535B1" w:rsidRPr="00EE335E">
        <w:rPr>
          <w:lang w:val="bg-BG" w:eastAsia="ko-KR"/>
        </w:rPr>
        <w:t>им</w:t>
      </w:r>
      <w:r w:rsidR="00BB3D6F" w:rsidRPr="00EE335E">
        <w:rPr>
          <w:lang w:val="bg-BG" w:eastAsia="ko-KR"/>
        </w:rPr>
        <w:t xml:space="preserve"> преди да напуснат дома си</w:t>
      </w:r>
      <w:r w:rsidR="00E535B1" w:rsidRPr="00EE335E">
        <w:rPr>
          <w:lang w:val="bg-BG" w:eastAsia="ko-KR"/>
        </w:rPr>
        <w:t>, отразено в</w:t>
      </w:r>
      <w:r w:rsidR="00105576" w:rsidRPr="00EE335E">
        <w:rPr>
          <w:lang w:val="bg-BG" w:eastAsia="ko-KR"/>
        </w:rPr>
        <w:t xml:space="preserve"> поговорки. Това сравнение обаче, както и спорадичните позовавания на българския фолклор и тяхното тълкуване</w:t>
      </w:r>
      <w:r w:rsidR="00CE4C98" w:rsidRPr="00EE335E">
        <w:rPr>
          <w:lang w:val="bg-BG" w:eastAsia="ko-KR"/>
        </w:rPr>
        <w:t xml:space="preserve"> на други места в дисертацията</w:t>
      </w:r>
      <w:r w:rsidR="00105576" w:rsidRPr="00EE335E">
        <w:rPr>
          <w:lang w:val="bg-BG" w:eastAsia="ko-KR"/>
        </w:rPr>
        <w:t>, стоят изолирано в рамките на цялата разработка</w:t>
      </w:r>
      <w:r w:rsidR="00CE4C98" w:rsidRPr="00EE335E">
        <w:rPr>
          <w:lang w:val="bg-BG" w:eastAsia="ko-KR"/>
        </w:rPr>
        <w:t>, още повече, че сравнението между образите на българската и корейската жена не е поставено като задача в дисертацията</w:t>
      </w:r>
      <w:r w:rsidR="00105576" w:rsidRPr="00EE335E">
        <w:rPr>
          <w:lang w:val="bg-BG" w:eastAsia="ko-KR"/>
        </w:rPr>
        <w:t>.</w:t>
      </w:r>
    </w:p>
    <w:p w:rsidR="00105576" w:rsidRPr="00EE335E" w:rsidRDefault="00105576" w:rsidP="000F4D55">
      <w:pPr>
        <w:spacing w:line="360" w:lineRule="auto"/>
        <w:ind w:firstLine="708"/>
        <w:jc w:val="both"/>
        <w:rPr>
          <w:lang w:val="bg-BG" w:eastAsia="ko-KR"/>
        </w:rPr>
      </w:pPr>
      <w:r w:rsidRPr="00EE335E">
        <w:rPr>
          <w:lang w:val="bg-BG" w:eastAsia="ko-KR"/>
        </w:rPr>
        <w:t>В четирите части на раздела „</w:t>
      </w:r>
      <w:r w:rsidR="007909BF" w:rsidRPr="00EE335E">
        <w:rPr>
          <w:lang w:val="bg-BG" w:eastAsia="ko-KR"/>
        </w:rPr>
        <w:t>Семейни взаимоотношения в корейските фолклорни песни и поговорки”</w:t>
      </w:r>
      <w:r w:rsidR="00BB3D6F" w:rsidRPr="00EE335E">
        <w:rPr>
          <w:lang w:val="bg-BG" w:eastAsia="ko-KR"/>
        </w:rPr>
        <w:t xml:space="preserve"> </w:t>
      </w:r>
      <w:r w:rsidR="007909BF" w:rsidRPr="00EE335E">
        <w:rPr>
          <w:lang w:val="bg-BG" w:eastAsia="ko-KR"/>
        </w:rPr>
        <w:t xml:space="preserve">четирите вида отношения се разглеждат много подробно, поотделно в народните песни и в поговорките. Дисертантката прави съпоставки между поговорките и народните песни </w:t>
      </w:r>
      <w:r w:rsidR="00383DFA" w:rsidRPr="00EE335E">
        <w:rPr>
          <w:lang w:val="bg-BG" w:eastAsia="ko-KR"/>
        </w:rPr>
        <w:t xml:space="preserve">и разглежда отношението към жената, изразено в тях. В края на втората глава липсват изводи, които би трябвало да </w:t>
      </w:r>
      <w:r w:rsidR="00383DFA" w:rsidRPr="00EE335E">
        <w:rPr>
          <w:lang w:val="bg-BG" w:eastAsia="ko-KR"/>
        </w:rPr>
        <w:lastRenderedPageBreak/>
        <w:t>обобщят направените констатации</w:t>
      </w:r>
      <w:r w:rsidR="007909BF" w:rsidRPr="00EE335E">
        <w:rPr>
          <w:lang w:val="bg-BG" w:eastAsia="ko-KR"/>
        </w:rPr>
        <w:t xml:space="preserve"> </w:t>
      </w:r>
      <w:r w:rsidR="00383DFA" w:rsidRPr="00EE335E">
        <w:rPr>
          <w:lang w:val="bg-BG" w:eastAsia="ko-KR"/>
        </w:rPr>
        <w:t xml:space="preserve"> и да маркират мястото и ролята на жената в корейското общество.</w:t>
      </w:r>
    </w:p>
    <w:p w:rsidR="00383DFA" w:rsidRPr="00EE335E" w:rsidRDefault="00383DFA" w:rsidP="000F4D55">
      <w:pPr>
        <w:spacing w:line="360" w:lineRule="auto"/>
        <w:ind w:firstLine="708"/>
        <w:jc w:val="both"/>
        <w:rPr>
          <w:lang w:val="bg-BG" w:eastAsia="ko-KR"/>
        </w:rPr>
      </w:pPr>
      <w:r w:rsidRPr="00EE335E">
        <w:rPr>
          <w:lang w:val="bg-BG" w:eastAsia="ko-KR"/>
        </w:rPr>
        <w:t>Третата глава е посветена на корейските жени и ежедневието</w:t>
      </w:r>
      <w:r w:rsidR="00CE4C98" w:rsidRPr="00EE335E">
        <w:rPr>
          <w:lang w:val="bg-BG" w:eastAsia="ko-KR"/>
        </w:rPr>
        <w:t xml:space="preserve"> им</w:t>
      </w:r>
      <w:r w:rsidRPr="00EE335E">
        <w:rPr>
          <w:lang w:val="bg-BG" w:eastAsia="ko-KR"/>
        </w:rPr>
        <w:t>. Въз основа на поговорки и народни песни се разкриват разбиранията</w:t>
      </w:r>
      <w:r w:rsidR="0070060A">
        <w:rPr>
          <w:lang w:val="bg-BG" w:eastAsia="ko-KR"/>
        </w:rPr>
        <w:t xml:space="preserve"> на жените за изразяване на тяхна</w:t>
      </w:r>
      <w:r w:rsidRPr="00EE335E">
        <w:rPr>
          <w:lang w:val="bg-BG" w:eastAsia="ko-KR"/>
        </w:rPr>
        <w:t xml:space="preserve">та сексуалност, </w:t>
      </w:r>
      <w:r w:rsidR="00F5293A" w:rsidRPr="00EE335E">
        <w:rPr>
          <w:lang w:val="bg-BG" w:eastAsia="ko-KR"/>
        </w:rPr>
        <w:t xml:space="preserve">език, поведение и външен вид, </w:t>
      </w:r>
      <w:r w:rsidRPr="00EE335E">
        <w:rPr>
          <w:lang w:val="bg-BG" w:eastAsia="ko-KR"/>
        </w:rPr>
        <w:t>както и нагласите на околните към тях. Като отправна точка се представят отношенията между мъжете и же</w:t>
      </w:r>
      <w:r w:rsidR="00CE4C98" w:rsidRPr="00EE335E">
        <w:rPr>
          <w:lang w:val="bg-BG" w:eastAsia="ko-KR"/>
        </w:rPr>
        <w:t>ните през периодите на Трите крал</w:t>
      </w:r>
      <w:r w:rsidRPr="00EE335E">
        <w:rPr>
          <w:lang w:val="bg-BG" w:eastAsia="ko-KR"/>
        </w:rPr>
        <w:t>ства и Корьо. Жената се разкрива като личност, която чертае сама своя житейски път</w:t>
      </w:r>
      <w:r w:rsidR="00F5293A" w:rsidRPr="00EE335E">
        <w:rPr>
          <w:lang w:val="bg-BG" w:eastAsia="ko-KR"/>
        </w:rPr>
        <w:t>, може да избира връзките си и да владее емоциите си. Коренно различен обаче е образът на жената през периода Чосон и това се разбира от анализа на поговорки и народни песни, представен от докторантката Джонг Сук Уон. Като принос може да се посочи фактът, че тя успява да открие и коментира констатираните характеристики въз основа на действащите тогава правила и закони – например кодекса Кьонггук Теджон</w:t>
      </w:r>
      <w:r w:rsidR="00CE4C98" w:rsidRPr="00EE335E">
        <w:rPr>
          <w:lang w:val="bg-BG" w:eastAsia="ko-KR"/>
        </w:rPr>
        <w:t>,</w:t>
      </w:r>
      <w:r w:rsidR="00F5293A" w:rsidRPr="00EE335E">
        <w:rPr>
          <w:lang w:val="bg-BG" w:eastAsia="ko-KR"/>
        </w:rPr>
        <w:t xml:space="preserve"> според който на жените от аристократичните среди се забранява да влизат във втори брак три години след смъртта на първия съпруг. Като положителен момент в работата може да се</w:t>
      </w:r>
      <w:r w:rsidR="00BC0B47" w:rsidRPr="00EE335E">
        <w:rPr>
          <w:lang w:val="bg-BG" w:eastAsia="ko-KR"/>
        </w:rPr>
        <w:t xml:space="preserve"> счита и направената съпоставка между изразеното в поговорките и народните песни положение и роля на жените от аристокрацията и по-низшите слоеве на обществото.</w:t>
      </w:r>
    </w:p>
    <w:p w:rsidR="00BC0B47" w:rsidRPr="00EE335E" w:rsidRDefault="00BC0B47" w:rsidP="000F4D55">
      <w:pPr>
        <w:spacing w:line="360" w:lineRule="auto"/>
        <w:ind w:firstLine="708"/>
        <w:jc w:val="both"/>
        <w:rPr>
          <w:lang w:val="bg-BG" w:eastAsia="ko-KR"/>
        </w:rPr>
      </w:pPr>
      <w:r w:rsidRPr="00EE335E">
        <w:rPr>
          <w:lang w:val="bg-BG" w:eastAsia="ko-KR"/>
        </w:rPr>
        <w:t xml:space="preserve">Тъй като и във втора, и в трета глава авторката констатира, че в народните песни представата за жената </w:t>
      </w:r>
      <w:r w:rsidR="001408FD" w:rsidRPr="00EE335E">
        <w:rPr>
          <w:lang w:val="bg-BG" w:eastAsia="ko-KR"/>
        </w:rPr>
        <w:t xml:space="preserve">е </w:t>
      </w:r>
      <w:r w:rsidRPr="00EE335E">
        <w:rPr>
          <w:lang w:val="bg-BG" w:eastAsia="ko-KR"/>
        </w:rPr>
        <w:t xml:space="preserve">по-различна от тази в поговорките, добре би било да има обобщаващи сравнения и анализи в края на съответните раздели. </w:t>
      </w:r>
    </w:p>
    <w:p w:rsidR="00BC0B47" w:rsidRPr="00EE335E" w:rsidRDefault="00BC0B47" w:rsidP="000F4D55">
      <w:pPr>
        <w:spacing w:line="360" w:lineRule="auto"/>
        <w:ind w:firstLine="708"/>
        <w:jc w:val="both"/>
        <w:rPr>
          <w:lang w:val="bg-BG" w:eastAsia="ko-KR"/>
        </w:rPr>
      </w:pPr>
      <w:r w:rsidRPr="00EE335E">
        <w:rPr>
          <w:lang w:val="bg-BG" w:eastAsia="ko-KR"/>
        </w:rPr>
        <w:t>В заключението дисертантката представя обобщения и изво</w:t>
      </w:r>
      <w:r w:rsidR="009C30EF" w:rsidRPr="00EE335E">
        <w:rPr>
          <w:lang w:val="bg-BG" w:eastAsia="ko-KR"/>
        </w:rPr>
        <w:t>ди, като са спира на общото и ра</w:t>
      </w:r>
      <w:r w:rsidRPr="00EE335E">
        <w:rPr>
          <w:lang w:val="bg-BG" w:eastAsia="ko-KR"/>
        </w:rPr>
        <w:t>зличното между поговорките и народните песни по отношение на положението на жените в корейското общество.</w:t>
      </w:r>
    </w:p>
    <w:p w:rsidR="002435C6" w:rsidRDefault="007C6438" w:rsidP="000F4D55">
      <w:pPr>
        <w:spacing w:line="360" w:lineRule="auto"/>
        <w:ind w:firstLine="708"/>
        <w:jc w:val="both"/>
        <w:rPr>
          <w:lang w:eastAsia="ko-KR"/>
        </w:rPr>
      </w:pPr>
      <w:r w:rsidRPr="00EE335E">
        <w:rPr>
          <w:lang w:val="bg-BG" w:eastAsia="ko-KR"/>
        </w:rPr>
        <w:t>Библиографският материал, използван в дисертационния труд включва изследвания на корейски, английски и</w:t>
      </w:r>
      <w:r w:rsidR="002435C6" w:rsidRPr="00EE335E">
        <w:rPr>
          <w:lang w:val="bg-BG" w:eastAsia="ko-KR"/>
        </w:rPr>
        <w:t xml:space="preserve"> </w:t>
      </w:r>
      <w:r w:rsidRPr="00EE335E">
        <w:rPr>
          <w:lang w:val="bg-BG" w:eastAsia="ko-KR"/>
        </w:rPr>
        <w:t xml:space="preserve">български език. </w:t>
      </w:r>
      <w:r w:rsidR="002435C6" w:rsidRPr="00EE335E">
        <w:rPr>
          <w:lang w:val="bg-BG" w:eastAsia="ko-KR"/>
        </w:rPr>
        <w:t>Цитиранията са посочени правилно, но в отделни случаи н</w:t>
      </w:r>
      <w:r w:rsidR="009C30EF" w:rsidRPr="00EE335E">
        <w:rPr>
          <w:lang w:val="bg-BG" w:eastAsia="ko-KR"/>
        </w:rPr>
        <w:t>е е спазен избраният начин на от</w:t>
      </w:r>
      <w:r w:rsidR="002435C6" w:rsidRPr="00EE335E">
        <w:rPr>
          <w:lang w:val="bg-BG" w:eastAsia="ko-KR"/>
        </w:rPr>
        <w:t>пращане към библиографията на някои автори. Например на много места в глава първа се цитират фолклорни песни, като е посочена библиография на автора :</w:t>
      </w:r>
      <w:r w:rsidR="009C30EF" w:rsidRPr="00EE335E">
        <w:rPr>
          <w:lang w:val="bg-BG" w:eastAsia="ko-KR"/>
        </w:rPr>
        <w:t xml:space="preserve"> </w:t>
      </w:r>
      <w:r w:rsidR="00DD13A9" w:rsidRPr="00DD13A9">
        <w:rPr>
          <w:lang w:val="bg-BG" w:eastAsia="ko-KR"/>
        </w:rPr>
        <w:t>(</w:t>
      </w:r>
      <w:r w:rsidR="002435C6" w:rsidRPr="00EE335E">
        <w:rPr>
          <w:lang w:val="bg-BG" w:eastAsia="ko-KR"/>
        </w:rPr>
        <w:t>Лим, 1, с. 316</w:t>
      </w:r>
      <w:r w:rsidR="00DD13A9" w:rsidRPr="00DD13A9">
        <w:rPr>
          <w:lang w:val="bg-BG" w:eastAsia="ko-KR"/>
        </w:rPr>
        <w:t>)</w:t>
      </w:r>
      <w:r w:rsidR="002435C6" w:rsidRPr="00EE335E">
        <w:rPr>
          <w:lang w:val="bg-BG" w:eastAsia="ko-KR"/>
        </w:rPr>
        <w:t xml:space="preserve"> или </w:t>
      </w:r>
      <w:r w:rsidR="00DD13A9" w:rsidRPr="00DD13A9">
        <w:rPr>
          <w:lang w:val="bg-BG" w:eastAsia="ko-KR"/>
        </w:rPr>
        <w:t>(</w:t>
      </w:r>
      <w:r w:rsidR="002435C6" w:rsidRPr="00EE335E">
        <w:rPr>
          <w:lang w:val="bg-BG" w:eastAsia="ko-KR"/>
        </w:rPr>
        <w:t>Лим, 2, стр.43</w:t>
      </w:r>
      <w:r w:rsidR="00DD13A9" w:rsidRPr="00DD13A9">
        <w:rPr>
          <w:lang w:val="bg-BG" w:eastAsia="ko-KR"/>
        </w:rPr>
        <w:t>)</w:t>
      </w:r>
      <w:r w:rsidR="00F96D32" w:rsidRPr="00EE335E">
        <w:rPr>
          <w:lang w:val="bg-BG" w:eastAsia="ko-KR"/>
        </w:rPr>
        <w:t xml:space="preserve"> – тя се среща на много места, но отзад в библиографията липсва по този начин оформена препратка. От автора Лим са посочени 6 труда, като след името е добавена година на издаване, но няма номера 1 и 2. Така не се разбира от кой труд  на Лим всъщност са цитирани народните песни. По подобен начин се среща и друг автор – например на стр.59 е цитиран </w:t>
      </w:r>
      <w:r w:rsidR="00DD13A9" w:rsidRPr="00DD13A9">
        <w:rPr>
          <w:lang w:val="bg-BG" w:eastAsia="ko-KR"/>
        </w:rPr>
        <w:t>(</w:t>
      </w:r>
      <w:r w:rsidR="00F96D32" w:rsidRPr="00EE335E">
        <w:rPr>
          <w:lang w:val="bg-BG" w:eastAsia="ko-KR"/>
        </w:rPr>
        <w:t>Ким, с.72</w:t>
      </w:r>
      <w:r w:rsidR="00DD13A9" w:rsidRPr="00DD13A9">
        <w:rPr>
          <w:lang w:val="bg-BG" w:eastAsia="ko-KR"/>
        </w:rPr>
        <w:t>)</w:t>
      </w:r>
      <w:r w:rsidR="00F96D32" w:rsidRPr="00EE335E">
        <w:rPr>
          <w:lang w:val="bg-BG" w:eastAsia="ko-KR"/>
        </w:rPr>
        <w:t xml:space="preserve">, но в библиографията са посочени 20 </w:t>
      </w:r>
      <w:r w:rsidR="00F96D32" w:rsidRPr="00EE335E">
        <w:rPr>
          <w:lang w:val="bg-BG" w:eastAsia="ko-KR"/>
        </w:rPr>
        <w:lastRenderedPageBreak/>
        <w:t>заглавия с автор Ким, публ</w:t>
      </w:r>
      <w:r w:rsidR="009C30EF" w:rsidRPr="00EE335E">
        <w:rPr>
          <w:lang w:val="bg-BG" w:eastAsia="ko-KR"/>
        </w:rPr>
        <w:t>икувани през различни години и</w:t>
      </w:r>
      <w:r w:rsidR="00F96D32" w:rsidRPr="00EE335E">
        <w:rPr>
          <w:lang w:val="bg-BG" w:eastAsia="ko-KR"/>
        </w:rPr>
        <w:t xml:space="preserve"> не е ясно кой от тях всъщност е цитиран. </w:t>
      </w:r>
      <w:r w:rsidR="001B7C36" w:rsidRPr="00EE335E">
        <w:rPr>
          <w:lang w:val="bg-BG" w:eastAsia="ko-KR"/>
        </w:rPr>
        <w:t>В хартиения екземпляр, който получих имаше неправилна номерация на страниците в съдържанието и някои разминавания в текста</w:t>
      </w:r>
      <w:r w:rsidR="00DD13A9" w:rsidRPr="00DD13A9">
        <w:rPr>
          <w:lang w:val="bg-BG" w:eastAsia="ko-KR"/>
        </w:rPr>
        <w:t xml:space="preserve"> </w:t>
      </w:r>
      <w:r w:rsidR="002917AF">
        <w:rPr>
          <w:rFonts w:eastAsiaTheme="minorEastAsia"/>
          <w:lang w:val="bg-BG" w:eastAsia="ko-KR"/>
        </w:rPr>
        <w:t>в сравнен</w:t>
      </w:r>
      <w:r w:rsidR="00DD13A9">
        <w:rPr>
          <w:rFonts w:eastAsiaTheme="minorEastAsia"/>
          <w:lang w:val="bg-BG" w:eastAsia="ko-KR"/>
        </w:rPr>
        <w:t>ие с електронния вариант</w:t>
      </w:r>
      <w:r w:rsidR="001B7C36" w:rsidRPr="00EE335E">
        <w:rPr>
          <w:lang w:val="bg-BG" w:eastAsia="ko-KR"/>
        </w:rPr>
        <w:t xml:space="preserve">. Наистина, това не са пропуски от съществено значение, но </w:t>
      </w:r>
      <w:r w:rsidR="00F93C51" w:rsidRPr="00EE335E">
        <w:rPr>
          <w:lang w:val="bg-BG" w:eastAsia="ko-KR"/>
        </w:rPr>
        <w:t>в научен труд, който е на финала на докторска процедура, не е редно да бъдат допускани.</w:t>
      </w:r>
    </w:p>
    <w:p w:rsidR="00410E03" w:rsidRPr="00410E03" w:rsidRDefault="00410E03" w:rsidP="000F4D55">
      <w:pPr>
        <w:spacing w:line="360" w:lineRule="auto"/>
        <w:ind w:firstLine="708"/>
        <w:jc w:val="both"/>
        <w:rPr>
          <w:lang w:eastAsia="ko-KR"/>
        </w:rPr>
      </w:pPr>
      <w:bookmarkStart w:id="0" w:name="_GoBack"/>
      <w:bookmarkEnd w:id="0"/>
    </w:p>
    <w:p w:rsidR="007C6438" w:rsidRDefault="002435C6" w:rsidP="000F4D55">
      <w:pPr>
        <w:spacing w:line="360" w:lineRule="auto"/>
        <w:ind w:firstLine="708"/>
        <w:jc w:val="both"/>
        <w:rPr>
          <w:lang w:eastAsia="ko-KR"/>
        </w:rPr>
      </w:pPr>
      <w:r w:rsidRPr="00EE335E">
        <w:rPr>
          <w:lang w:val="bg-BG" w:eastAsia="ko-KR"/>
        </w:rPr>
        <w:t>П</w:t>
      </w:r>
      <w:r w:rsidR="007C6438" w:rsidRPr="00EE335E">
        <w:rPr>
          <w:lang w:val="bg-BG" w:eastAsia="ko-KR"/>
        </w:rPr>
        <w:t xml:space="preserve">риложенията съдържат оригиналните текстове на включените във втора и трета глава на дисертацията  поговорки </w:t>
      </w:r>
      <w:r w:rsidR="001B7C36" w:rsidRPr="00EE335E">
        <w:rPr>
          <w:lang w:val="bg-BG" w:eastAsia="ko-KR"/>
        </w:rPr>
        <w:t xml:space="preserve"> </w:t>
      </w:r>
      <w:r w:rsidR="007C6438" w:rsidRPr="00EE335E">
        <w:rPr>
          <w:lang w:val="bg-BG" w:eastAsia="ko-KR"/>
        </w:rPr>
        <w:t xml:space="preserve">и народни песни. Това би улеснило ползването на научния труд и особено преведените на български текстове за сравнение и анализ на превода им. </w:t>
      </w:r>
      <w:r w:rsidR="00F93C51" w:rsidRPr="00EE335E">
        <w:rPr>
          <w:lang w:val="bg-BG" w:eastAsia="ko-KR"/>
        </w:rPr>
        <w:t xml:space="preserve">Те биха могли да бъдат използвани и от студентите по време на занятия за сравнителен анализ на превода и оригинала. </w:t>
      </w:r>
      <w:r w:rsidR="007C6438" w:rsidRPr="00EE335E">
        <w:rPr>
          <w:lang w:val="bg-BG" w:eastAsia="ko-KR"/>
        </w:rPr>
        <w:t xml:space="preserve">Тук искам да отбележа, че преводът на български език е много добър, което е значителен принос на дисертационния труд </w:t>
      </w:r>
      <w:r w:rsidR="001B7C36" w:rsidRPr="00EE335E">
        <w:rPr>
          <w:lang w:val="bg-BG" w:eastAsia="ko-KR"/>
        </w:rPr>
        <w:t xml:space="preserve">. Като достойнство на работата също така може да се отбележи проучването на огромен брой поговорки и народни песни, както и представянето на образа на корейската жена хронологически от времето на Трите кралства до династия Чосон. Разгледана е еволюцията в представите за мястото на жените в семейството и обществото, тези представи са илюстрирани с подходящи примери. Всичко това би подпомогнало разбирането на традиционната корейска култура от  студентите-кореисти  или </w:t>
      </w:r>
      <w:r w:rsidR="009C30EF" w:rsidRPr="00EE335E">
        <w:rPr>
          <w:lang w:val="bg-BG" w:eastAsia="ko-KR"/>
        </w:rPr>
        <w:t xml:space="preserve">от </w:t>
      </w:r>
      <w:r w:rsidR="001B7C36" w:rsidRPr="00EE335E">
        <w:rPr>
          <w:lang w:val="bg-BG" w:eastAsia="ko-KR"/>
        </w:rPr>
        <w:t xml:space="preserve">други българи, които  се интересуват от Корея. </w:t>
      </w:r>
    </w:p>
    <w:p w:rsidR="00410E03" w:rsidRPr="00410E03" w:rsidRDefault="00410E03" w:rsidP="000F4D55">
      <w:pPr>
        <w:spacing w:line="360" w:lineRule="auto"/>
        <w:ind w:firstLine="708"/>
        <w:jc w:val="both"/>
        <w:rPr>
          <w:lang w:eastAsia="ko-KR"/>
        </w:rPr>
      </w:pPr>
    </w:p>
    <w:p w:rsidR="00F93C51" w:rsidRDefault="00F93C51" w:rsidP="000F4D55">
      <w:pPr>
        <w:spacing w:line="360" w:lineRule="auto"/>
        <w:ind w:firstLine="708"/>
        <w:jc w:val="both"/>
        <w:rPr>
          <w:rFonts w:eastAsiaTheme="minorEastAsia"/>
          <w:lang w:eastAsia="ko-KR"/>
        </w:rPr>
      </w:pPr>
      <w:r w:rsidRPr="00EE335E">
        <w:rPr>
          <w:rFonts w:eastAsiaTheme="minorEastAsia"/>
          <w:lang w:val="bg-BG" w:eastAsia="ko-KR"/>
        </w:rPr>
        <w:t>Авторефератът отговаря на изискванията  и точно отразява основните моменти от дисертационния труд.</w:t>
      </w:r>
    </w:p>
    <w:p w:rsidR="00410E03" w:rsidRPr="00410E03" w:rsidRDefault="00410E03" w:rsidP="000F4D55">
      <w:pPr>
        <w:spacing w:line="360" w:lineRule="auto"/>
        <w:ind w:firstLine="708"/>
        <w:jc w:val="both"/>
        <w:rPr>
          <w:rFonts w:eastAsiaTheme="minorEastAsia"/>
          <w:lang w:eastAsia="ko-KR"/>
        </w:rPr>
      </w:pPr>
    </w:p>
    <w:p w:rsidR="00F93C51" w:rsidRDefault="00F93C51" w:rsidP="000F4D55">
      <w:pPr>
        <w:spacing w:line="360" w:lineRule="auto"/>
        <w:ind w:firstLine="708"/>
        <w:jc w:val="both"/>
        <w:rPr>
          <w:rFonts w:eastAsiaTheme="minorEastAsia"/>
          <w:lang w:eastAsia="ko-KR"/>
        </w:rPr>
      </w:pPr>
      <w:r w:rsidRPr="00EE335E">
        <w:rPr>
          <w:rFonts w:eastAsiaTheme="minorEastAsia"/>
          <w:lang w:val="bg-BG" w:eastAsia="ko-KR"/>
        </w:rPr>
        <w:t>По темата на дисертацията докторантката Джонг Сук Уон има три публикации, които са апробирани на международни конференции по кореистика.</w:t>
      </w:r>
    </w:p>
    <w:p w:rsidR="00410E03" w:rsidRPr="00410E03" w:rsidRDefault="00410E03" w:rsidP="000F4D55">
      <w:pPr>
        <w:spacing w:line="360" w:lineRule="auto"/>
        <w:ind w:firstLine="708"/>
        <w:jc w:val="both"/>
        <w:rPr>
          <w:rFonts w:eastAsiaTheme="minorEastAsia"/>
          <w:lang w:eastAsia="ko-KR"/>
        </w:rPr>
      </w:pPr>
    </w:p>
    <w:p w:rsidR="009B4218" w:rsidRDefault="009B4218" w:rsidP="000F4D55">
      <w:pPr>
        <w:spacing w:line="360" w:lineRule="auto"/>
        <w:ind w:firstLine="708"/>
        <w:jc w:val="both"/>
        <w:rPr>
          <w:rFonts w:eastAsiaTheme="minorEastAsia"/>
          <w:lang w:eastAsia="ko-KR"/>
        </w:rPr>
      </w:pPr>
      <w:r w:rsidRPr="00EE335E">
        <w:rPr>
          <w:rFonts w:eastAsiaTheme="minorEastAsia"/>
          <w:lang w:val="bg-BG" w:eastAsia="ko-KR"/>
        </w:rPr>
        <w:t>Независимо от допуснати</w:t>
      </w:r>
      <w:r w:rsidR="00D83357" w:rsidRPr="00EE335E">
        <w:rPr>
          <w:rFonts w:eastAsiaTheme="minorEastAsia"/>
          <w:lang w:val="bg-BG" w:eastAsia="ko-KR"/>
        </w:rPr>
        <w:t>те пропуски, които посочих, искам да подчертая</w:t>
      </w:r>
      <w:r w:rsidRPr="00EE335E">
        <w:rPr>
          <w:rFonts w:eastAsiaTheme="minorEastAsia"/>
          <w:lang w:val="bg-BG" w:eastAsia="ko-KR"/>
        </w:rPr>
        <w:t>, че дисертационният труд на г-жа Джонг</w:t>
      </w:r>
      <w:r w:rsidR="00D83357" w:rsidRPr="00EE335E">
        <w:rPr>
          <w:rFonts w:eastAsiaTheme="minorEastAsia"/>
          <w:lang w:val="bg-BG" w:eastAsia="ko-KR"/>
        </w:rPr>
        <w:t xml:space="preserve"> Сук Уон е първото изследване на корейския фолклор в такъв обем, правено в България. Достойнс</w:t>
      </w:r>
      <w:r w:rsidR="00DD13A9">
        <w:rPr>
          <w:rFonts w:eastAsiaTheme="minorEastAsia"/>
          <w:lang w:val="bg-BG" w:eastAsia="ko-KR"/>
        </w:rPr>
        <w:t>твата на изследването са значител</w:t>
      </w:r>
      <w:r w:rsidR="00D83357" w:rsidRPr="00EE335E">
        <w:rPr>
          <w:rFonts w:eastAsiaTheme="minorEastAsia"/>
          <w:lang w:val="bg-BG" w:eastAsia="ko-KR"/>
        </w:rPr>
        <w:t>ни, приносите са сериозни, особено ако се има предвид, че сферата на изследване на пола в Източна Азия, и в частност в Корея, сравнително отскоро е предмет на задълбочени проучвания.</w:t>
      </w:r>
    </w:p>
    <w:p w:rsidR="00410E03" w:rsidRPr="00410E03" w:rsidRDefault="00410E03" w:rsidP="000F4D55">
      <w:pPr>
        <w:spacing w:line="360" w:lineRule="auto"/>
        <w:ind w:firstLine="708"/>
        <w:jc w:val="both"/>
        <w:rPr>
          <w:rFonts w:eastAsiaTheme="minorEastAsia"/>
          <w:lang w:eastAsia="ko-KR"/>
        </w:rPr>
      </w:pPr>
    </w:p>
    <w:p w:rsidR="00410E03" w:rsidRDefault="00D83357" w:rsidP="00410E03">
      <w:pPr>
        <w:spacing w:line="360" w:lineRule="auto"/>
        <w:ind w:firstLine="708"/>
        <w:jc w:val="both"/>
        <w:rPr>
          <w:b/>
        </w:rPr>
      </w:pPr>
      <w:r w:rsidRPr="00EE335E">
        <w:rPr>
          <w:rFonts w:eastAsiaTheme="minorEastAsia"/>
          <w:lang w:val="bg-BG" w:eastAsia="ko-KR"/>
        </w:rPr>
        <w:t xml:space="preserve">Това ми дава основание да предложа на почитаемото </w:t>
      </w:r>
      <w:r w:rsidRPr="00EE335E">
        <w:rPr>
          <w:lang w:val="bg-BG"/>
        </w:rPr>
        <w:t xml:space="preserve">Научно жури да присъди на </w:t>
      </w:r>
      <w:r w:rsidR="008F2F87" w:rsidRPr="00EE335E">
        <w:rPr>
          <w:lang w:val="bg-BG"/>
        </w:rPr>
        <w:t xml:space="preserve">Джонг Сук Уон </w:t>
      </w:r>
      <w:r w:rsidRPr="00EE335E">
        <w:rPr>
          <w:lang w:val="bg-BG"/>
        </w:rPr>
        <w:t>образователна</w:t>
      </w:r>
      <w:r w:rsidR="008F2F87" w:rsidRPr="00EE335E">
        <w:rPr>
          <w:lang w:val="bg-BG"/>
        </w:rPr>
        <w:t>та и научна</w:t>
      </w:r>
      <w:r w:rsidRPr="00EE335E">
        <w:rPr>
          <w:lang w:val="bg-BG"/>
        </w:rPr>
        <w:t xml:space="preserve"> степен „доктор</w:t>
      </w:r>
      <w:r w:rsidRPr="00EE335E">
        <w:rPr>
          <w:b/>
          <w:lang w:val="bg-BG"/>
        </w:rPr>
        <w:t>”.</w:t>
      </w:r>
    </w:p>
    <w:p w:rsidR="00410E03" w:rsidRDefault="00410E03" w:rsidP="00410E03">
      <w:pPr>
        <w:spacing w:line="360" w:lineRule="auto"/>
        <w:ind w:firstLine="708"/>
        <w:jc w:val="both"/>
        <w:rPr>
          <w:b/>
        </w:rPr>
      </w:pPr>
    </w:p>
    <w:p w:rsidR="008F2F87" w:rsidRPr="00EE335E" w:rsidRDefault="00410E03" w:rsidP="00410E03">
      <w:pPr>
        <w:spacing w:line="360" w:lineRule="auto"/>
        <w:ind w:firstLine="708"/>
        <w:jc w:val="both"/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361901E0" wp14:editId="7869C0B8">
            <wp:extent cx="5046452" cy="605552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523" cy="60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F87" w:rsidRPr="00EE335E" w:rsidSect="00AA6F04">
      <w:pgSz w:w="11906" w:h="16838"/>
      <w:pgMar w:top="1588" w:right="1418" w:bottom="1588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93" w:rsidRDefault="008D0893" w:rsidP="004C64E4">
      <w:r>
        <w:separator/>
      </w:r>
    </w:p>
  </w:endnote>
  <w:endnote w:type="continuationSeparator" w:id="0">
    <w:p w:rsidR="008D0893" w:rsidRDefault="008D0893" w:rsidP="004C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YSinMyeongJo-Medium">
    <w:altName w:val="Arial Unicode MS"/>
    <w:charset w:val="81"/>
    <w:family w:val="roman"/>
    <w:pitch w:val="variable"/>
    <w:sig w:usb0="00000000" w:usb1="29D77CF9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93" w:rsidRDefault="008D0893" w:rsidP="004C64E4">
      <w:r>
        <w:separator/>
      </w:r>
    </w:p>
  </w:footnote>
  <w:footnote w:type="continuationSeparator" w:id="0">
    <w:p w:rsidR="008D0893" w:rsidRDefault="008D0893" w:rsidP="004C64E4">
      <w:r>
        <w:continuationSeparator/>
      </w:r>
    </w:p>
  </w:footnote>
  <w:footnote w:id="1">
    <w:p w:rsidR="0070060A" w:rsidRPr="001A0FA0" w:rsidRDefault="0070060A" w:rsidP="004C64E4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i/>
          <w:lang w:val="bg-BG"/>
        </w:rPr>
        <w:t>Намасонхосас</w:t>
      </w:r>
      <w:r w:rsidRPr="004C1445">
        <w:rPr>
          <w:i/>
          <w:lang w:val="bg-BG"/>
        </w:rPr>
        <w:t>анг</w:t>
      </w:r>
      <w:r w:rsidRPr="00521F3B">
        <w:rPr>
          <w:lang w:val="bg-BG"/>
        </w:rPr>
        <w:t>(</w:t>
      </w:r>
      <w:r w:rsidRPr="00521F3B">
        <w:rPr>
          <w:rFonts w:ascii="HYSinMyeongJo-Medium" w:eastAsia="HYSinMyeongJo-Medium" w:hint="eastAsia"/>
          <w:lang w:val="bg-BG"/>
        </w:rPr>
        <w:t>남아선호사상</w:t>
      </w:r>
      <w:r w:rsidRPr="00521F3B">
        <w:rPr>
          <w:lang w:val="bg-BG"/>
        </w:rPr>
        <w:t>)</w:t>
      </w:r>
      <w:r w:rsidRPr="004C1445">
        <w:rPr>
          <w:lang w:val="bg-BG"/>
        </w:rPr>
        <w:t xml:space="preserve">е идеология за предпочитане на мъжката рожба. В старото традиционно корейско общество е заложена идеологията </w:t>
      </w:r>
      <w:r>
        <w:rPr>
          <w:i/>
          <w:lang w:val="bg-BG"/>
        </w:rPr>
        <w:t>намасонхосас</w:t>
      </w:r>
      <w:r w:rsidRPr="004C1445">
        <w:rPr>
          <w:i/>
          <w:lang w:val="bg-BG"/>
        </w:rPr>
        <w:t>анг,</w:t>
      </w:r>
      <w:r w:rsidRPr="004C1445">
        <w:rPr>
          <w:lang w:val="bg-BG"/>
        </w:rPr>
        <w:t xml:space="preserve"> според която мъжете и жените никога не могат да бъдат равни. Според принципа </w:t>
      </w:r>
      <w:r>
        <w:rPr>
          <w:i/>
          <w:lang w:val="bg-BG"/>
        </w:rPr>
        <w:t>намджонйоб</w:t>
      </w:r>
      <w:r w:rsidRPr="004C1445">
        <w:rPr>
          <w:i/>
          <w:lang w:val="bg-BG"/>
        </w:rPr>
        <w:t>и</w:t>
      </w:r>
      <w:r w:rsidRPr="004C1445">
        <w:rPr>
          <w:lang w:val="bg-BG"/>
        </w:rPr>
        <w:t xml:space="preserve"> мъжете са безценни, а жените са маловажни. Това е всеобщото мнение, което се приема безпрекословно.</w:t>
      </w:r>
    </w:p>
  </w:footnote>
  <w:footnote w:id="2">
    <w:p w:rsidR="0070060A" w:rsidRPr="008279A9" w:rsidRDefault="0070060A" w:rsidP="00525FE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rPr>
          <w:i/>
          <w:lang w:val="bg-BG"/>
        </w:rPr>
        <w:t>Геньока</w:t>
      </w:r>
      <w:r>
        <w:rPr>
          <w:rStyle w:val="FootnoteReference"/>
          <w:i/>
          <w:lang w:val="bg-BG"/>
        </w:rPr>
        <w:footnoteRef/>
      </w:r>
      <w:r w:rsidRPr="008279A9">
        <w:rPr>
          <w:lang w:val="bg-BG"/>
        </w:rPr>
        <w:t>(</w:t>
      </w:r>
      <w:r w:rsidRPr="008279A9">
        <w:rPr>
          <w:lang w:val="bg-BG"/>
        </w:rPr>
        <w:t>계녀가</w:t>
      </w:r>
      <w:r w:rsidRPr="008279A9">
        <w:rPr>
          <w:rFonts w:hint="eastAsia"/>
          <w:lang w:val="bg-BG"/>
        </w:rPr>
        <w:t>/</w:t>
      </w:r>
      <w:r w:rsidRPr="00E909D2">
        <w:rPr>
          <w:rStyle w:val="Hyperlink"/>
          <w:rFonts w:ascii="Batang" w:hAnsi="Batang" w:cs="Batang"/>
          <w:color w:val="000000"/>
          <w:sz w:val="23"/>
          <w:szCs w:val="23"/>
        </w:rPr>
        <w:t>誡女歌</w:t>
      </w:r>
      <w:r w:rsidRPr="008279A9">
        <w:rPr>
          <w:lang w:val="bg-BG"/>
        </w:rPr>
        <w:t>)</w:t>
      </w:r>
      <w:r>
        <w:rPr>
          <w:lang w:val="bg-BG"/>
        </w:rPr>
        <w:t xml:space="preserve"> - </w:t>
      </w:r>
      <w:r w:rsidRPr="004C1445">
        <w:rPr>
          <w:lang w:val="bg-BG"/>
        </w:rPr>
        <w:t>правила, които всяка майка пише за дъщеря си. Когато се омъжва и тя трябва да ги спазва в семейството на мъжа си.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58"/>
    <w:rsid w:val="000F4D55"/>
    <w:rsid w:val="00105576"/>
    <w:rsid w:val="001408FD"/>
    <w:rsid w:val="001B7C36"/>
    <w:rsid w:val="002435C6"/>
    <w:rsid w:val="002917AF"/>
    <w:rsid w:val="003024A3"/>
    <w:rsid w:val="00311558"/>
    <w:rsid w:val="00383DFA"/>
    <w:rsid w:val="00410E03"/>
    <w:rsid w:val="004C64E4"/>
    <w:rsid w:val="00525FEB"/>
    <w:rsid w:val="0054731A"/>
    <w:rsid w:val="00687E78"/>
    <w:rsid w:val="0070060A"/>
    <w:rsid w:val="007909BF"/>
    <w:rsid w:val="007C6438"/>
    <w:rsid w:val="007D3CC8"/>
    <w:rsid w:val="008600DD"/>
    <w:rsid w:val="00865A51"/>
    <w:rsid w:val="008D0893"/>
    <w:rsid w:val="008F2F87"/>
    <w:rsid w:val="009B4218"/>
    <w:rsid w:val="009C30EF"/>
    <w:rsid w:val="00AA6F04"/>
    <w:rsid w:val="00AD072A"/>
    <w:rsid w:val="00AF72A5"/>
    <w:rsid w:val="00BB3B85"/>
    <w:rsid w:val="00BB3D6F"/>
    <w:rsid w:val="00BC0B47"/>
    <w:rsid w:val="00C25809"/>
    <w:rsid w:val="00C67F18"/>
    <w:rsid w:val="00CE4C98"/>
    <w:rsid w:val="00D83357"/>
    <w:rsid w:val="00DD13A9"/>
    <w:rsid w:val="00DF720F"/>
    <w:rsid w:val="00E535B1"/>
    <w:rsid w:val="00EE335E"/>
    <w:rsid w:val="00F1568F"/>
    <w:rsid w:val="00F5293A"/>
    <w:rsid w:val="00F932CF"/>
    <w:rsid w:val="00F93C51"/>
    <w:rsid w:val="00F9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1">
    <w:name w:val="cha1"/>
    <w:rsid w:val="00F932CF"/>
    <w:rPr>
      <w:rFonts w:ascii="New Gulim" w:eastAsia="New Gulim" w:hAnsi="New Gulim" w:hint="eastAsia"/>
      <w:b w:val="0"/>
      <w:bCs w:val="0"/>
      <w:spacing w:val="15"/>
      <w:sz w:val="21"/>
      <w:szCs w:val="21"/>
    </w:rPr>
  </w:style>
  <w:style w:type="character" w:styleId="Hyperlink">
    <w:name w:val="Hyperlink"/>
    <w:uiPriority w:val="99"/>
    <w:unhideWhenUsed/>
    <w:rsid w:val="004C64E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4E4"/>
    <w:rPr>
      <w:rFonts w:eastAsia="Malgun Gothic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4E4"/>
    <w:rPr>
      <w:rFonts w:ascii="Times New Roman" w:eastAsia="Malgun Gothic" w:hAnsi="Times New Roman" w:cs="Times New Roman"/>
      <w:sz w:val="24"/>
      <w:szCs w:val="24"/>
      <w:lang w:val="en-US"/>
    </w:rPr>
  </w:style>
  <w:style w:type="character" w:styleId="FootnoteReference">
    <w:name w:val="footnote reference"/>
    <w:uiPriority w:val="99"/>
    <w:semiHidden/>
    <w:unhideWhenUsed/>
    <w:rsid w:val="004C6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0F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1">
    <w:name w:val="cha1"/>
    <w:rsid w:val="00F932CF"/>
    <w:rPr>
      <w:rFonts w:ascii="New Gulim" w:eastAsia="New Gulim" w:hAnsi="New Gulim" w:hint="eastAsia"/>
      <w:b w:val="0"/>
      <w:bCs w:val="0"/>
      <w:spacing w:val="15"/>
      <w:sz w:val="21"/>
      <w:szCs w:val="21"/>
    </w:rPr>
  </w:style>
  <w:style w:type="character" w:styleId="Hyperlink">
    <w:name w:val="Hyperlink"/>
    <w:uiPriority w:val="99"/>
    <w:unhideWhenUsed/>
    <w:rsid w:val="004C64E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64E4"/>
    <w:rPr>
      <w:rFonts w:eastAsia="Malgun Gothic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4E4"/>
    <w:rPr>
      <w:rFonts w:ascii="Times New Roman" w:eastAsia="Malgun Gothic" w:hAnsi="Times New Roman" w:cs="Times New Roman"/>
      <w:sz w:val="24"/>
      <w:szCs w:val="24"/>
      <w:lang w:val="en-US"/>
    </w:rPr>
  </w:style>
  <w:style w:type="character" w:styleId="FootnoteReference">
    <w:name w:val="footnote reference"/>
    <w:uiPriority w:val="99"/>
    <w:semiHidden/>
    <w:unhideWhenUsed/>
    <w:rsid w:val="004C6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0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</cp:lastModifiedBy>
  <cp:revision>2</cp:revision>
  <cp:lastPrinted>2015-12-17T18:04:00Z</cp:lastPrinted>
  <dcterms:created xsi:type="dcterms:W3CDTF">2016-01-06T13:34:00Z</dcterms:created>
  <dcterms:modified xsi:type="dcterms:W3CDTF">2016-01-06T13:34:00Z</dcterms:modified>
</cp:coreProperties>
</file>