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47" w:rsidRDefault="006F0E94" w:rsidP="00796C2C">
      <w:pPr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 w:eastAsia="bg-BG"/>
        </w:rPr>
        <w:t>Приложение № 1</w:t>
      </w:r>
    </w:p>
    <w:p w:rsidR="006F0E94" w:rsidRPr="00CE36D1" w:rsidRDefault="006F0E94" w:rsidP="00796C2C">
      <w:pPr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Проект на договор</w:t>
      </w:r>
    </w:p>
    <w:p w:rsidR="00871447" w:rsidRPr="00CE36D1" w:rsidRDefault="00871447" w:rsidP="00651AF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E36D1">
        <w:rPr>
          <w:rFonts w:ascii="Times New Roman" w:hAnsi="Times New Roman"/>
          <w:b/>
          <w:sz w:val="32"/>
          <w:szCs w:val="32"/>
          <w:lang w:val="ru-RU"/>
        </w:rPr>
        <w:t>Д</w:t>
      </w:r>
      <w:r w:rsidRPr="00CE36D1">
        <w:rPr>
          <w:rFonts w:ascii="Times New Roman" w:hAnsi="Times New Roman"/>
          <w:b/>
          <w:sz w:val="32"/>
          <w:szCs w:val="32"/>
          <w:lang w:val="ru-RU"/>
        </w:rPr>
        <w:tab/>
        <w:t>О</w:t>
      </w:r>
      <w:r w:rsidRPr="00CE36D1">
        <w:rPr>
          <w:rFonts w:ascii="Times New Roman" w:hAnsi="Times New Roman"/>
          <w:b/>
          <w:sz w:val="32"/>
          <w:szCs w:val="32"/>
          <w:lang w:val="ru-RU"/>
        </w:rPr>
        <w:tab/>
        <w:t>Г</w:t>
      </w:r>
      <w:r w:rsidRPr="00CE36D1">
        <w:rPr>
          <w:rFonts w:ascii="Times New Roman" w:hAnsi="Times New Roman"/>
          <w:b/>
          <w:sz w:val="32"/>
          <w:szCs w:val="32"/>
          <w:lang w:val="ru-RU"/>
        </w:rPr>
        <w:tab/>
        <w:t>О</w:t>
      </w:r>
      <w:r w:rsidRPr="00CE36D1">
        <w:rPr>
          <w:rFonts w:ascii="Times New Roman" w:hAnsi="Times New Roman"/>
          <w:b/>
          <w:sz w:val="32"/>
          <w:szCs w:val="32"/>
          <w:lang w:val="ru-RU"/>
        </w:rPr>
        <w:tab/>
        <w:t>В</w:t>
      </w:r>
      <w:r w:rsidRPr="00CE36D1">
        <w:rPr>
          <w:rFonts w:ascii="Times New Roman" w:hAnsi="Times New Roman"/>
          <w:b/>
          <w:sz w:val="32"/>
          <w:szCs w:val="32"/>
          <w:lang w:val="ru-RU"/>
        </w:rPr>
        <w:tab/>
        <w:t>О</w:t>
      </w:r>
      <w:r w:rsidRPr="00CE36D1">
        <w:rPr>
          <w:rFonts w:ascii="Times New Roman" w:hAnsi="Times New Roman"/>
          <w:b/>
          <w:sz w:val="32"/>
          <w:szCs w:val="32"/>
          <w:lang w:val="ru-RU"/>
        </w:rPr>
        <w:tab/>
        <w:t>Р</w:t>
      </w:r>
    </w:p>
    <w:p w:rsidR="00871447" w:rsidRPr="00CE36D1" w:rsidRDefault="00871447" w:rsidP="00651A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871447" w:rsidRPr="00CE36D1" w:rsidRDefault="00871447" w:rsidP="00651A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CE36D1">
        <w:rPr>
          <w:rFonts w:ascii="Times New Roman" w:hAnsi="Times New Roman"/>
          <w:b/>
          <w:bCs/>
          <w:sz w:val="24"/>
          <w:szCs w:val="24"/>
          <w:lang w:val="ru-RU" w:eastAsia="bg-BG"/>
        </w:rPr>
        <w:t xml:space="preserve">№ </w:t>
      </w:r>
      <w:r w:rsidRPr="00CE36D1">
        <w:rPr>
          <w:rFonts w:ascii="Times New Roman" w:hAnsi="Times New Roman"/>
          <w:b/>
          <w:bCs/>
          <w:sz w:val="24"/>
          <w:szCs w:val="24"/>
          <w:lang w:val="bg-BG" w:eastAsia="bg-BG"/>
        </w:rPr>
        <w:t>…………………………….….</w:t>
      </w:r>
      <w:r w:rsidRPr="00CE36D1">
        <w:rPr>
          <w:rFonts w:ascii="Times New Roman" w:hAnsi="Times New Roman"/>
          <w:b/>
          <w:bCs/>
          <w:sz w:val="24"/>
          <w:szCs w:val="24"/>
          <w:lang w:val="ru-RU" w:eastAsia="bg-BG"/>
        </w:rPr>
        <w:t xml:space="preserve"> от </w:t>
      </w:r>
      <w:r w:rsidRPr="00CE36D1">
        <w:rPr>
          <w:rFonts w:ascii="Times New Roman" w:hAnsi="Times New Roman"/>
          <w:b/>
          <w:bCs/>
          <w:sz w:val="24"/>
          <w:szCs w:val="24"/>
          <w:lang w:val="bg-BG" w:eastAsia="bg-BG"/>
        </w:rPr>
        <w:t>…………………………………..</w:t>
      </w:r>
    </w:p>
    <w:p w:rsidR="00871447" w:rsidRPr="00CE36D1" w:rsidRDefault="00871447" w:rsidP="00651A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871447" w:rsidRPr="00CE36D1" w:rsidRDefault="00871447" w:rsidP="00651A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  <w:r w:rsidRPr="00CE36D1">
        <w:rPr>
          <w:rFonts w:ascii="Times New Roman" w:hAnsi="Times New Roman"/>
          <w:b/>
          <w:bCs/>
          <w:sz w:val="24"/>
          <w:szCs w:val="24"/>
          <w:lang w:val="ru-RU" w:eastAsia="bg-BG"/>
        </w:rPr>
        <w:t>ЗА ВЪЗЛАГАНЕ НА ОБЩЕСТВЕНА ПОРЪЧКА с предмет</w:t>
      </w:r>
      <w:r>
        <w:rPr>
          <w:rFonts w:ascii="Times New Roman" w:hAnsi="Times New Roman"/>
          <w:b/>
          <w:bCs/>
          <w:sz w:val="24"/>
          <w:szCs w:val="24"/>
          <w:lang w:val="ru-RU" w:eastAsia="bg-BG"/>
        </w:rPr>
        <w:t>:</w:t>
      </w:r>
    </w:p>
    <w:p w:rsidR="00871447" w:rsidRPr="00A842E5" w:rsidRDefault="0059776E" w:rsidP="005977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</w:pPr>
      <w:r w:rsidRPr="0059776E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„Разпространение на специализирана литература за нуждите на проект: "Изграждане на съвременна образователна и научноизследователска среда за развитието на докторанти, постдокторанти и млади учени във Физически факултет на СУ „Св. Климент Охридски“ по договор за безвъзмездна финансова помощ № ДО1-4236/22.07.2013 г. с ръководител проф. дфзн Николай Витанов"</w:t>
      </w:r>
    </w:p>
    <w:p w:rsidR="00871447" w:rsidRDefault="00871447" w:rsidP="005B3C5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871447" w:rsidRDefault="00871447" w:rsidP="00651AF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871447" w:rsidRPr="00CE36D1" w:rsidRDefault="00871447" w:rsidP="00651AF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CE36D1">
        <w:rPr>
          <w:rFonts w:ascii="Times New Roman" w:hAnsi="Times New Roman"/>
          <w:b/>
          <w:bCs/>
          <w:sz w:val="24"/>
          <w:szCs w:val="24"/>
          <w:lang w:val="ru-RU" w:eastAsia="bg-BG"/>
        </w:rPr>
        <w:t>Днес, ………………………… г. между</w:t>
      </w:r>
    </w:p>
    <w:p w:rsidR="00871447" w:rsidRPr="00CE36D1" w:rsidRDefault="00871447" w:rsidP="00651AF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bg-BG" w:eastAsia="bg-BG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820"/>
        <w:gridCol w:w="4961"/>
      </w:tblGrid>
      <w:tr w:rsidR="00871447" w:rsidRPr="00900D69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наименование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871447" w:rsidRPr="00CE36D1" w:rsidRDefault="00871447" w:rsidP="008F7265">
            <w:pPr>
              <w:tabs>
                <w:tab w:val="right" w:pos="644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СУ „Св. Климент Охридски”</w:t>
            </w:r>
          </w:p>
        </w:tc>
      </w:tr>
      <w:tr w:rsidR="00871447" w:rsidRPr="00900D69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седалище: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София 1504, бул. „Цар Освободител” № 15</w:t>
            </w:r>
          </w:p>
        </w:tc>
      </w:tr>
      <w:tr w:rsidR="00871447" w:rsidRPr="00900D69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ЕИК, Ид № по ДДС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000 670 680, </w:t>
            </w:r>
            <w:r w:rsidRPr="00CE36D1">
              <w:rPr>
                <w:rFonts w:ascii="Times New Roman" w:hAnsi="Times New Roman"/>
                <w:sz w:val="24"/>
                <w:szCs w:val="24"/>
                <w:lang w:val="fr-FR" w:eastAsia="bg-BG"/>
              </w:rPr>
              <w:t xml:space="preserve">BG 000 670 </w:t>
            </w: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680</w:t>
            </w:r>
          </w:p>
        </w:tc>
      </w:tr>
      <w:tr w:rsidR="00871447" w:rsidRPr="00796C2C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представлявано от …, длъжност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проф. дин Иван Илчев - РЕКТОР</w:t>
            </w:r>
          </w:p>
        </w:tc>
      </w:tr>
      <w:tr w:rsidR="00871447" w:rsidRPr="00900D69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 …., длъжност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Адриан Маринчев – главен счетоводител</w:t>
            </w:r>
          </w:p>
        </w:tc>
      </w:tr>
    </w:tbl>
    <w:p w:rsidR="00871447" w:rsidRPr="00CE36D1" w:rsidRDefault="00871447" w:rsidP="00651AF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 w:eastAsia="bg-BG"/>
        </w:rPr>
      </w:pPr>
    </w:p>
    <w:p w:rsidR="00871447" w:rsidRPr="00CE36D1" w:rsidRDefault="00871447" w:rsidP="00651AF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 w:eastAsia="bg-BG"/>
        </w:rPr>
      </w:pPr>
      <w:r w:rsidRPr="00CE36D1">
        <w:rPr>
          <w:rFonts w:ascii="Times New Roman" w:hAnsi="Times New Roman"/>
          <w:sz w:val="24"/>
          <w:szCs w:val="24"/>
          <w:lang w:val="ru-RU" w:eastAsia="bg-BG"/>
        </w:rPr>
        <w:t xml:space="preserve">от една страна, наричан по-долу </w:t>
      </w:r>
      <w:r w:rsidRPr="00CE36D1">
        <w:rPr>
          <w:rFonts w:ascii="Times New Roman" w:hAnsi="Times New Roman"/>
          <w:b/>
          <w:sz w:val="24"/>
          <w:szCs w:val="24"/>
          <w:lang w:val="ru-RU" w:eastAsia="bg-BG"/>
        </w:rPr>
        <w:t>ВЪЗЛОЖИТЕЛ</w:t>
      </w:r>
      <w:r w:rsidRPr="00CE36D1">
        <w:rPr>
          <w:rFonts w:ascii="Times New Roman" w:hAnsi="Times New Roman"/>
          <w:sz w:val="24"/>
          <w:szCs w:val="24"/>
          <w:lang w:val="ru-RU" w:eastAsia="bg-BG"/>
        </w:rPr>
        <w:t xml:space="preserve"> и</w:t>
      </w:r>
    </w:p>
    <w:p w:rsidR="00871447" w:rsidRPr="00CE36D1" w:rsidRDefault="00871447" w:rsidP="00651AF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 w:eastAsia="bg-BG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820"/>
        <w:gridCol w:w="4961"/>
      </w:tblGrid>
      <w:tr w:rsidR="00871447" w:rsidRPr="00900D69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наименование на дружеството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871447" w:rsidRPr="004A0544" w:rsidRDefault="00871447" w:rsidP="00A84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871447" w:rsidRPr="00900D69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рег. с реш. от/на; по ф.дело №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CE36D1" w:rsidRDefault="00871447" w:rsidP="00A842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871447" w:rsidRPr="00796C2C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ru-RU" w:eastAsia="bg-BG"/>
              </w:rPr>
              <w:t>с ад</w:t>
            </w: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рес на управление: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8818F0" w:rsidRDefault="00871447" w:rsidP="008818F0">
            <w:pPr>
              <w:spacing w:after="0" w:line="240" w:lineRule="auto"/>
              <w:contextualSpacing/>
              <w:rPr>
                <w:rFonts w:ascii="Times New Roman" w:hAnsi="Times New Roman"/>
                <w:lang w:val="bg-BG" w:eastAsia="bg-BG"/>
              </w:rPr>
            </w:pPr>
          </w:p>
        </w:tc>
      </w:tr>
      <w:tr w:rsidR="00871447" w:rsidRPr="00796C2C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търговски адрес: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8818F0" w:rsidRDefault="00871447" w:rsidP="00651AF9">
            <w:pPr>
              <w:spacing w:after="0" w:line="240" w:lineRule="auto"/>
              <w:contextualSpacing/>
              <w:rPr>
                <w:rFonts w:ascii="Times New Roman" w:hAnsi="Times New Roman"/>
                <w:lang w:val="bg-BG" w:eastAsia="bg-BG"/>
              </w:rPr>
            </w:pPr>
          </w:p>
        </w:tc>
      </w:tr>
      <w:tr w:rsidR="00871447" w:rsidRPr="00900D69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телефон за контакт; факс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871447" w:rsidRPr="00796C2C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e-mail; интернет адрес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8818F0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871447" w:rsidRPr="00900D69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ЕИК, Ид № по ДДС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8818F0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871447" w:rsidRPr="00900D69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банкова сметка IBAN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5C575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871447" w:rsidRPr="00900D69" w:rsidTr="00651AF9">
        <w:tc>
          <w:tcPr>
            <w:tcW w:w="4820" w:type="dxa"/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банков код, обслужваща банка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5C5759" w:rsidRDefault="00871447" w:rsidP="0088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871447" w:rsidRPr="00796C2C" w:rsidTr="00651AF9">
        <w:tc>
          <w:tcPr>
            <w:tcW w:w="4820" w:type="dxa"/>
          </w:tcPr>
          <w:p w:rsidR="00871447" w:rsidRPr="00CE36D1" w:rsidRDefault="00871447" w:rsidP="0088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представлявано от (имена)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871447" w:rsidRPr="00CE36D1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871447" w:rsidRPr="00CE36D1" w:rsidRDefault="00871447" w:rsidP="00651AF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g-BG" w:eastAsia="bg-BG"/>
        </w:rPr>
      </w:pPr>
    </w:p>
    <w:p w:rsidR="00871447" w:rsidRPr="0059776E" w:rsidRDefault="00871447" w:rsidP="00651AF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4"/>
          <w:szCs w:val="24"/>
          <w:lang w:val="bg-BG" w:eastAsia="bg-BG"/>
        </w:rPr>
      </w:pPr>
      <w:r w:rsidRPr="00CE36D1">
        <w:rPr>
          <w:rFonts w:ascii="Times New Roman" w:hAnsi="Times New Roman"/>
          <w:spacing w:val="-4"/>
          <w:sz w:val="24"/>
          <w:szCs w:val="24"/>
          <w:lang w:val="bg-BG" w:eastAsia="bg-BG"/>
        </w:rPr>
        <w:t xml:space="preserve">от друга </w:t>
      </w:r>
      <w:r w:rsidRPr="0059776E">
        <w:rPr>
          <w:rFonts w:ascii="Times New Roman" w:hAnsi="Times New Roman"/>
          <w:spacing w:val="-4"/>
          <w:sz w:val="24"/>
          <w:szCs w:val="24"/>
          <w:lang w:val="bg-BG" w:eastAsia="bg-BG"/>
        </w:rPr>
        <w:t xml:space="preserve">страна, наричан по - долу </w:t>
      </w:r>
      <w:r w:rsidRPr="0059776E">
        <w:rPr>
          <w:rFonts w:ascii="Times New Roman" w:hAnsi="Times New Roman"/>
          <w:b/>
          <w:spacing w:val="-4"/>
          <w:sz w:val="24"/>
          <w:szCs w:val="24"/>
          <w:lang w:val="bg-BG" w:eastAsia="bg-BG"/>
        </w:rPr>
        <w:t>ИЗПЪЛНИТЕЛ,</w:t>
      </w:r>
      <w:r w:rsidRPr="0059776E">
        <w:rPr>
          <w:rFonts w:ascii="Times New Roman" w:hAnsi="Times New Roman"/>
          <w:spacing w:val="-4"/>
          <w:sz w:val="24"/>
          <w:szCs w:val="24"/>
          <w:lang w:val="bg-BG" w:eastAsia="bg-BG"/>
        </w:rPr>
        <w:t xml:space="preserve"> </w:t>
      </w:r>
      <w:r w:rsidRPr="0059776E">
        <w:rPr>
          <w:rFonts w:ascii="Times New Roman" w:hAnsi="Times New Roman"/>
          <w:sz w:val="24"/>
          <w:szCs w:val="24"/>
          <w:lang w:val="bg-BG" w:eastAsia="bg-BG"/>
        </w:rPr>
        <w:t xml:space="preserve">при условията и по реда на чл. 14, ал. 4, т. 2 ЗОП, във 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връзка с Протокол № 70-58-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…….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/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……….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.201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5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 xml:space="preserve"> г. на 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комисия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, назначен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а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 xml:space="preserve"> със заповед № РД 19-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……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/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………..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.201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5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 xml:space="preserve"> г., по публична покана с № 72-00-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……..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/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…………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.201</w:t>
      </w:r>
      <w:r w:rsidR="0059776E"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>5</w:t>
      </w:r>
      <w:r w:rsidRPr="0059776E">
        <w:rPr>
          <w:rFonts w:ascii="Times New Roman" w:hAnsi="Times New Roman"/>
          <w:spacing w:val="-3"/>
          <w:sz w:val="24"/>
          <w:szCs w:val="24"/>
          <w:lang w:val="bg-BG" w:eastAsia="bg-BG"/>
        </w:rPr>
        <w:t xml:space="preserve"> г., се сключи настоящият договор за следното:</w:t>
      </w:r>
    </w:p>
    <w:p w:rsidR="00871447" w:rsidRPr="0059776E" w:rsidRDefault="00871447" w:rsidP="00651AF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4"/>
          <w:szCs w:val="24"/>
          <w:lang w:val="bg-BG" w:eastAsia="bg-BG"/>
        </w:rPr>
      </w:pPr>
    </w:p>
    <w:p w:rsidR="00871447" w:rsidRPr="0059776E" w:rsidRDefault="00871447" w:rsidP="00651AF9">
      <w:pPr>
        <w:spacing w:after="0" w:line="240" w:lineRule="auto"/>
        <w:ind w:left="3119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9776E">
        <w:rPr>
          <w:rFonts w:ascii="Times New Roman" w:hAnsi="Times New Roman"/>
          <w:b/>
          <w:sz w:val="24"/>
          <w:szCs w:val="24"/>
          <w:lang w:val="bg-BG" w:eastAsia="bg-BG"/>
        </w:rPr>
        <w:t>ПРЕДМЕТ НА ДОГОВОРА</w:t>
      </w:r>
    </w:p>
    <w:p w:rsidR="00871447" w:rsidRPr="0059776E" w:rsidRDefault="00871447" w:rsidP="005B3C5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bg-BG" w:eastAsia="bg-BG"/>
        </w:rPr>
      </w:pPr>
      <w:r w:rsidRPr="0059776E">
        <w:rPr>
          <w:rFonts w:ascii="Times New Roman" w:hAnsi="Times New Roman"/>
          <w:b/>
          <w:sz w:val="24"/>
          <w:szCs w:val="24"/>
          <w:lang w:val="bg-BG" w:eastAsia="bg-BG"/>
        </w:rPr>
        <w:t>Чл. 1</w:t>
      </w:r>
      <w:r w:rsidR="0059776E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59776E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9776E">
        <w:rPr>
          <w:rFonts w:ascii="Times New Roman" w:hAnsi="Times New Roman"/>
          <w:sz w:val="24"/>
          <w:szCs w:val="24"/>
          <w:lang w:val="bg-BG" w:eastAsia="bg-BG"/>
        </w:rPr>
        <w:t>ВЪЗЛОЖИТЕЛЯТ възлага, а ИЗПЪЛНИТЕЛЯТ приема и се задължава да извърш</w:t>
      </w:r>
      <w:r w:rsidR="0059776E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59776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59776E" w:rsidRPr="0059776E">
        <w:rPr>
          <w:rFonts w:ascii="Times New Roman" w:hAnsi="Times New Roman"/>
          <w:sz w:val="24"/>
          <w:szCs w:val="24"/>
          <w:lang w:val="bg-BG" w:eastAsia="bg-BG"/>
        </w:rPr>
        <w:t>на специализирана литература за нуждите на проект: "Изграждане на съвременна образователна и научноизследователска среда за развитието на докторанти, постдокторанти и млади учени във Физически факултет на СУ „Св. Климент Охридски“ по договор за безвъзмездна финансова помощ № ДО1-4236/22.07.2013 г. с ръководител проф. дфзн Николай Витанов</w:t>
      </w:r>
      <w:r w:rsidR="0059776E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Pr="0059776E">
        <w:rPr>
          <w:rFonts w:ascii="Times New Roman" w:hAnsi="Times New Roman"/>
          <w:sz w:val="24"/>
          <w:szCs w:val="24"/>
          <w:lang w:val="bg-BG" w:eastAsia="bg-BG"/>
        </w:rPr>
        <w:t xml:space="preserve">в съответствие с </w:t>
      </w:r>
      <w:r w:rsidRPr="0059776E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предложението за изпълнение и ценовата оферта на ИЗПЪЛНИТЕЛЯ (оферта № </w:t>
      </w:r>
      <w:r w:rsidR="0059776E">
        <w:rPr>
          <w:rFonts w:ascii="Times New Roman" w:hAnsi="Times New Roman"/>
          <w:sz w:val="24"/>
          <w:szCs w:val="24"/>
          <w:lang w:val="bg-BG" w:eastAsia="bg-BG"/>
        </w:rPr>
        <w:t>……..</w:t>
      </w:r>
      <w:r w:rsidRPr="0059776E">
        <w:rPr>
          <w:rFonts w:ascii="Times New Roman" w:hAnsi="Times New Roman"/>
          <w:sz w:val="24"/>
          <w:szCs w:val="24"/>
          <w:lang w:val="bg-BG" w:eastAsia="bg-BG"/>
        </w:rPr>
        <w:t>/</w:t>
      </w:r>
      <w:r w:rsidR="0059776E">
        <w:rPr>
          <w:rFonts w:ascii="Times New Roman" w:hAnsi="Times New Roman"/>
          <w:sz w:val="24"/>
          <w:szCs w:val="24"/>
          <w:lang w:val="bg-BG" w:eastAsia="bg-BG"/>
        </w:rPr>
        <w:t>…………….</w:t>
      </w:r>
      <w:r w:rsidRPr="0059776E">
        <w:rPr>
          <w:rFonts w:ascii="Times New Roman" w:hAnsi="Times New Roman"/>
          <w:sz w:val="24"/>
          <w:szCs w:val="24"/>
          <w:lang w:val="bg-BG" w:eastAsia="bg-BG"/>
        </w:rPr>
        <w:t xml:space="preserve"> г.), които са неразделна част от този договор.</w:t>
      </w:r>
    </w:p>
    <w:p w:rsidR="00871447" w:rsidRDefault="00871447" w:rsidP="00457599">
      <w:pPr>
        <w:tabs>
          <w:tab w:val="center" w:pos="0"/>
        </w:tabs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71447" w:rsidRDefault="00871447" w:rsidP="00457599">
      <w:pPr>
        <w:tabs>
          <w:tab w:val="center" w:pos="0"/>
        </w:tabs>
        <w:spacing w:after="0" w:line="240" w:lineRule="auto"/>
        <w:ind w:firstLine="2835"/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СРОК НА ДОГОВОРА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796C2C">
        <w:rPr>
          <w:rFonts w:ascii="Times New Roman" w:hAnsi="Times New Roman"/>
          <w:b/>
          <w:bCs/>
          <w:sz w:val="24"/>
          <w:szCs w:val="24"/>
          <w:lang w:val="ru-RU" w:eastAsia="bg-BG"/>
        </w:rPr>
        <w:t>И ИЗПЪЛНЕНИЕ</w:t>
      </w:r>
    </w:p>
    <w:p w:rsidR="00871447" w:rsidRPr="001F7144" w:rsidRDefault="00871447" w:rsidP="00457599">
      <w:pPr>
        <w:tabs>
          <w:tab w:val="left" w:pos="9540"/>
          <w:tab w:val="left" w:pos="972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Чл. 2.</w:t>
      </w:r>
      <w:r w:rsidR="0059776E">
        <w:rPr>
          <w:rFonts w:ascii="Times New Roman" w:hAnsi="Times New Roman"/>
          <w:b/>
          <w:sz w:val="24"/>
          <w:szCs w:val="24"/>
          <w:lang w:val="bg-BG" w:eastAsia="bg-BG"/>
        </w:rPr>
        <w:t xml:space="preserve"> (1)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1F7144">
        <w:rPr>
          <w:rFonts w:ascii="Times New Roman" w:hAnsi="Times New Roman"/>
          <w:bCs/>
          <w:sz w:val="24"/>
          <w:szCs w:val="24"/>
          <w:lang w:val="bg-BG" w:eastAsia="bg-BG"/>
        </w:rPr>
        <w:t xml:space="preserve">Настоящият договор влиза в сила от датата на подписването му </w:t>
      </w:r>
      <w:r w:rsidR="0059776E">
        <w:rPr>
          <w:rFonts w:ascii="Times New Roman" w:hAnsi="Times New Roman"/>
          <w:bCs/>
          <w:sz w:val="24"/>
          <w:szCs w:val="24"/>
          <w:lang w:val="bg-BG" w:eastAsia="bg-BG"/>
        </w:rPr>
        <w:t>и ще се счита приключен със срочното, качествено и точно изпълнение на всички задължения на страните по него.</w:t>
      </w:r>
    </w:p>
    <w:p w:rsidR="00871447" w:rsidRPr="001F7144" w:rsidRDefault="001F5D61" w:rsidP="00EE65EB">
      <w:pPr>
        <w:tabs>
          <w:tab w:val="left" w:pos="9540"/>
          <w:tab w:val="left" w:pos="972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bg-BG" w:eastAsia="bg-BG"/>
        </w:rPr>
      </w:pPr>
      <w:r w:rsidRPr="001F5D61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Срокът за изпълнение на обществената поръчка е ……………….. календарни дни, считано от датата на влизане в сила на настоящия договор, съгласно предложението за изпълнение, неразделна част от договора.</w:t>
      </w:r>
    </w:p>
    <w:p w:rsidR="00871447" w:rsidRPr="002B071A" w:rsidRDefault="00871447" w:rsidP="00457599">
      <w:pPr>
        <w:tabs>
          <w:tab w:val="left" w:pos="9540"/>
          <w:tab w:val="left" w:pos="972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bg-BG" w:eastAsia="bg-BG"/>
        </w:rPr>
      </w:pPr>
    </w:p>
    <w:p w:rsidR="00871447" w:rsidRPr="00CE36D1" w:rsidRDefault="00871447" w:rsidP="00A21410">
      <w:pPr>
        <w:tabs>
          <w:tab w:val="left" w:pos="9540"/>
          <w:tab w:val="left" w:pos="9720"/>
        </w:tabs>
        <w:spacing w:after="0" w:line="240" w:lineRule="auto"/>
        <w:ind w:left="3119"/>
        <w:jc w:val="both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ЦЕНА И НАЧИН НА ПЛАЩАНЕ</w:t>
      </w:r>
    </w:p>
    <w:p w:rsidR="00871447" w:rsidRDefault="00871447" w:rsidP="00A21410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7159B">
        <w:rPr>
          <w:rFonts w:ascii="Times New Roman" w:hAnsi="Times New Roman"/>
          <w:b/>
          <w:sz w:val="24"/>
          <w:szCs w:val="24"/>
          <w:lang w:val="bg-BG" w:eastAsia="bg-BG"/>
        </w:rPr>
        <w:t xml:space="preserve">Чл. 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3</w:t>
      </w:r>
      <w:r w:rsidRPr="0057159B">
        <w:rPr>
          <w:rFonts w:ascii="Times New Roman" w:hAnsi="Times New Roman"/>
          <w:b/>
          <w:sz w:val="24"/>
          <w:szCs w:val="24"/>
          <w:lang w:val="bg-BG" w:eastAsia="bg-BG"/>
        </w:rPr>
        <w:t xml:space="preserve"> (1)</w:t>
      </w:r>
      <w:r w:rsidRPr="00CE36D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4B7943">
        <w:rPr>
          <w:rFonts w:ascii="Times New Roman" w:hAnsi="Times New Roman"/>
          <w:sz w:val="24"/>
          <w:szCs w:val="24"/>
          <w:lang w:val="bg-BG" w:eastAsia="bg-BG"/>
        </w:rPr>
        <w:t xml:space="preserve">ВЪЗЛОЖИТЕЛЯТ се задължава да заплати на ИЗПЪЛНИТЕЛЯ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възнаграждение </w:t>
      </w:r>
      <w:r w:rsidRPr="004B7943">
        <w:rPr>
          <w:rFonts w:ascii="Times New Roman" w:hAnsi="Times New Roman"/>
          <w:sz w:val="24"/>
          <w:szCs w:val="24"/>
          <w:lang w:val="bg-BG" w:eastAsia="bg-BG"/>
        </w:rPr>
        <w:t xml:space="preserve">при добросъвестно, срочно и качествено изпълнение </w:t>
      </w:r>
      <w:r w:rsidRPr="0018528E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 w:eastAsia="bg-BG"/>
        </w:rPr>
        <w:t>доставката/</w:t>
      </w:r>
      <w:r w:rsidRPr="0018528E">
        <w:rPr>
          <w:rFonts w:ascii="Times New Roman" w:hAnsi="Times New Roman"/>
          <w:sz w:val="24"/>
          <w:szCs w:val="24"/>
          <w:lang w:val="bg-BG" w:eastAsia="bg-BG"/>
        </w:rPr>
        <w:t>услугата, предмет на договора</w:t>
      </w:r>
      <w:r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871447" w:rsidRDefault="00871447" w:rsidP="00A21410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E1D83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F5D61">
        <w:rPr>
          <w:rFonts w:ascii="Times New Roman" w:hAnsi="Times New Roman"/>
          <w:sz w:val="24"/>
          <w:szCs w:val="24"/>
          <w:lang w:val="bg-BG" w:eastAsia="bg-BG"/>
        </w:rPr>
        <w:t>Възнаграждението по ал. 1 е в размер на  ………… лева без ДДС, съответно ………… лева с ДДС, съгласно ценовата оферта, неразделна част от договора</w:t>
      </w:r>
      <w:r w:rsidR="007262B6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871447" w:rsidRPr="00CE36D1" w:rsidRDefault="00871447" w:rsidP="00A21410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</w:pPr>
      <w:r w:rsidRPr="001A4AB4">
        <w:rPr>
          <w:rFonts w:ascii="Times New Roman" w:hAnsi="Times New Roman"/>
          <w:b/>
          <w:sz w:val="24"/>
          <w:szCs w:val="24"/>
          <w:lang w:val="bg-BG" w:eastAsia="bg-BG"/>
        </w:rPr>
        <w:t>(3)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Ц</w:t>
      </w:r>
      <w:r w:rsidRPr="001A4AB4">
        <w:rPr>
          <w:rFonts w:ascii="Times New Roman" w:hAnsi="Times New Roman"/>
          <w:sz w:val="24"/>
          <w:szCs w:val="24"/>
          <w:lang w:val="bg-BG" w:eastAsia="bg-BG"/>
        </w:rPr>
        <w:t>ена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та по ал. </w:t>
      </w:r>
      <w:r w:rsidR="001F5D61">
        <w:rPr>
          <w:rFonts w:ascii="Times New Roman" w:hAnsi="Times New Roman"/>
          <w:sz w:val="24"/>
          <w:szCs w:val="24"/>
          <w:lang w:val="bg-BG" w:eastAsia="bg-BG"/>
        </w:rPr>
        <w:t>2</w:t>
      </w:r>
      <w:r w:rsidRPr="001A4AB4">
        <w:rPr>
          <w:rFonts w:ascii="Times New Roman" w:hAnsi="Times New Roman"/>
          <w:sz w:val="24"/>
          <w:szCs w:val="24"/>
          <w:lang w:val="bg-BG" w:eastAsia="bg-BG"/>
        </w:rPr>
        <w:t xml:space="preserve"> е</w:t>
      </w:r>
      <w:r w:rsidRPr="001A4AB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A4AB4">
        <w:rPr>
          <w:rFonts w:ascii="Times New Roman" w:hAnsi="Times New Roman"/>
          <w:sz w:val="24"/>
          <w:szCs w:val="24"/>
          <w:lang w:val="bg-BG" w:eastAsia="bg-BG"/>
        </w:rPr>
        <w:t>фиксирана и не подлежи на промяна за срока на договора, освен при намаляването й в полза на ВЪЗЛОЖИТЕЛЯ</w:t>
      </w:r>
      <w:r>
        <w:rPr>
          <w:rFonts w:ascii="Times New Roman" w:hAnsi="Times New Roman"/>
          <w:sz w:val="24"/>
          <w:szCs w:val="24"/>
          <w:lang w:val="bg-BG" w:eastAsia="bg-BG"/>
        </w:rPr>
        <w:t>, като е</w:t>
      </w:r>
      <w:r w:rsidRPr="001A4AB4">
        <w:rPr>
          <w:rFonts w:ascii="Times New Roman" w:hAnsi="Times New Roman"/>
          <w:sz w:val="24"/>
          <w:szCs w:val="24"/>
          <w:lang w:val="bg-BG" w:eastAsia="bg-BG"/>
        </w:rPr>
        <w:t xml:space="preserve"> образувана франко сград</w:t>
      </w:r>
      <w:r w:rsidR="001F5D61">
        <w:rPr>
          <w:rFonts w:ascii="Times New Roman" w:hAnsi="Times New Roman"/>
          <w:sz w:val="24"/>
          <w:szCs w:val="24"/>
          <w:lang w:val="bg-BG" w:eastAsia="bg-BG"/>
        </w:rPr>
        <w:t>ата на Физическия факултет при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1A4AB4">
        <w:rPr>
          <w:rFonts w:ascii="Times New Roman" w:hAnsi="Times New Roman"/>
          <w:sz w:val="24"/>
          <w:szCs w:val="24"/>
          <w:lang w:val="bg-BG" w:eastAsia="bg-BG"/>
        </w:rPr>
        <w:t>Софийски университет „</w:t>
      </w:r>
      <w:r>
        <w:rPr>
          <w:rFonts w:ascii="Times New Roman" w:hAnsi="Times New Roman"/>
          <w:sz w:val="24"/>
          <w:szCs w:val="24"/>
          <w:lang w:val="bg-BG" w:eastAsia="bg-BG"/>
        </w:rPr>
        <w:t>Св. Климент Охридски“</w:t>
      </w:r>
      <w:r w:rsidR="001F5D61">
        <w:rPr>
          <w:rFonts w:ascii="Times New Roman" w:hAnsi="Times New Roman"/>
          <w:sz w:val="24"/>
          <w:szCs w:val="24"/>
          <w:lang w:val="bg-BG" w:eastAsia="bg-BG"/>
        </w:rPr>
        <w:t>, находяща се на ул. Джеймс Баучер № 6</w:t>
      </w:r>
      <w:r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871447" w:rsidRPr="00FC5A49" w:rsidRDefault="00871447" w:rsidP="00A2141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7159B">
        <w:rPr>
          <w:rFonts w:ascii="Times New Roman" w:hAnsi="Times New Roman"/>
          <w:b/>
          <w:sz w:val="24"/>
          <w:szCs w:val="24"/>
          <w:lang w:val="bg-BG" w:eastAsia="bg-BG"/>
        </w:rPr>
        <w:t>(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57159B">
        <w:rPr>
          <w:rFonts w:ascii="Times New Roman" w:hAnsi="Times New Roman"/>
          <w:b/>
          <w:sz w:val="24"/>
          <w:szCs w:val="24"/>
          <w:lang w:val="bg-BG" w:eastAsia="bg-BG"/>
        </w:rPr>
        <w:t>)</w:t>
      </w:r>
      <w:r w:rsidRPr="00CE36D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bookmarkStart w:id="1" w:name="OLE_LINK1"/>
      <w:bookmarkStart w:id="2" w:name="OLE_LINK2"/>
      <w:r w:rsidRPr="004B7943">
        <w:rPr>
          <w:rFonts w:ascii="Times New Roman" w:hAnsi="Times New Roman"/>
          <w:sz w:val="24"/>
          <w:szCs w:val="24"/>
          <w:lang w:val="bg-BG" w:eastAsia="bg-BG"/>
        </w:rPr>
        <w:t>Сумата по ал. 1 се изплаща по банков път на посочен</w:t>
      </w:r>
      <w:r>
        <w:rPr>
          <w:rFonts w:ascii="Times New Roman" w:hAnsi="Times New Roman"/>
          <w:sz w:val="24"/>
          <w:szCs w:val="24"/>
          <w:lang w:val="bg-BG" w:eastAsia="bg-BG"/>
        </w:rPr>
        <w:t>а от ИЗПЪЛНИТЕЛЯ банкова сметка</w:t>
      </w:r>
      <w:r w:rsidRPr="004B7943">
        <w:rPr>
          <w:rFonts w:ascii="Times New Roman" w:hAnsi="Times New Roman"/>
          <w:sz w:val="24"/>
          <w:szCs w:val="24"/>
          <w:lang w:val="bg-BG" w:eastAsia="bg-BG"/>
        </w:rPr>
        <w:t xml:space="preserve"> в </w:t>
      </w:r>
      <w:r w:rsidRPr="00A21410">
        <w:rPr>
          <w:rFonts w:ascii="Times New Roman" w:hAnsi="Times New Roman"/>
          <w:b/>
          <w:sz w:val="24"/>
          <w:szCs w:val="24"/>
          <w:lang w:val="bg-BG" w:eastAsia="bg-BG"/>
        </w:rPr>
        <w:t>30-дневен срок</w:t>
      </w:r>
      <w:r w:rsidRPr="004B7943">
        <w:rPr>
          <w:rFonts w:ascii="Times New Roman" w:hAnsi="Times New Roman"/>
          <w:sz w:val="24"/>
          <w:szCs w:val="24"/>
          <w:lang w:val="bg-BG" w:eastAsia="bg-BG"/>
        </w:rPr>
        <w:t xml:space="preserve"> след предаване от ИЗПЪЛНИТЕЛЯ </w:t>
      </w:r>
      <w:r>
        <w:rPr>
          <w:rFonts w:ascii="Times New Roman" w:hAnsi="Times New Roman"/>
          <w:sz w:val="24"/>
          <w:szCs w:val="24"/>
          <w:lang w:val="bg-BG" w:eastAsia="bg-BG"/>
        </w:rPr>
        <w:t>към ВЪЗЛОЖИТЕЛЯ</w:t>
      </w:r>
      <w:r w:rsidRPr="004B7943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на</w:t>
      </w:r>
      <w:r w:rsidRPr="004B7943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A21410">
        <w:rPr>
          <w:rFonts w:ascii="Times New Roman" w:hAnsi="Times New Roman"/>
          <w:b/>
          <w:sz w:val="24"/>
          <w:szCs w:val="24"/>
          <w:lang w:val="bg-BG" w:eastAsia="bg-BG"/>
        </w:rPr>
        <w:t>приемно-предавателен протокол</w:t>
      </w:r>
      <w:r w:rsidRPr="004B7943">
        <w:rPr>
          <w:rFonts w:ascii="Times New Roman" w:hAnsi="Times New Roman"/>
          <w:sz w:val="24"/>
          <w:szCs w:val="24"/>
          <w:lang w:val="bg-BG" w:eastAsia="bg-BG"/>
        </w:rPr>
        <w:t>, подписан от ВЪЗЛОЖИТЕЛЯ, при точно и коректно изпълнение на дейностите, отразено в приемно-предавателния протокол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, и на </w:t>
      </w:r>
      <w:r w:rsidRPr="00A21410">
        <w:rPr>
          <w:rFonts w:ascii="Times New Roman" w:hAnsi="Times New Roman"/>
          <w:b/>
          <w:sz w:val="24"/>
          <w:szCs w:val="24"/>
          <w:lang w:val="bg-BG" w:eastAsia="bg-BG"/>
        </w:rPr>
        <w:t>фактура оригинал</w:t>
      </w:r>
      <w:r w:rsidRPr="004B7943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A21410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620F9D">
        <w:rPr>
          <w:rFonts w:ascii="Times New Roman" w:hAnsi="Times New Roman"/>
          <w:sz w:val="24"/>
          <w:szCs w:val="24"/>
          <w:lang w:val="bg-BG" w:eastAsia="bg-BG"/>
        </w:rPr>
        <w:t>Приемно-предавателният протокол и оригиналната фактура следва да бъдат представени в кабинет №113 или в Паричния салон на Ректората.</w:t>
      </w:r>
    </w:p>
    <w:p w:rsidR="00871447" w:rsidRPr="00FC5A49" w:rsidRDefault="00871447" w:rsidP="00A2141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31A6F">
        <w:rPr>
          <w:rFonts w:ascii="Times New Roman" w:hAnsi="Times New Roman"/>
          <w:b/>
          <w:sz w:val="24"/>
          <w:szCs w:val="24"/>
          <w:lang w:val="bg-BG" w:eastAsia="bg-BG"/>
        </w:rPr>
        <w:t>(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6</w:t>
      </w:r>
      <w:r w:rsidRPr="00631A6F">
        <w:rPr>
          <w:rFonts w:ascii="Times New Roman" w:hAnsi="Times New Roman"/>
          <w:b/>
          <w:sz w:val="24"/>
          <w:szCs w:val="24"/>
          <w:lang w:val="bg-BG" w:eastAsia="bg-BG"/>
        </w:rPr>
        <w:t>)</w:t>
      </w:r>
      <w:r w:rsidRPr="004B7943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bookmarkEnd w:id="1"/>
      <w:bookmarkEnd w:id="2"/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Финансирането е от бюджетите на </w:t>
      </w:r>
      <w:r w:rsidR="001F5D61" w:rsidRPr="001F5D61">
        <w:rPr>
          <w:rFonts w:ascii="Times New Roman" w:hAnsi="Times New Roman"/>
          <w:sz w:val="24"/>
          <w:szCs w:val="24"/>
          <w:lang w:val="bg-BG" w:eastAsia="bg-BG"/>
        </w:rPr>
        <w:t>проект: "Изграждане на съвременна образователна и научноизследователска среда за развитието на докторанти, постдокторанти и млади учени във Физически факултет на СУ „Св. Климент Охридски“ по договор за безвъзмездна финансова помощ № ДО1-4236/22.07.2013 г. с ръководител проф. дфзн Николай Витанов"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871447" w:rsidRDefault="00871447" w:rsidP="00A2141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71447" w:rsidRPr="00FC5A49" w:rsidRDefault="00871447" w:rsidP="00B110C8">
      <w:pPr>
        <w:spacing w:after="0" w:line="240" w:lineRule="auto"/>
        <w:ind w:left="2160" w:firstLine="392"/>
        <w:jc w:val="both"/>
        <w:outlineLvl w:val="0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ПРАВА И ЗАДЪЛЖЕНИЯ НА ВЪЗЛОЖИТЕЛЯ</w:t>
      </w:r>
    </w:p>
    <w:p w:rsidR="00871447" w:rsidRDefault="00871447" w:rsidP="00A214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FC5A49">
        <w:rPr>
          <w:rFonts w:ascii="Times New Roman" w:hAnsi="Times New Roman"/>
          <w:b/>
          <w:spacing w:val="-3"/>
          <w:sz w:val="24"/>
          <w:szCs w:val="24"/>
          <w:lang w:val="bg-BG" w:eastAsia="bg-BG"/>
        </w:rPr>
        <w:t xml:space="preserve">Чл. </w:t>
      </w:r>
      <w:r w:rsidR="0070186D">
        <w:rPr>
          <w:rFonts w:ascii="Times New Roman" w:hAnsi="Times New Roman"/>
          <w:b/>
          <w:spacing w:val="-3"/>
          <w:sz w:val="24"/>
          <w:szCs w:val="24"/>
          <w:lang w:val="bg-BG" w:eastAsia="bg-BG"/>
        </w:rPr>
        <w:t>4</w:t>
      </w:r>
      <w:r>
        <w:rPr>
          <w:rFonts w:ascii="Times New Roman" w:hAnsi="Times New Roman"/>
          <w:b/>
          <w:spacing w:val="-3"/>
          <w:sz w:val="24"/>
          <w:szCs w:val="24"/>
          <w:lang w:val="bg-BG" w:eastAsia="bg-BG"/>
        </w:rPr>
        <w:t>.</w:t>
      </w:r>
      <w:r w:rsidRPr="00FC5A49">
        <w:rPr>
          <w:rFonts w:ascii="Times New Roman" w:hAnsi="Times New Roman"/>
          <w:spacing w:val="-3"/>
          <w:sz w:val="24"/>
          <w:szCs w:val="24"/>
          <w:lang w:val="bg-BG" w:eastAsia="bg-BG"/>
        </w:rPr>
        <w:t xml:space="preserve"> </w:t>
      </w:r>
      <w:r w:rsidRPr="00FC5A49">
        <w:rPr>
          <w:rFonts w:ascii="Times New Roman" w:hAnsi="Times New Roman"/>
          <w:sz w:val="24"/>
          <w:szCs w:val="24"/>
          <w:lang w:val="bg-BG"/>
        </w:rPr>
        <w:t>ВЪЗЛОЖИТЕЛЯТ има право:</w:t>
      </w:r>
    </w:p>
    <w:p w:rsidR="00871447" w:rsidRDefault="00871447" w:rsidP="00C35E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FC5A49">
        <w:rPr>
          <w:rFonts w:ascii="Times New Roman" w:hAnsi="Times New Roman"/>
          <w:sz w:val="24"/>
          <w:szCs w:val="24"/>
          <w:lang w:val="bg-BG"/>
        </w:rPr>
        <w:t xml:space="preserve">Да </w:t>
      </w:r>
      <w:r>
        <w:rPr>
          <w:rFonts w:ascii="Times New Roman" w:hAnsi="Times New Roman"/>
          <w:sz w:val="24"/>
          <w:szCs w:val="24"/>
          <w:lang w:val="bg-BG"/>
        </w:rPr>
        <w:t>изисква</w:t>
      </w:r>
      <w:r w:rsidRPr="00FC5A49">
        <w:rPr>
          <w:rFonts w:ascii="Times New Roman" w:hAnsi="Times New Roman"/>
          <w:sz w:val="24"/>
          <w:szCs w:val="24"/>
          <w:lang w:val="bg-BG"/>
        </w:rPr>
        <w:t xml:space="preserve"> от ИЗПЪЛНИТЕЛЯ да изпълни уговореното в договора в срок и без отклонения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871447" w:rsidRDefault="00871447" w:rsidP="00C35E48">
      <w:pPr>
        <w:pStyle w:val="ListParagraph"/>
        <w:numPr>
          <w:ilvl w:val="0"/>
          <w:numId w:val="5"/>
        </w:numPr>
        <w:tabs>
          <w:tab w:val="left" w:pos="709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Когато ИЗПЪЛНИТЕЛЯТ се е отклонил от изискванията за изпълнение на поръчката, предмет на договора, както и когато доставените </w:t>
      </w:r>
      <w:r>
        <w:rPr>
          <w:rFonts w:ascii="Times New Roman" w:hAnsi="Times New Roman"/>
          <w:sz w:val="24"/>
          <w:szCs w:val="24"/>
          <w:lang w:val="bg-BG" w:eastAsia="bg-BG"/>
        </w:rPr>
        <w:t>артикули или извършените дейности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не отговарят на </w:t>
      </w:r>
      <w:r>
        <w:rPr>
          <w:rFonts w:ascii="Times New Roman" w:hAnsi="Times New Roman"/>
          <w:sz w:val="24"/>
          <w:szCs w:val="24"/>
          <w:lang w:val="bg-BG" w:eastAsia="bg-BG"/>
        </w:rPr>
        <w:t>нормативните изисквания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, да откаже тяхното приемане и заплащането на част или на цялото възнаграждение, докато ИЗПЪЛНИТЕЛЯТ не изпълни своите задължения, съгласно договора. Отклоненията се констатират в приемо-предавателен прото</w:t>
      </w:r>
      <w:r>
        <w:rPr>
          <w:rFonts w:ascii="Times New Roman" w:hAnsi="Times New Roman"/>
          <w:sz w:val="24"/>
          <w:szCs w:val="24"/>
          <w:lang w:val="bg-BG" w:eastAsia="bg-BG"/>
        </w:rPr>
        <w:t>кол, подписан и от двете страни;</w:t>
      </w:r>
    </w:p>
    <w:p w:rsidR="00871447" w:rsidRDefault="00871447" w:rsidP="00B110C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pacing w:val="-3"/>
          <w:sz w:val="24"/>
          <w:szCs w:val="24"/>
          <w:lang w:val="bg-BG" w:eastAsia="bg-BG"/>
        </w:rPr>
        <w:t xml:space="preserve">Чл. </w:t>
      </w:r>
      <w:r w:rsidR="0070186D">
        <w:rPr>
          <w:rFonts w:ascii="Times New Roman" w:hAnsi="Times New Roman"/>
          <w:b/>
          <w:spacing w:val="-3"/>
          <w:sz w:val="24"/>
          <w:szCs w:val="24"/>
          <w:lang w:val="bg-BG" w:eastAsia="bg-BG"/>
        </w:rPr>
        <w:t>5</w:t>
      </w:r>
      <w:r>
        <w:rPr>
          <w:rFonts w:ascii="Times New Roman" w:hAnsi="Times New Roman"/>
          <w:b/>
          <w:spacing w:val="-3"/>
          <w:sz w:val="24"/>
          <w:szCs w:val="24"/>
          <w:lang w:val="bg-BG" w:eastAsia="bg-BG"/>
        </w:rPr>
        <w:t>.</w:t>
      </w:r>
      <w:r w:rsidRPr="00FC5A49">
        <w:rPr>
          <w:rFonts w:ascii="Times New Roman" w:hAnsi="Times New Roman"/>
          <w:spacing w:val="-3"/>
          <w:sz w:val="24"/>
          <w:szCs w:val="24"/>
          <w:lang w:val="bg-BG" w:eastAsia="bg-BG"/>
        </w:rPr>
        <w:t xml:space="preserve">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ВЪЗЛОЖИТЕЛЯТ се задължава:</w:t>
      </w:r>
    </w:p>
    <w:p w:rsidR="00871447" w:rsidRDefault="00871447" w:rsidP="00AA3DA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84123">
        <w:rPr>
          <w:rFonts w:ascii="Times New Roman" w:hAnsi="Times New Roman"/>
          <w:sz w:val="24"/>
          <w:szCs w:val="24"/>
          <w:lang w:val="bg-BG" w:eastAsia="bg-BG"/>
        </w:rPr>
        <w:t>Да оказва необходимото съдействие на ИЗПЪЛНИТЕЛЯ за изпълнение на договора;</w:t>
      </w:r>
    </w:p>
    <w:p w:rsidR="00871447" w:rsidRPr="00AA3DA5" w:rsidRDefault="00871447" w:rsidP="00AA3DA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A3DA5">
        <w:rPr>
          <w:rFonts w:ascii="Times New Roman" w:hAnsi="Times New Roman"/>
          <w:sz w:val="24"/>
          <w:szCs w:val="24"/>
          <w:lang w:val="bg-BG"/>
        </w:rPr>
        <w:t>Д</w:t>
      </w:r>
      <w:r w:rsidRPr="00AA3DA5">
        <w:rPr>
          <w:rFonts w:ascii="Times New Roman" w:hAnsi="Times New Roman"/>
          <w:sz w:val="24"/>
          <w:szCs w:val="24"/>
          <w:lang w:val="bg-BG" w:eastAsia="bg-BG"/>
        </w:rPr>
        <w:t>а приеме работата и дължи възнаграждение</w:t>
      </w:r>
      <w:r w:rsidRPr="00AA3DA5">
        <w:rPr>
          <w:rFonts w:ascii="Times New Roman" w:hAnsi="Times New Roman"/>
          <w:sz w:val="24"/>
          <w:szCs w:val="24"/>
          <w:lang w:val="bg-BG"/>
        </w:rPr>
        <w:t xml:space="preserve"> в срока и при условията, посочени в чл. 5</w:t>
      </w:r>
      <w:r w:rsidRPr="00AA3DA5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AA3DA5" w:rsidRPr="00AA3DA5">
        <w:rPr>
          <w:rFonts w:ascii="Times New Roman" w:hAnsi="Times New Roman"/>
          <w:sz w:val="24"/>
          <w:szCs w:val="24"/>
          <w:lang w:val="bg-BG" w:eastAsia="bg-BG"/>
        </w:rPr>
        <w:t xml:space="preserve">само при срочно, качествено и точно изпълнение на </w:t>
      </w:r>
      <w:r w:rsidR="004B6652" w:rsidRPr="00AA3DA5">
        <w:rPr>
          <w:rFonts w:ascii="Times New Roman" w:hAnsi="Times New Roman"/>
          <w:sz w:val="24"/>
          <w:szCs w:val="24"/>
          <w:lang w:val="bg-BG" w:eastAsia="bg-BG"/>
        </w:rPr>
        <w:t>задълженията</w:t>
      </w:r>
      <w:r w:rsidR="00AA3DA5" w:rsidRPr="00AA3DA5">
        <w:rPr>
          <w:rFonts w:ascii="Times New Roman" w:hAnsi="Times New Roman"/>
          <w:sz w:val="24"/>
          <w:szCs w:val="24"/>
          <w:lang w:val="bg-BG" w:eastAsia="bg-BG"/>
        </w:rPr>
        <w:t xml:space="preserve"> на </w:t>
      </w:r>
      <w:r w:rsidR="004B6652" w:rsidRPr="00AA3DA5">
        <w:rPr>
          <w:rFonts w:ascii="Times New Roman" w:hAnsi="Times New Roman"/>
          <w:sz w:val="24"/>
          <w:szCs w:val="24"/>
          <w:lang w:val="bg-BG" w:eastAsia="bg-BG"/>
        </w:rPr>
        <w:t>изпълнителя</w:t>
      </w:r>
      <w:r w:rsidRPr="00AA3DA5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</w:p>
    <w:p w:rsidR="00AA3DA5" w:rsidRDefault="00AA3DA5" w:rsidP="00AA3DA5">
      <w:pPr>
        <w:pStyle w:val="ListParagraph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B6652" w:rsidRPr="00AA3DA5" w:rsidRDefault="004B6652" w:rsidP="00AA3DA5">
      <w:pPr>
        <w:pStyle w:val="ListParagraph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71447" w:rsidRPr="00E72A0B" w:rsidRDefault="00871447" w:rsidP="00E72A0B">
      <w:pPr>
        <w:pStyle w:val="ListParagraph"/>
        <w:shd w:val="clear" w:color="auto" w:fill="FFFFFF"/>
        <w:spacing w:after="0" w:line="240" w:lineRule="auto"/>
        <w:ind w:left="144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72A0B">
        <w:rPr>
          <w:rFonts w:ascii="Times New Roman" w:hAnsi="Times New Roman"/>
          <w:b/>
          <w:sz w:val="24"/>
          <w:szCs w:val="24"/>
          <w:lang w:val="bg-BG"/>
        </w:rPr>
        <w:lastRenderedPageBreak/>
        <w:t>ПРАВА И ЗАДЪЛЖЕНИЯ НА ИЗПЪЛНИТЕЛЯ</w:t>
      </w:r>
    </w:p>
    <w:p w:rsidR="00871447" w:rsidRDefault="00871447" w:rsidP="00B110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Чл. 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6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ИЗПЪЛНИТЕЛЯТ има право:</w:t>
      </w:r>
    </w:p>
    <w:p w:rsidR="00871447" w:rsidRDefault="00871447" w:rsidP="00484123">
      <w:pPr>
        <w:pStyle w:val="ListParagraph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84123">
        <w:rPr>
          <w:rFonts w:ascii="Times New Roman" w:hAnsi="Times New Roman"/>
          <w:sz w:val="24"/>
          <w:szCs w:val="24"/>
          <w:lang w:val="bg-BG" w:eastAsia="bg-BG"/>
        </w:rPr>
        <w:t>Да иска от ВЪЗЛОЖИТЕЛЯ</w:t>
      </w:r>
      <w:r w:rsidRPr="00484123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484123">
        <w:rPr>
          <w:rFonts w:ascii="Times New Roman" w:hAnsi="Times New Roman"/>
          <w:sz w:val="24"/>
          <w:szCs w:val="24"/>
          <w:lang w:val="bg-BG" w:eastAsia="bg-BG"/>
        </w:rPr>
        <w:t>необходимото съдействие за осъществяване на възложената му задача;</w:t>
      </w:r>
    </w:p>
    <w:p w:rsidR="004B6652" w:rsidRDefault="00871447" w:rsidP="00B110C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B6652">
        <w:rPr>
          <w:rFonts w:ascii="Times New Roman" w:hAnsi="Times New Roman"/>
          <w:sz w:val="24"/>
          <w:szCs w:val="24"/>
          <w:lang w:val="bg-BG" w:eastAsia="bg-BG"/>
        </w:rPr>
        <w:t xml:space="preserve">Да получи от ВЪЗЛОЖИТЕЛЯ дължимото възнаграждение, съгласно размера и сроковете, посочени в чл. 5 от този договор, </w:t>
      </w:r>
      <w:r w:rsidR="004B6652" w:rsidRPr="004B6652">
        <w:rPr>
          <w:rFonts w:ascii="Times New Roman" w:hAnsi="Times New Roman"/>
          <w:sz w:val="24"/>
          <w:szCs w:val="24"/>
          <w:lang w:val="bg-BG" w:eastAsia="bg-BG"/>
        </w:rPr>
        <w:t xml:space="preserve">само при срочно, качествено и точно изпълнение на задълженията на изпълнителя. </w:t>
      </w:r>
    </w:p>
    <w:p w:rsidR="00871447" w:rsidRPr="004B6652" w:rsidRDefault="00871447" w:rsidP="004B6652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B6652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70186D">
        <w:rPr>
          <w:rFonts w:ascii="Times New Roman" w:hAnsi="Times New Roman"/>
          <w:b/>
          <w:sz w:val="24"/>
          <w:szCs w:val="24"/>
          <w:lang w:val="bg-BG"/>
        </w:rPr>
        <w:t>7</w:t>
      </w:r>
      <w:r w:rsidRPr="004B665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665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6652">
        <w:rPr>
          <w:rFonts w:ascii="Times New Roman" w:hAnsi="Times New Roman"/>
          <w:sz w:val="24"/>
          <w:szCs w:val="24"/>
          <w:lang w:val="bg-BG" w:eastAsia="bg-BG"/>
        </w:rPr>
        <w:t>ИЗПЪЛНИТЕЛЯТ се задължава:</w:t>
      </w:r>
    </w:p>
    <w:p w:rsidR="00871447" w:rsidRDefault="00871447" w:rsidP="00B110C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Да изпълни добросъвестно</w:t>
      </w:r>
      <w:r w:rsidR="004B6652">
        <w:rPr>
          <w:rFonts w:ascii="Times New Roman" w:hAnsi="Times New Roman"/>
          <w:sz w:val="24"/>
          <w:szCs w:val="24"/>
          <w:lang w:val="bg-BG" w:eastAsia="bg-BG"/>
        </w:rPr>
        <w:t xml:space="preserve"> и</w:t>
      </w:r>
      <w:r w:rsidRPr="00484123">
        <w:rPr>
          <w:rFonts w:ascii="Times New Roman" w:hAnsi="Times New Roman"/>
          <w:sz w:val="24"/>
          <w:szCs w:val="24"/>
          <w:lang w:val="bg-BG" w:eastAsia="bg-BG"/>
        </w:rPr>
        <w:t xml:space="preserve"> качествено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484123">
        <w:rPr>
          <w:rFonts w:ascii="Times New Roman" w:hAnsi="Times New Roman"/>
          <w:sz w:val="24"/>
          <w:szCs w:val="24"/>
          <w:lang w:val="bg-BG" w:eastAsia="bg-BG"/>
        </w:rPr>
        <w:t>дейностите по чл. 1 от договора</w:t>
      </w:r>
      <w:r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871447" w:rsidRPr="00484123" w:rsidRDefault="00871447" w:rsidP="0048412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Да изпълни </w:t>
      </w:r>
      <w:r w:rsidR="004B6652">
        <w:rPr>
          <w:rFonts w:ascii="Times New Roman" w:hAnsi="Times New Roman"/>
          <w:sz w:val="24"/>
          <w:szCs w:val="24"/>
          <w:lang w:val="bg-BG" w:eastAsia="bg-BG"/>
        </w:rPr>
        <w:t>обществената поръчка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в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срок</w:t>
      </w:r>
      <w:r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871447" w:rsidRDefault="00871447" w:rsidP="0048412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E1A99">
        <w:rPr>
          <w:rFonts w:ascii="Times New Roman" w:hAnsi="Times New Roman"/>
          <w:sz w:val="24"/>
          <w:szCs w:val="24"/>
          <w:lang w:val="bg-BG" w:eastAsia="bg-BG"/>
        </w:rPr>
        <w:t xml:space="preserve">В случай че се е отклонил от изискванията за изпълнение на поръчката, предмет на договора, както и когато доставените </w:t>
      </w:r>
      <w:r>
        <w:rPr>
          <w:rFonts w:ascii="Times New Roman" w:hAnsi="Times New Roman"/>
          <w:sz w:val="24"/>
          <w:szCs w:val="24"/>
          <w:lang w:val="bg-BG" w:eastAsia="bg-BG"/>
        </w:rPr>
        <w:t>артикули или извършените дейности</w:t>
      </w:r>
      <w:r w:rsidRPr="002E1A99">
        <w:rPr>
          <w:rFonts w:ascii="Times New Roman" w:hAnsi="Times New Roman"/>
          <w:sz w:val="24"/>
          <w:szCs w:val="24"/>
          <w:lang w:val="bg-BG" w:eastAsia="bg-BG"/>
        </w:rPr>
        <w:t xml:space="preserve"> не отговарят на </w:t>
      </w:r>
      <w:r w:rsidR="004B6652">
        <w:rPr>
          <w:rFonts w:ascii="Times New Roman" w:hAnsi="Times New Roman"/>
          <w:sz w:val="24"/>
          <w:szCs w:val="24"/>
          <w:lang w:val="bg-BG" w:eastAsia="bg-BG"/>
        </w:rPr>
        <w:t>техническото задание</w:t>
      </w:r>
      <w:r w:rsidRPr="002E1A99">
        <w:rPr>
          <w:rFonts w:ascii="Times New Roman" w:hAnsi="Times New Roman"/>
          <w:sz w:val="24"/>
          <w:szCs w:val="24"/>
          <w:lang w:val="bg-BG" w:eastAsia="bg-BG"/>
        </w:rPr>
        <w:t>, да отстрани нередностите</w:t>
      </w:r>
      <w:r>
        <w:rPr>
          <w:rFonts w:ascii="Times New Roman" w:hAnsi="Times New Roman"/>
          <w:sz w:val="24"/>
          <w:szCs w:val="24"/>
          <w:lang w:val="bg-BG" w:eastAsia="bg-BG"/>
        </w:rPr>
        <w:t>/несъответствията/дефектите</w:t>
      </w:r>
      <w:r w:rsidRPr="002E1A99">
        <w:rPr>
          <w:rFonts w:ascii="Times New Roman" w:hAnsi="Times New Roman"/>
          <w:sz w:val="24"/>
          <w:szCs w:val="24"/>
          <w:lang w:val="bg-BG" w:eastAsia="bg-BG"/>
        </w:rPr>
        <w:t>, съгласно изискванията на ВЪЗЛОЖИТЕЛЯ, без да предявява финансови претенции къ</w:t>
      </w:r>
      <w:r w:rsidR="004B6652">
        <w:rPr>
          <w:rFonts w:ascii="Times New Roman" w:hAnsi="Times New Roman"/>
          <w:sz w:val="24"/>
          <w:szCs w:val="24"/>
          <w:lang w:val="bg-BG" w:eastAsia="bg-BG"/>
        </w:rPr>
        <w:t>м последния и в разумен срок, определен от възложителя</w:t>
      </w:r>
      <w:r w:rsidRPr="002E1A99">
        <w:rPr>
          <w:rFonts w:ascii="Times New Roman" w:hAnsi="Times New Roman"/>
          <w:sz w:val="24"/>
          <w:szCs w:val="24"/>
          <w:lang w:val="bg-BG" w:eastAsia="bg-BG"/>
        </w:rPr>
        <w:t>. Отклоненията се констатират в приемо-предавателен протокол, подписан и от двете страни</w:t>
      </w:r>
      <w:r w:rsidR="004B6652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264A7F" w:rsidRDefault="00264A7F" w:rsidP="00264A7F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71447" w:rsidRPr="00FC5A49" w:rsidRDefault="00871447" w:rsidP="00B110C8">
      <w:pPr>
        <w:pStyle w:val="ListParagraph"/>
        <w:tabs>
          <w:tab w:val="center" w:pos="4536"/>
          <w:tab w:val="right" w:pos="9072"/>
        </w:tabs>
        <w:spacing w:after="0" w:line="240" w:lineRule="auto"/>
        <w:ind w:left="1276"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bCs/>
          <w:sz w:val="24"/>
          <w:szCs w:val="24"/>
          <w:lang w:val="bg-BG" w:eastAsia="bg-BG"/>
        </w:rPr>
        <w:t>ОТГОВОРНОСТ ПРИ НЕИЗПЪЛНЕНИЕ. НЕУСТОЙКИ</w:t>
      </w:r>
    </w:p>
    <w:p w:rsidR="00871447" w:rsidRPr="00FC5A49" w:rsidRDefault="00871447" w:rsidP="00B110C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Чл. 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8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В случай че ИЗПЪЛНИТЕЛЯТ не изпълни задължението си по </w:t>
      </w:r>
      <w:r w:rsidRPr="00EA00D9">
        <w:rPr>
          <w:rFonts w:ascii="Times New Roman" w:hAnsi="Times New Roman"/>
          <w:sz w:val="24"/>
          <w:szCs w:val="24"/>
          <w:lang w:val="bg-BG" w:eastAsia="bg-BG"/>
        </w:rPr>
        <w:t xml:space="preserve">чл. </w:t>
      </w:r>
      <w:r w:rsidR="0070186D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EA00D9">
        <w:rPr>
          <w:rFonts w:ascii="Times New Roman" w:hAnsi="Times New Roman"/>
          <w:sz w:val="24"/>
          <w:szCs w:val="24"/>
          <w:lang w:val="bg-BG" w:eastAsia="bg-BG"/>
        </w:rPr>
        <w:t>, т. 3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и не отстрани </w:t>
      </w:r>
      <w:r w:rsidRPr="00753546">
        <w:rPr>
          <w:rFonts w:ascii="Times New Roman" w:hAnsi="Times New Roman"/>
          <w:sz w:val="24"/>
          <w:szCs w:val="24"/>
          <w:lang w:val="bg-BG" w:eastAsia="bg-BG"/>
        </w:rPr>
        <w:t>нередностите/несъответствията/дефектите</w:t>
      </w:r>
      <w:r>
        <w:rPr>
          <w:rFonts w:ascii="Times New Roman" w:hAnsi="Times New Roman"/>
          <w:sz w:val="24"/>
          <w:szCs w:val="24"/>
          <w:lang w:val="bg-BG" w:eastAsia="bg-BG"/>
        </w:rPr>
        <w:t>,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дължи на ВЪЗЛОЖИТЕЛЯ неустойка в размер на 10 % от стойността на </w:t>
      </w:r>
      <w:r w:rsidR="0070186D">
        <w:rPr>
          <w:rFonts w:ascii="Times New Roman" w:hAnsi="Times New Roman"/>
          <w:sz w:val="24"/>
          <w:szCs w:val="24"/>
          <w:lang w:val="bg-BG" w:eastAsia="bg-BG"/>
        </w:rPr>
        <w:t>договора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871447" w:rsidRDefault="00871447" w:rsidP="00B110C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Чл. 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При виновно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забавено изпълнение от страна на Изпълнителя, на което и да е от задълженията му по този договор,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дължи неустойката в размер на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2F48AE">
        <w:rPr>
          <w:rFonts w:ascii="Times New Roman" w:hAnsi="Times New Roman"/>
          <w:sz w:val="24"/>
          <w:szCs w:val="24"/>
          <w:lang w:val="bg-BG" w:eastAsia="bg-BG"/>
        </w:rPr>
        <w:t>0,5 %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от стойността на </w:t>
      </w:r>
      <w:r w:rsidR="0070186D">
        <w:rPr>
          <w:rFonts w:ascii="Times New Roman" w:hAnsi="Times New Roman"/>
          <w:sz w:val="24"/>
          <w:szCs w:val="24"/>
          <w:lang w:val="bg-BG" w:eastAsia="bg-BG"/>
        </w:rPr>
        <w:t>договора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за всеки ден забава, но не повече от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F48AE">
        <w:rPr>
          <w:rFonts w:ascii="Times New Roman" w:hAnsi="Times New Roman"/>
          <w:sz w:val="24"/>
          <w:szCs w:val="24"/>
          <w:lang w:val="bg-BG" w:eastAsia="bg-BG"/>
        </w:rPr>
        <w:t>10</w:t>
      </w:r>
      <w:r w:rsidRPr="002F48AE">
        <w:rPr>
          <w:rFonts w:ascii="Times New Roman" w:hAnsi="Times New Roman"/>
          <w:sz w:val="24"/>
          <w:szCs w:val="24"/>
          <w:lang w:val="bg-BG" w:eastAsia="bg-BG"/>
        </w:rPr>
        <w:t xml:space="preserve"> %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871447" w:rsidRPr="002F48AE" w:rsidRDefault="00871447" w:rsidP="00B110C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F48AE">
        <w:rPr>
          <w:rFonts w:ascii="Times New Roman" w:hAnsi="Times New Roman"/>
          <w:b/>
          <w:sz w:val="24"/>
          <w:szCs w:val="24"/>
          <w:lang w:val="bg-BG" w:eastAsia="bg-BG"/>
        </w:rPr>
        <w:t>Чл. 1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0</w:t>
      </w:r>
      <w:r w:rsidR="002F48AE">
        <w:rPr>
          <w:rFonts w:ascii="Times New Roman" w:hAnsi="Times New Roman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2F48AE">
        <w:rPr>
          <w:rFonts w:ascii="Times New Roman" w:hAnsi="Times New Roman"/>
          <w:sz w:val="24"/>
          <w:szCs w:val="24"/>
          <w:lang w:val="bg-BG" w:eastAsia="bg-BG"/>
        </w:rPr>
        <w:t xml:space="preserve">При виновно забавено плащане от страна на ВЪЗЛОЖИТЕЛЯ, дължи неустойка в размер на 0,5 % от стойността на конкретната заявка за всеки ден забава, но не повече от 10 % от стойността на </w:t>
      </w:r>
      <w:r w:rsidR="0070186D">
        <w:rPr>
          <w:rFonts w:ascii="Times New Roman" w:hAnsi="Times New Roman"/>
          <w:sz w:val="24"/>
          <w:szCs w:val="24"/>
          <w:lang w:val="bg-BG" w:eastAsia="bg-BG"/>
        </w:rPr>
        <w:t>договора</w:t>
      </w:r>
      <w:r w:rsidRPr="002F48A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871447" w:rsidRPr="00FC5A49" w:rsidRDefault="00871447" w:rsidP="00B110C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Чл. 1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При виновно </w:t>
      </w:r>
      <w:r w:rsidR="007262B6">
        <w:rPr>
          <w:rFonts w:ascii="Times New Roman" w:hAnsi="Times New Roman"/>
          <w:sz w:val="24"/>
          <w:szCs w:val="24"/>
          <w:lang w:val="bg-BG" w:eastAsia="bg-BG"/>
        </w:rPr>
        <w:t xml:space="preserve">пълно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неизпълнение от страна на</w:t>
      </w: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ИЗПЪЛНИТЕЛЯ </w:t>
      </w:r>
      <w:r w:rsidR="0070186D">
        <w:rPr>
          <w:rFonts w:ascii="Times New Roman" w:hAnsi="Times New Roman"/>
          <w:sz w:val="24"/>
          <w:szCs w:val="24"/>
          <w:lang w:val="bg-BG" w:eastAsia="bg-BG"/>
        </w:rPr>
        <w:t xml:space="preserve">той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дължи неустойката в размер на </w:t>
      </w:r>
      <w:r w:rsidR="002F48AE">
        <w:rPr>
          <w:rFonts w:ascii="Times New Roman" w:hAnsi="Times New Roman"/>
          <w:sz w:val="24"/>
          <w:szCs w:val="24"/>
          <w:lang w:val="bg-BG" w:eastAsia="bg-BG"/>
        </w:rPr>
        <w:t xml:space="preserve">25 </w:t>
      </w:r>
      <w:r w:rsidRPr="002F48AE">
        <w:rPr>
          <w:rFonts w:ascii="Times New Roman" w:hAnsi="Times New Roman"/>
          <w:sz w:val="24"/>
          <w:szCs w:val="24"/>
          <w:lang w:val="bg-BG" w:eastAsia="bg-BG"/>
        </w:rPr>
        <w:t>% от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0186D">
        <w:rPr>
          <w:rFonts w:ascii="Times New Roman" w:hAnsi="Times New Roman"/>
          <w:sz w:val="24"/>
          <w:szCs w:val="24"/>
          <w:lang w:val="bg-BG" w:eastAsia="bg-BG"/>
        </w:rPr>
        <w:t>стойността на договора</w:t>
      </w:r>
      <w:r w:rsidR="007262B6">
        <w:rPr>
          <w:rFonts w:ascii="Times New Roman" w:hAnsi="Times New Roman"/>
          <w:sz w:val="24"/>
          <w:szCs w:val="24"/>
          <w:lang w:val="bg-BG" w:eastAsia="bg-BG"/>
        </w:rPr>
        <w:t xml:space="preserve">, а при виновно частично неизпълнение – неустойка в размер на </w:t>
      </w:r>
      <w:r w:rsidR="0070186D">
        <w:rPr>
          <w:rFonts w:ascii="Times New Roman" w:hAnsi="Times New Roman"/>
          <w:sz w:val="24"/>
          <w:szCs w:val="24"/>
          <w:lang w:val="bg-BG" w:eastAsia="bg-BG"/>
        </w:rPr>
        <w:t xml:space="preserve">25 % от </w:t>
      </w:r>
      <w:r w:rsidR="007262B6">
        <w:rPr>
          <w:rFonts w:ascii="Times New Roman" w:hAnsi="Times New Roman"/>
          <w:sz w:val="24"/>
          <w:szCs w:val="24"/>
          <w:lang w:val="bg-BG" w:eastAsia="bg-BG"/>
        </w:rPr>
        <w:t>неизпълнената част.</w:t>
      </w:r>
    </w:p>
    <w:p w:rsidR="00871447" w:rsidRPr="00FC5A49" w:rsidRDefault="00871447" w:rsidP="00B110C8">
      <w:pPr>
        <w:tabs>
          <w:tab w:val="center" w:pos="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Чл. 1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FC5A49">
        <w:rPr>
          <w:rFonts w:ascii="Times New Roman" w:hAnsi="Times New Roman"/>
          <w:sz w:val="24"/>
          <w:szCs w:val="24"/>
          <w:lang w:val="bg-BG"/>
        </w:rPr>
        <w:t>Плащането на неустойки не лишава изправната страна по договора от правото й да търси обезщетение за претърпени вреди и пропуснати ползи над размера на неустойката.</w:t>
      </w:r>
    </w:p>
    <w:p w:rsidR="00871447" w:rsidRDefault="00871447" w:rsidP="00A2141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71447" w:rsidRPr="00FC5A49" w:rsidRDefault="00871447" w:rsidP="00B110C8">
      <w:pPr>
        <w:tabs>
          <w:tab w:val="center" w:pos="0"/>
        </w:tabs>
        <w:spacing w:after="0" w:line="240" w:lineRule="auto"/>
        <w:ind w:firstLine="311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bCs/>
          <w:sz w:val="24"/>
          <w:szCs w:val="24"/>
          <w:lang w:val="bg-BG" w:eastAsia="bg-BG"/>
        </w:rPr>
        <w:t>ПРЕКРАТЯВАНЕ НА ДОГОВОРА</w:t>
      </w:r>
    </w:p>
    <w:p w:rsidR="00871447" w:rsidRPr="00FC5A49" w:rsidRDefault="00871447" w:rsidP="00B110C8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Чл. 1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3</w:t>
      </w: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 (1)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Настоящият договор се прекратява с изтичането на срока му и изпълнение на всички задължение по него на всяка от страните.</w:t>
      </w:r>
    </w:p>
    <w:p w:rsidR="00871447" w:rsidRPr="00FC5A49" w:rsidRDefault="00871447" w:rsidP="00B110C8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Настоящият договор се прекратява предсрочно в следните случаи:</w:t>
      </w:r>
    </w:p>
    <w:p w:rsidR="00871447" w:rsidRPr="00FC5A49" w:rsidRDefault="00871447" w:rsidP="00B110C8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sz w:val="24"/>
          <w:szCs w:val="24"/>
          <w:lang w:val="bg-BG" w:eastAsia="bg-BG"/>
        </w:rPr>
        <w:tab/>
        <w:t>1. По взаимно съгласие между страните, изразено в писмена форма, с което се уреждат и последиците от прекратяването;</w:t>
      </w:r>
    </w:p>
    <w:p w:rsidR="00871447" w:rsidRPr="00FC5A49" w:rsidRDefault="00871447" w:rsidP="00B110C8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sz w:val="24"/>
          <w:szCs w:val="24"/>
          <w:lang w:val="bg-BG" w:eastAsia="bg-BG"/>
        </w:rPr>
        <w:tab/>
        <w:t>2. При виновно неизпълнение на задължение по настоящия договор изправната страна отправя писмено предизвестие до длъжника, в което се дава подходящ срок за доброволно изпълнение, като след изтичането на този срок договорът ще се счита за развален;</w:t>
      </w:r>
    </w:p>
    <w:p w:rsidR="00871447" w:rsidRPr="00FC5A49" w:rsidRDefault="00871447" w:rsidP="00B110C8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sz w:val="24"/>
          <w:szCs w:val="24"/>
          <w:lang w:val="bg-BG" w:eastAsia="bg-BG"/>
        </w:rPr>
        <w:tab/>
        <w:t>3. При реализиране на хипотезата на чл.43, ал.4 ЗОП;</w:t>
      </w:r>
    </w:p>
    <w:p w:rsidR="00871447" w:rsidRPr="00FC5A49" w:rsidRDefault="00871447" w:rsidP="00B110C8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sz w:val="24"/>
          <w:szCs w:val="24"/>
          <w:lang w:val="bg-BG" w:eastAsia="bg-BG"/>
        </w:rPr>
        <w:tab/>
        <w:t>4. При настъпване на обективна невъзможност за изпълнение на възложената работа.</w:t>
      </w:r>
    </w:p>
    <w:p w:rsidR="00871447" w:rsidRDefault="00871447" w:rsidP="00B110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0186D" w:rsidRDefault="0070186D" w:rsidP="00B110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0186D" w:rsidRPr="00FC5A49" w:rsidRDefault="0070186D" w:rsidP="00B110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871447" w:rsidRPr="00FC5A49" w:rsidRDefault="00871447" w:rsidP="004A05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ДОПЪЛНИТЕЛНИ РАЗПОРЕДБИ</w:t>
      </w:r>
    </w:p>
    <w:p w:rsidR="00871447" w:rsidRPr="00FC5A49" w:rsidRDefault="00871447" w:rsidP="004A054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Чл. 1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. (1)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Съобщенията между страните, както и която и да е документация, изхождаща от страните и свързана с изпълнението на договора, задължително трябва да е на български език или съпроводена с официален превод на български език.</w:t>
      </w:r>
    </w:p>
    <w:p w:rsidR="00871447" w:rsidRPr="00FC5A49" w:rsidRDefault="00871447" w:rsidP="004A0544">
      <w:pPr>
        <w:tabs>
          <w:tab w:val="num" w:pos="1277"/>
        </w:tabs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Адресът за кореспонденция между страните е посоченият в преамбюла на договора.</w:t>
      </w:r>
    </w:p>
    <w:p w:rsidR="00871447" w:rsidRPr="00FC5A49" w:rsidRDefault="00871447" w:rsidP="004A0544">
      <w:pPr>
        <w:tabs>
          <w:tab w:val="num" w:pos="851"/>
        </w:tabs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Чл. 1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.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При промяна на адреса, телефона или факс номера, страните следва да се уведомят в 3 /три/ дневен срок след настъпване на обстоятелството, в противен случай изпратените съобщения и други документи ще се считат за редовно връчени и получени.</w:t>
      </w:r>
    </w:p>
    <w:p w:rsidR="00871447" w:rsidRPr="00FC5A49" w:rsidRDefault="00871447" w:rsidP="004A0544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Чл. 1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6</w:t>
      </w: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. (1)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Съобщенията (наричани и уведомления) между страните във връзка с изпълнението на договора ще са само в писмена форма, в съответствие с предвидените в договора случаи. Съобщенията ще могат да се изпращат по поща, факс или по електронна поща.</w:t>
      </w:r>
    </w:p>
    <w:p w:rsidR="00871447" w:rsidRPr="00FC5A49" w:rsidRDefault="00871447" w:rsidP="004A0544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Уведомления са всички писмени форми, които двете страни си разменят в хода на изпълнение на работите за периода на валидност на договора. В частност това са: писма, съобщения, покани, заявки и други подобни.</w:t>
      </w:r>
    </w:p>
    <w:p w:rsidR="00871447" w:rsidRPr="00FC5A49" w:rsidRDefault="00871447" w:rsidP="004A0544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bCs/>
          <w:sz w:val="24"/>
          <w:szCs w:val="24"/>
          <w:lang w:val="bg-BG" w:eastAsia="bg-BG"/>
        </w:rPr>
        <w:t>(3)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Уведомленията се правят задължително в два екземпляра и може да се предават на ръка. При предаването на ръка получателят заверява с дата, подпис и печат втория екземпляр на подателя, от който момент започват да текат предупредителни или други процедурни срокове или разпореждания, посочени в уведомлението. </w:t>
      </w:r>
    </w:p>
    <w:p w:rsidR="00871447" w:rsidRPr="00FC5A49" w:rsidRDefault="00871447" w:rsidP="004A0544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bCs/>
          <w:sz w:val="24"/>
          <w:szCs w:val="24"/>
          <w:lang w:val="bg-BG" w:eastAsia="bg-BG"/>
        </w:rPr>
        <w:t>(4)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Уведомлението е документ за установяване на факти, обстоятелства и събития от характер, който не изменя и не допълва текста на договора. </w:t>
      </w:r>
    </w:p>
    <w:p w:rsidR="00871447" w:rsidRPr="00FC5A49" w:rsidRDefault="00871447" w:rsidP="004A0544">
      <w:pPr>
        <w:tabs>
          <w:tab w:val="num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871447" w:rsidRPr="00FC5A49" w:rsidRDefault="00871447" w:rsidP="004A0544">
      <w:pPr>
        <w:tabs>
          <w:tab w:val="num" w:pos="12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bCs/>
          <w:sz w:val="24"/>
          <w:szCs w:val="24"/>
          <w:lang w:val="bg-BG" w:eastAsia="bg-BG"/>
        </w:rPr>
        <w:t>ЗАКЛЮЧИТЕЛНИ РАЗПОРЕДБИ</w:t>
      </w:r>
    </w:p>
    <w:p w:rsidR="00871447" w:rsidRPr="00FC5A49" w:rsidRDefault="00871447" w:rsidP="004A05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>Чл. 1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7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>Неразделна част от настоящия договор са Офертата на ИЗПЪЛНИТЕЛЯ и документацията по поръчката, съгласно преамбюла на този договор.</w:t>
      </w:r>
    </w:p>
    <w:p w:rsidR="00871447" w:rsidRPr="00FC5A49" w:rsidRDefault="00871447" w:rsidP="004A05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Чл. 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18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За всички неуредени въпроси се прилагат разпоредбите на българското законодателство.</w:t>
      </w:r>
    </w:p>
    <w:p w:rsidR="00871447" w:rsidRPr="00FC5A49" w:rsidRDefault="00871447" w:rsidP="004A05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b/>
          <w:sz w:val="24"/>
          <w:szCs w:val="24"/>
          <w:lang w:val="bg-BG" w:eastAsia="bg-BG"/>
        </w:rPr>
        <w:t xml:space="preserve">Чл. </w:t>
      </w:r>
      <w:r w:rsidR="0070186D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FC5A49">
        <w:rPr>
          <w:rFonts w:ascii="Times New Roman" w:hAnsi="Times New Roman"/>
          <w:sz w:val="24"/>
          <w:szCs w:val="24"/>
          <w:lang w:val="bg-BG" w:eastAsia="bg-BG"/>
        </w:rPr>
        <w:t xml:space="preserve"> Възникналите спорове между страните се уреждат с писмено споразумение по взаимно съгласие, а при непостигане на такова – от съда.</w:t>
      </w:r>
    </w:p>
    <w:p w:rsidR="00871447" w:rsidRPr="00FC5A49" w:rsidRDefault="00871447" w:rsidP="004A054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71447" w:rsidRPr="00FC5A49" w:rsidRDefault="00871447" w:rsidP="00796C2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C5A49">
        <w:rPr>
          <w:rFonts w:ascii="Times New Roman" w:hAnsi="Times New Roman"/>
          <w:sz w:val="24"/>
          <w:szCs w:val="24"/>
          <w:lang w:val="bg-BG" w:eastAsia="bg-BG"/>
        </w:rPr>
        <w:t>Настоящият договор се подписа в четири еднообразни екземпляра, един за ИЗПЪЛНИТЕЛЯ и три за ВЪЗЛОЖИТЕЛЯ.</w:t>
      </w:r>
    </w:p>
    <w:p w:rsidR="00871447" w:rsidRDefault="00871447" w:rsidP="004A0544">
      <w:pPr>
        <w:spacing w:after="0" w:line="240" w:lineRule="auto"/>
        <w:ind w:left="-360" w:firstLine="1211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741940" w:rsidRDefault="00741940" w:rsidP="004A0544">
      <w:pPr>
        <w:spacing w:after="0" w:line="240" w:lineRule="auto"/>
        <w:ind w:left="-360" w:firstLine="1211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741940" w:rsidRPr="00FC5A49" w:rsidRDefault="00741940" w:rsidP="004A0544">
      <w:pPr>
        <w:spacing w:after="0" w:line="240" w:lineRule="auto"/>
        <w:ind w:left="-360" w:firstLine="1211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7"/>
      </w:tblGrid>
      <w:tr w:rsidR="00871447" w:rsidRPr="00796C2C" w:rsidTr="008F7265">
        <w:trPr>
          <w:trHeight w:val="80"/>
        </w:trPr>
        <w:tc>
          <w:tcPr>
            <w:tcW w:w="4786" w:type="dxa"/>
          </w:tcPr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FC5A49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ВЪЗЛОЖИТЕЛ:</w:t>
            </w:r>
          </w:p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FC5A49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СУ «Св. Климент Охридски»</w:t>
            </w:r>
          </w:p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FC5A49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РЕКТОР:</w:t>
            </w:r>
          </w:p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FC5A49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проф. дин Иван Илчев</w:t>
            </w:r>
          </w:p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FC5A49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Главен счетоводител:</w:t>
            </w:r>
          </w:p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C5A49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Адриан Маринчев</w:t>
            </w:r>
          </w:p>
        </w:tc>
        <w:tc>
          <w:tcPr>
            <w:tcW w:w="4787" w:type="dxa"/>
          </w:tcPr>
          <w:p w:rsidR="00871447" w:rsidRPr="00FC5A49" w:rsidRDefault="0070186D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ИЗПЪЛНИТЕЛ</w:t>
            </w:r>
          </w:p>
          <w:p w:rsidR="00871447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70186D" w:rsidRPr="00FC5A49" w:rsidRDefault="0070186D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871447" w:rsidRPr="00FC5A49" w:rsidRDefault="0070186D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Управител</w:t>
            </w:r>
          </w:p>
          <w:p w:rsidR="00871447" w:rsidRPr="00EE65EB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C5A49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ПОДПИС: </w:t>
            </w:r>
            <w:r w:rsidRPr="00FC5A49">
              <w:rPr>
                <w:rFonts w:ascii="Times New Roman" w:hAnsi="Times New Roman"/>
                <w:sz w:val="24"/>
                <w:szCs w:val="24"/>
                <w:lang w:val="bg-BG" w:eastAsia="bg-BG"/>
              </w:rPr>
              <w:t>...................................................</w:t>
            </w:r>
          </w:p>
          <w:p w:rsidR="00871447" w:rsidRPr="00FC5A49" w:rsidRDefault="00871447" w:rsidP="008F72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C5A49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 печат</w:t>
            </w:r>
          </w:p>
        </w:tc>
      </w:tr>
    </w:tbl>
    <w:p w:rsidR="00871447" w:rsidRPr="00001C7D" w:rsidRDefault="00871447" w:rsidP="00A2141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1447" w:rsidRPr="00001C7D" w:rsidSect="00264A7F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8E" w:rsidRDefault="00046E8E" w:rsidP="00554A3F">
      <w:pPr>
        <w:spacing w:after="0" w:line="240" w:lineRule="auto"/>
      </w:pPr>
      <w:r>
        <w:separator/>
      </w:r>
    </w:p>
  </w:endnote>
  <w:endnote w:type="continuationSeparator" w:id="0">
    <w:p w:rsidR="00046E8E" w:rsidRDefault="00046E8E" w:rsidP="0055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47" w:rsidRDefault="005E63B0">
    <w:pPr>
      <w:pStyle w:val="Footer"/>
      <w:jc w:val="center"/>
    </w:pPr>
    <w:r>
      <w:rPr>
        <w:noProof/>
        <w:lang w:val="bg-BG" w:eastAsia="bg-BG"/>
      </w:rPr>
      <mc:AlternateContent>
        <mc:Choice Requires="wps">
          <w:drawing>
            <wp:inline distT="0" distB="0" distL="0" distR="0">
              <wp:extent cx="5467350" cy="45085"/>
              <wp:effectExtent l="0" t="9525" r="0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CA472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61sQ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:rsidR="00871447" w:rsidRDefault="0080338E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5E63B0">
      <w:rPr>
        <w:noProof/>
      </w:rPr>
      <w:t>1</w:t>
    </w:r>
    <w:r>
      <w:rPr>
        <w:noProof/>
      </w:rPr>
      <w:fldChar w:fldCharType="end"/>
    </w:r>
  </w:p>
  <w:p w:rsidR="00871447" w:rsidRDefault="00871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8E" w:rsidRDefault="00046E8E" w:rsidP="00554A3F">
      <w:pPr>
        <w:spacing w:after="0" w:line="240" w:lineRule="auto"/>
      </w:pPr>
      <w:r>
        <w:separator/>
      </w:r>
    </w:p>
  </w:footnote>
  <w:footnote w:type="continuationSeparator" w:id="0">
    <w:p w:rsidR="00046E8E" w:rsidRDefault="00046E8E" w:rsidP="0055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6412"/>
    <w:multiLevelType w:val="hybridMultilevel"/>
    <w:tmpl w:val="FFCE4F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BA4165"/>
    <w:multiLevelType w:val="hybridMultilevel"/>
    <w:tmpl w:val="01DCC030"/>
    <w:lvl w:ilvl="0" w:tplc="D8C6DC4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BC6"/>
    <w:multiLevelType w:val="hybridMultilevel"/>
    <w:tmpl w:val="1F5EC1EE"/>
    <w:lvl w:ilvl="0" w:tplc="D8C6DC4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84F19"/>
    <w:multiLevelType w:val="hybridMultilevel"/>
    <w:tmpl w:val="8238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216B39"/>
    <w:multiLevelType w:val="hybridMultilevel"/>
    <w:tmpl w:val="7EFAD7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AD6401"/>
    <w:multiLevelType w:val="hybridMultilevel"/>
    <w:tmpl w:val="A8CC37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EB5399"/>
    <w:multiLevelType w:val="hybridMultilevel"/>
    <w:tmpl w:val="A74A5716"/>
    <w:lvl w:ilvl="0" w:tplc="744276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6F28151E"/>
    <w:multiLevelType w:val="hybridMultilevel"/>
    <w:tmpl w:val="38602458"/>
    <w:lvl w:ilvl="0" w:tplc="AAE48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6436AE"/>
    <w:multiLevelType w:val="hybridMultilevel"/>
    <w:tmpl w:val="C598CACA"/>
    <w:lvl w:ilvl="0" w:tplc="D8C6DC4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B1"/>
    <w:rsid w:val="00001C7D"/>
    <w:rsid w:val="00046E8E"/>
    <w:rsid w:val="000C744D"/>
    <w:rsid w:val="001763DA"/>
    <w:rsid w:val="0018528E"/>
    <w:rsid w:val="001A4AB4"/>
    <w:rsid w:val="001C45F6"/>
    <w:rsid w:val="001F5D61"/>
    <w:rsid w:val="001F7144"/>
    <w:rsid w:val="00264A7F"/>
    <w:rsid w:val="00285C40"/>
    <w:rsid w:val="002A4FA2"/>
    <w:rsid w:val="002B071A"/>
    <w:rsid w:val="002D0480"/>
    <w:rsid w:val="002D338D"/>
    <w:rsid w:val="002E1A99"/>
    <w:rsid w:val="002F48AE"/>
    <w:rsid w:val="00443982"/>
    <w:rsid w:val="00457599"/>
    <w:rsid w:val="004774A7"/>
    <w:rsid w:val="00484123"/>
    <w:rsid w:val="004A0544"/>
    <w:rsid w:val="004B6652"/>
    <w:rsid w:val="004B7943"/>
    <w:rsid w:val="00554A3F"/>
    <w:rsid w:val="0057159B"/>
    <w:rsid w:val="0059776E"/>
    <w:rsid w:val="005B3C54"/>
    <w:rsid w:val="005B625C"/>
    <w:rsid w:val="005C5759"/>
    <w:rsid w:val="005D6679"/>
    <w:rsid w:val="005E435D"/>
    <w:rsid w:val="005E63B0"/>
    <w:rsid w:val="005F0134"/>
    <w:rsid w:val="005F2620"/>
    <w:rsid w:val="00620F9D"/>
    <w:rsid w:val="00631A6F"/>
    <w:rsid w:val="00642742"/>
    <w:rsid w:val="00651AF9"/>
    <w:rsid w:val="006B66FB"/>
    <w:rsid w:val="006E2B5B"/>
    <w:rsid w:val="006F0E94"/>
    <w:rsid w:val="0070186D"/>
    <w:rsid w:val="00710CC3"/>
    <w:rsid w:val="007262B6"/>
    <w:rsid w:val="00741940"/>
    <w:rsid w:val="00753546"/>
    <w:rsid w:val="007758C0"/>
    <w:rsid w:val="00796C2C"/>
    <w:rsid w:val="007D4E21"/>
    <w:rsid w:val="007E1D83"/>
    <w:rsid w:val="0080338E"/>
    <w:rsid w:val="00871447"/>
    <w:rsid w:val="008818F0"/>
    <w:rsid w:val="00884FA1"/>
    <w:rsid w:val="008F7265"/>
    <w:rsid w:val="00900D69"/>
    <w:rsid w:val="0097401F"/>
    <w:rsid w:val="0099787A"/>
    <w:rsid w:val="00A13E8F"/>
    <w:rsid w:val="00A21410"/>
    <w:rsid w:val="00A820FD"/>
    <w:rsid w:val="00A842E5"/>
    <w:rsid w:val="00AA2535"/>
    <w:rsid w:val="00AA3DA5"/>
    <w:rsid w:val="00B110C8"/>
    <w:rsid w:val="00B24B1A"/>
    <w:rsid w:val="00C35E48"/>
    <w:rsid w:val="00C80ADE"/>
    <w:rsid w:val="00CE36D1"/>
    <w:rsid w:val="00CF7419"/>
    <w:rsid w:val="00D20AB1"/>
    <w:rsid w:val="00D31842"/>
    <w:rsid w:val="00D55833"/>
    <w:rsid w:val="00E00E07"/>
    <w:rsid w:val="00E72A0B"/>
    <w:rsid w:val="00E87094"/>
    <w:rsid w:val="00EA00D9"/>
    <w:rsid w:val="00EA7EDE"/>
    <w:rsid w:val="00EB7512"/>
    <w:rsid w:val="00EE65EB"/>
    <w:rsid w:val="00EF0B58"/>
    <w:rsid w:val="00F30776"/>
    <w:rsid w:val="00F43510"/>
    <w:rsid w:val="00F5379F"/>
    <w:rsid w:val="00FC0F9D"/>
    <w:rsid w:val="00F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E96F71-2F3B-49BD-B1EC-4E414495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A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B3C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B3C54"/>
    <w:pPr>
      <w:ind w:left="720"/>
      <w:contextualSpacing/>
    </w:pPr>
  </w:style>
  <w:style w:type="character" w:customStyle="1" w:styleId="17">
    <w:name w:val="Основен текст17"/>
    <w:uiPriority w:val="99"/>
    <w:rsid w:val="002E1A99"/>
    <w:rPr>
      <w:rFonts w:ascii="Book Antiqua" w:hAnsi="Book Antiqua" w:cs="Book Antiqua"/>
      <w:spacing w:val="0"/>
      <w:sz w:val="21"/>
      <w:szCs w:val="21"/>
    </w:rPr>
  </w:style>
  <w:style w:type="character" w:customStyle="1" w:styleId="16">
    <w:name w:val="Основен текст16"/>
    <w:uiPriority w:val="99"/>
    <w:rsid w:val="002E1A99"/>
    <w:rPr>
      <w:rFonts w:ascii="Book Antiqua" w:hAnsi="Book Antiqua" w:cs="Book Antiqua"/>
      <w:spacing w:val="0"/>
      <w:sz w:val="21"/>
      <w:szCs w:val="21"/>
    </w:rPr>
  </w:style>
  <w:style w:type="character" w:customStyle="1" w:styleId="14">
    <w:name w:val="Основен текст14"/>
    <w:uiPriority w:val="99"/>
    <w:rsid w:val="002E1A99"/>
    <w:rPr>
      <w:rFonts w:ascii="Book Antiqua" w:hAnsi="Book Antiqua" w:cs="Book Antiqua"/>
      <w:noProof/>
      <w:spacing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EA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A0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4A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54A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4A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54A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OP_2</dc:creator>
  <cp:keywords/>
  <dc:description/>
  <cp:lastModifiedBy>Теодора Момчева</cp:lastModifiedBy>
  <cp:revision>2</cp:revision>
  <cp:lastPrinted>2014-03-26T10:35:00Z</cp:lastPrinted>
  <dcterms:created xsi:type="dcterms:W3CDTF">2015-06-08T14:42:00Z</dcterms:created>
  <dcterms:modified xsi:type="dcterms:W3CDTF">2015-06-08T14:42:00Z</dcterms:modified>
</cp:coreProperties>
</file>